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3FE4" w14:textId="1AE43C4F" w:rsidR="002440C4" w:rsidRPr="00A06BB6" w:rsidRDefault="00AB6591" w:rsidP="00985E78">
      <w:pPr>
        <w:spacing w:after="120"/>
        <w:jc w:val="center"/>
        <w:rPr>
          <w:rFonts w:cs="Arial"/>
          <w:lang w:val="en-US"/>
        </w:rPr>
      </w:pPr>
      <w:r w:rsidRPr="00A06BB6">
        <w:rPr>
          <w:rFonts w:cs="Arial"/>
          <w:noProof/>
        </w:rPr>
        <w:drawing>
          <wp:inline distT="0" distB="0" distL="0" distR="0" wp14:anchorId="1A0C5988" wp14:editId="0EEAE985">
            <wp:extent cx="5983054" cy="1177895"/>
            <wp:effectExtent l="0" t="0" r="0" b="3810"/>
            <wp:docPr id="94157635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576359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229" cy="118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B4EC40" w14:textId="77777777" w:rsidR="00965F8E" w:rsidRPr="00A06BB6" w:rsidRDefault="00965F8E" w:rsidP="00985E78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1092C368" w14:textId="175B9020" w:rsidR="002440C4" w:rsidRPr="00A06BB6" w:rsidRDefault="002440C4" w:rsidP="00985E78">
      <w:pPr>
        <w:jc w:val="center"/>
        <w:rPr>
          <w:rFonts w:cs="Arial"/>
          <w:b/>
          <w:bCs/>
          <w:sz w:val="24"/>
          <w:szCs w:val="24"/>
          <w:lang w:val="en-US"/>
        </w:rPr>
      </w:pPr>
      <w:r w:rsidRPr="00A06BB6">
        <w:rPr>
          <w:rFonts w:cs="Arial"/>
          <w:b/>
          <w:bCs/>
          <w:sz w:val="24"/>
          <w:szCs w:val="24"/>
          <w:lang w:val="en-US"/>
        </w:rPr>
        <w:t>Programme “Strengthening the Ghanaian Pharmaceutical Sector with a Focus on Vaccine Production” (PharmaVax Ghana)</w:t>
      </w:r>
    </w:p>
    <w:p w14:paraId="695F1B62" w14:textId="77777777" w:rsidR="002440C4" w:rsidRPr="00A06BB6" w:rsidRDefault="002440C4" w:rsidP="00985E78">
      <w:pPr>
        <w:rPr>
          <w:rFonts w:cs="Arial"/>
          <w:sz w:val="24"/>
          <w:szCs w:val="24"/>
          <w:lang w:val="en-US"/>
        </w:rPr>
      </w:pPr>
    </w:p>
    <w:p w14:paraId="00AA7E0F" w14:textId="18DA8EC6" w:rsidR="002440C4" w:rsidRPr="00A06BB6" w:rsidRDefault="002440C4" w:rsidP="00985E78">
      <w:pPr>
        <w:rPr>
          <w:rFonts w:cs="Arial"/>
          <w:sz w:val="24"/>
          <w:szCs w:val="24"/>
          <w:lang w:val="en-US"/>
        </w:rPr>
      </w:pPr>
    </w:p>
    <w:p w14:paraId="027A7476" w14:textId="77777777" w:rsidR="00DE6FFA" w:rsidRPr="00A06BB6" w:rsidRDefault="00F31B11" w:rsidP="00985E78">
      <w:pPr>
        <w:pStyle w:val="NormalWeb"/>
        <w:jc w:val="center"/>
        <w:rPr>
          <w:rStyle w:val="Strong"/>
          <w:rFonts w:ascii="Arial" w:eastAsia="Arial" w:hAnsi="Arial" w:cs="Arial"/>
          <w:sz w:val="36"/>
          <w:szCs w:val="36"/>
        </w:rPr>
      </w:pPr>
      <w:r w:rsidRPr="00A06BB6">
        <w:rPr>
          <w:rStyle w:val="Strong"/>
          <w:rFonts w:ascii="Arial" w:eastAsia="Arial" w:hAnsi="Arial" w:cs="Arial"/>
          <w:sz w:val="36"/>
          <w:szCs w:val="36"/>
        </w:rPr>
        <w:t xml:space="preserve">Call for Applications: </w:t>
      </w:r>
    </w:p>
    <w:p w14:paraId="660022C4" w14:textId="2D69C890" w:rsidR="00F31B11" w:rsidRPr="00A06BB6" w:rsidRDefault="00F31B11" w:rsidP="00985E78">
      <w:pPr>
        <w:pStyle w:val="NormalWeb"/>
        <w:jc w:val="center"/>
        <w:rPr>
          <w:rFonts w:ascii="Arial" w:eastAsia="Arial" w:hAnsi="Arial" w:cs="Arial"/>
          <w:sz w:val="36"/>
          <w:szCs w:val="36"/>
        </w:rPr>
      </w:pPr>
      <w:r w:rsidRPr="00A06BB6">
        <w:rPr>
          <w:rStyle w:val="Strong"/>
          <w:rFonts w:ascii="Arial" w:eastAsia="Arial" w:hAnsi="Arial" w:cs="Arial"/>
          <w:sz w:val="36"/>
          <w:szCs w:val="36"/>
        </w:rPr>
        <w:t xml:space="preserve">Enhancing Market Access and Technical Capacity of Ghana’s Pharmaceutical </w:t>
      </w:r>
      <w:r w:rsidR="00DE6FFA" w:rsidRPr="00A06BB6">
        <w:rPr>
          <w:rStyle w:val="Strong"/>
          <w:rFonts w:ascii="Arial" w:eastAsia="Arial" w:hAnsi="Arial" w:cs="Arial"/>
          <w:sz w:val="36"/>
          <w:szCs w:val="36"/>
        </w:rPr>
        <w:t>Manufacturers</w:t>
      </w:r>
    </w:p>
    <w:p w14:paraId="7DD0B313" w14:textId="77777777" w:rsidR="00F31B11" w:rsidRPr="00A06BB6" w:rsidRDefault="00F31B11" w:rsidP="00985E78">
      <w:pPr>
        <w:rPr>
          <w:rFonts w:eastAsia="Arial" w:cs="Arial"/>
          <w:lang w:val="en-US"/>
        </w:rPr>
      </w:pPr>
    </w:p>
    <w:p w14:paraId="799082DD" w14:textId="31329300" w:rsidR="002440C4" w:rsidRPr="00A06BB6" w:rsidRDefault="002440C4" w:rsidP="00985E78">
      <w:pPr>
        <w:jc w:val="center"/>
        <w:rPr>
          <w:rFonts w:cs="Arial"/>
          <w:b/>
          <w:bCs/>
          <w:sz w:val="36"/>
          <w:szCs w:val="36"/>
          <w:lang w:val="en-GB"/>
        </w:rPr>
      </w:pPr>
      <w:r w:rsidRPr="00A06BB6">
        <w:rPr>
          <w:rFonts w:cs="Arial"/>
          <w:b/>
          <w:bCs/>
          <w:sz w:val="36"/>
          <w:szCs w:val="36"/>
          <w:lang w:val="en-GB"/>
        </w:rPr>
        <w:t>Application Form</w:t>
      </w:r>
    </w:p>
    <w:p w14:paraId="37F95FF2" w14:textId="77777777" w:rsidR="002440C4" w:rsidRPr="00A06BB6" w:rsidRDefault="002440C4" w:rsidP="00985E78">
      <w:pPr>
        <w:jc w:val="center"/>
        <w:rPr>
          <w:rFonts w:cs="Arial"/>
          <w:sz w:val="24"/>
          <w:szCs w:val="24"/>
          <w:lang w:val="en-US"/>
        </w:rPr>
      </w:pPr>
    </w:p>
    <w:p w14:paraId="74E28853" w14:textId="5D70E17E" w:rsidR="002440C4" w:rsidRPr="003976A3" w:rsidRDefault="002440C4" w:rsidP="00985E78">
      <w:pPr>
        <w:jc w:val="center"/>
        <w:rPr>
          <w:rFonts w:cs="Arial"/>
          <w:b/>
          <w:bCs/>
          <w:sz w:val="24"/>
          <w:szCs w:val="24"/>
          <w:lang w:val="en-US"/>
        </w:rPr>
      </w:pPr>
      <w:r w:rsidRPr="00A06BB6">
        <w:rPr>
          <w:rFonts w:cs="Arial"/>
          <w:b/>
          <w:bCs/>
          <w:sz w:val="24"/>
          <w:szCs w:val="24"/>
          <w:lang w:val="en-US"/>
        </w:rPr>
        <w:t xml:space="preserve">Deadline for Submission: </w:t>
      </w:r>
      <w:r w:rsidR="00723959" w:rsidRPr="003976A3">
        <w:rPr>
          <w:rFonts w:cs="Arial"/>
          <w:b/>
          <w:bCs/>
          <w:sz w:val="24"/>
          <w:szCs w:val="24"/>
          <w:lang w:val="en-US"/>
        </w:rPr>
        <w:t>1</w:t>
      </w:r>
      <w:r w:rsidR="00D75D82" w:rsidRPr="003976A3">
        <w:rPr>
          <w:rFonts w:cs="Arial"/>
          <w:b/>
          <w:bCs/>
          <w:sz w:val="24"/>
          <w:szCs w:val="24"/>
          <w:lang w:val="en-US"/>
        </w:rPr>
        <w:t>9</w:t>
      </w:r>
      <w:r w:rsidR="00723959" w:rsidRPr="003976A3">
        <w:rPr>
          <w:rFonts w:cs="Arial"/>
          <w:b/>
          <w:bCs/>
          <w:sz w:val="24"/>
          <w:szCs w:val="24"/>
          <w:lang w:val="en-US"/>
        </w:rPr>
        <w:t>.12.2025</w:t>
      </w:r>
      <w:r w:rsidR="7FDAD811" w:rsidRPr="003976A3">
        <w:rPr>
          <w:rFonts w:cs="Arial"/>
          <w:b/>
          <w:bCs/>
          <w:sz w:val="24"/>
          <w:szCs w:val="24"/>
          <w:lang w:val="en-US"/>
        </w:rPr>
        <w:t>, 5pm GM</w:t>
      </w:r>
      <w:r w:rsidR="00E60956" w:rsidRPr="003976A3">
        <w:rPr>
          <w:rFonts w:cs="Arial"/>
          <w:b/>
          <w:bCs/>
          <w:sz w:val="24"/>
          <w:szCs w:val="24"/>
          <w:lang w:val="en-US"/>
        </w:rPr>
        <w:t>T</w:t>
      </w:r>
    </w:p>
    <w:p w14:paraId="3194C7F2" w14:textId="77777777" w:rsidR="002440C4" w:rsidRPr="00A06BB6" w:rsidRDefault="002440C4" w:rsidP="00985E78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33C7690E" w14:textId="59B5CFCA" w:rsidR="002440C4" w:rsidRPr="003976A3" w:rsidRDefault="003976A3" w:rsidP="00985E78">
      <w:pPr>
        <w:jc w:val="center"/>
        <w:rPr>
          <w:rFonts w:cs="Arial"/>
          <w:b/>
          <w:bCs/>
          <w:sz w:val="24"/>
          <w:szCs w:val="24"/>
          <w:lang w:val="en-US"/>
        </w:rPr>
      </w:pPr>
      <w:r w:rsidRPr="003976A3">
        <w:rPr>
          <w:rFonts w:cs="Arial"/>
          <w:sz w:val="24"/>
          <w:szCs w:val="24"/>
          <w:lang w:val="en-US"/>
        </w:rPr>
        <w:t>FINAL</w:t>
      </w:r>
      <w:r w:rsidR="008D1390">
        <w:rPr>
          <w:rFonts w:cs="Arial"/>
          <w:sz w:val="24"/>
          <w:szCs w:val="24"/>
          <w:lang w:val="en-US"/>
        </w:rPr>
        <w:t xml:space="preserve"> VERSION</w:t>
      </w:r>
      <w:r w:rsidR="002440C4" w:rsidRPr="003976A3">
        <w:rPr>
          <w:rFonts w:cs="Arial"/>
          <w:sz w:val="24"/>
          <w:szCs w:val="24"/>
          <w:lang w:val="en-US"/>
        </w:rPr>
        <w:t xml:space="preserve"> </w:t>
      </w:r>
      <w:r w:rsidR="00723959" w:rsidRPr="003976A3">
        <w:rPr>
          <w:rFonts w:cs="Arial"/>
          <w:sz w:val="24"/>
          <w:szCs w:val="24"/>
          <w:lang w:val="en-US"/>
        </w:rPr>
        <w:t>1</w:t>
      </w:r>
      <w:r w:rsidRPr="003976A3">
        <w:rPr>
          <w:rFonts w:cs="Arial"/>
          <w:sz w:val="24"/>
          <w:szCs w:val="24"/>
          <w:lang w:val="en-US"/>
        </w:rPr>
        <w:t>8</w:t>
      </w:r>
      <w:r w:rsidR="002440C4" w:rsidRPr="003976A3">
        <w:rPr>
          <w:rFonts w:cs="Arial"/>
          <w:sz w:val="24"/>
          <w:szCs w:val="24"/>
          <w:lang w:val="en-US"/>
        </w:rPr>
        <w:t>.1</w:t>
      </w:r>
      <w:r w:rsidR="00723959" w:rsidRPr="003976A3">
        <w:rPr>
          <w:rFonts w:cs="Arial"/>
          <w:sz w:val="24"/>
          <w:szCs w:val="24"/>
          <w:lang w:val="en-US"/>
        </w:rPr>
        <w:t>1</w:t>
      </w:r>
      <w:r w:rsidR="002440C4" w:rsidRPr="003976A3">
        <w:rPr>
          <w:rFonts w:cs="Arial"/>
          <w:sz w:val="24"/>
          <w:szCs w:val="24"/>
          <w:lang w:val="en-US"/>
        </w:rPr>
        <w:t>.2025</w:t>
      </w:r>
      <w:r w:rsidR="008D1390">
        <w:rPr>
          <w:rFonts w:cs="Arial"/>
          <w:sz w:val="24"/>
          <w:szCs w:val="24"/>
          <w:lang w:val="en-US"/>
        </w:rPr>
        <w:t xml:space="preserve"> (PUBLIC)</w:t>
      </w:r>
    </w:p>
    <w:p w14:paraId="04160546" w14:textId="77777777" w:rsidR="002440C4" w:rsidRPr="00A06BB6" w:rsidRDefault="002440C4" w:rsidP="00985E78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5BD4F0F8" w14:textId="77777777" w:rsidR="002440C4" w:rsidRPr="00A06BB6" w:rsidRDefault="002440C4" w:rsidP="00985E78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3C6E2BAA" w14:textId="77777777" w:rsidR="007D06E0" w:rsidRPr="00A06BB6" w:rsidRDefault="007D06E0" w:rsidP="00985E78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2D7869A9" w14:textId="77777777" w:rsidR="007D06E0" w:rsidRPr="00A06BB6" w:rsidRDefault="007D06E0" w:rsidP="00985E78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013C27F0" w14:textId="77777777" w:rsidR="00944CFA" w:rsidRPr="00A06BB6" w:rsidRDefault="00944CFA" w:rsidP="00985E78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77EE4C05" w14:textId="77777777" w:rsidR="00944CFA" w:rsidRPr="00A06BB6" w:rsidRDefault="00944CFA" w:rsidP="00985E78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6FD2CE4A" w14:textId="77777777" w:rsidR="007D06E0" w:rsidRPr="00A06BB6" w:rsidRDefault="007D06E0" w:rsidP="00985E78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276CBE3B" w14:textId="77777777" w:rsidR="007D06E0" w:rsidRDefault="007D06E0" w:rsidP="00985E78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11FF8B47" w14:textId="77777777" w:rsidR="008D1390" w:rsidRPr="00A06BB6" w:rsidRDefault="008D1390" w:rsidP="00BB5F6F">
      <w:pPr>
        <w:rPr>
          <w:rFonts w:cs="Arial"/>
          <w:b/>
          <w:bCs/>
          <w:sz w:val="24"/>
          <w:szCs w:val="24"/>
          <w:lang w:val="en-US"/>
        </w:rPr>
      </w:pPr>
    </w:p>
    <w:p w14:paraId="77477379" w14:textId="77777777" w:rsidR="007D06E0" w:rsidRPr="00A06BB6" w:rsidRDefault="007D06E0" w:rsidP="00985E78">
      <w:pPr>
        <w:jc w:val="center"/>
        <w:rPr>
          <w:rFonts w:cs="Arial"/>
          <w:b/>
          <w:bCs/>
          <w:sz w:val="24"/>
          <w:szCs w:val="24"/>
          <w:lang w:val="en-US"/>
        </w:rPr>
      </w:pPr>
    </w:p>
    <w:p w14:paraId="0D694BEC" w14:textId="215F903B" w:rsidR="007D06E0" w:rsidRPr="00A06BB6" w:rsidRDefault="00944CFA" w:rsidP="00985E78">
      <w:pPr>
        <w:spacing w:after="120"/>
        <w:jc w:val="both"/>
        <w:rPr>
          <w:rFonts w:cs="Arial"/>
          <w:lang w:val="en-US"/>
        </w:rPr>
      </w:pPr>
      <w:r w:rsidRPr="00A06BB6">
        <w:rPr>
          <w:rFonts w:cs="Arial"/>
          <w:lang w:val="en-US"/>
        </w:rPr>
        <w:t>Th</w:t>
      </w:r>
      <w:r w:rsidR="002440C4" w:rsidRPr="00A06BB6">
        <w:rPr>
          <w:rFonts w:cs="Arial"/>
          <w:lang w:val="en-US"/>
        </w:rPr>
        <w:t xml:space="preserve">is call for </w:t>
      </w:r>
      <w:r w:rsidR="00C26762" w:rsidRPr="00A06BB6">
        <w:rPr>
          <w:rFonts w:cs="Arial"/>
          <w:lang w:val="en-US"/>
        </w:rPr>
        <w:t>applications</w:t>
      </w:r>
      <w:r w:rsidR="002440C4" w:rsidRPr="00A06BB6">
        <w:rPr>
          <w:rFonts w:cs="Arial"/>
          <w:lang w:val="en-US"/>
        </w:rPr>
        <w:t xml:space="preserve"> is </w:t>
      </w:r>
      <w:r w:rsidR="002763C5" w:rsidRPr="00A06BB6">
        <w:rPr>
          <w:rFonts w:cs="Arial"/>
          <w:lang w:val="en-US"/>
        </w:rPr>
        <w:t>organized</w:t>
      </w:r>
      <w:r w:rsidR="002440C4" w:rsidRPr="00A06BB6">
        <w:rPr>
          <w:rFonts w:cs="Arial"/>
          <w:lang w:val="en-US"/>
        </w:rPr>
        <w:t xml:space="preserve"> by the Deutsche Gesellschaft für Internationale Zusammenarbeit (GIZ) GmbH and </w:t>
      </w:r>
      <w:r w:rsidR="00A8787A" w:rsidRPr="00A06BB6">
        <w:rPr>
          <w:rFonts w:cs="Arial"/>
          <w:lang w:val="en-US"/>
        </w:rPr>
        <w:t>Luvent</w:t>
      </w:r>
      <w:r w:rsidR="00BD69F6" w:rsidRPr="00A06BB6">
        <w:rPr>
          <w:rFonts w:cs="Arial"/>
          <w:lang w:val="en-US"/>
        </w:rPr>
        <w:t xml:space="preserve"> Consulting G</w:t>
      </w:r>
      <w:r w:rsidR="00BB7297" w:rsidRPr="00A06BB6">
        <w:rPr>
          <w:rFonts w:cs="Arial"/>
          <w:lang w:val="en-US"/>
        </w:rPr>
        <w:t>mbH</w:t>
      </w:r>
      <w:r w:rsidR="00BD69F6" w:rsidRPr="00A06BB6">
        <w:rPr>
          <w:rFonts w:cs="Arial"/>
          <w:lang w:val="en-US"/>
        </w:rPr>
        <w:t>, A Chemonics Company</w:t>
      </w:r>
      <w:r w:rsidR="00322F97" w:rsidRPr="00A06BB6">
        <w:rPr>
          <w:rFonts w:cs="Arial"/>
          <w:lang w:val="en-US"/>
        </w:rPr>
        <w:t xml:space="preserve"> (Luvent)</w:t>
      </w:r>
      <w:r w:rsidR="00BB5F6F">
        <w:rPr>
          <w:rFonts w:cs="Arial"/>
          <w:lang w:val="en-US"/>
        </w:rPr>
        <w:t xml:space="preserve">, </w:t>
      </w:r>
      <w:r w:rsidR="00BB5F6F" w:rsidRPr="40765009">
        <w:rPr>
          <w:rFonts w:cs="Arial"/>
          <w:lang w:val="en-US"/>
        </w:rPr>
        <w:t>in collaboration with the Ministry of Trade, Agribusiness and Industry (MOTAI)</w:t>
      </w:r>
      <w:r w:rsidR="00BB5F6F">
        <w:rPr>
          <w:rFonts w:cs="Arial"/>
          <w:lang w:val="en-US"/>
        </w:rPr>
        <w:t xml:space="preserve"> and the National Vaccine Institute (NVI) under the Ministry of Health</w:t>
      </w:r>
      <w:r w:rsidR="002440C4" w:rsidRPr="00A06BB6">
        <w:rPr>
          <w:rFonts w:cs="Arial"/>
          <w:lang w:val="en-US"/>
        </w:rPr>
        <w:t xml:space="preserve">. It is part of </w:t>
      </w:r>
      <w:r w:rsidR="0013596A" w:rsidRPr="00A06BB6">
        <w:rPr>
          <w:rFonts w:cs="Arial"/>
          <w:lang w:val="en-US"/>
        </w:rPr>
        <w:t>a</w:t>
      </w:r>
      <w:r w:rsidR="002440C4" w:rsidRPr="00A06BB6">
        <w:rPr>
          <w:rFonts w:cs="Arial"/>
          <w:lang w:val="en-US"/>
        </w:rPr>
        <w:t xml:space="preserve"> programme implemented with the financial support of the European Union (EU) and the German Federal Ministry for Economic Cooperation and Development (BMZ) as part of the Team Europe Initiative MAV+. The contents of this document are the sole responsibility of GIZ and </w:t>
      </w:r>
      <w:r w:rsidR="005659B9" w:rsidRPr="00A06BB6">
        <w:rPr>
          <w:rFonts w:cs="Arial"/>
          <w:lang w:val="en-US"/>
        </w:rPr>
        <w:t>Luvent</w:t>
      </w:r>
      <w:r w:rsidR="002440C4" w:rsidRPr="00A06BB6">
        <w:rPr>
          <w:rFonts w:cs="Arial"/>
          <w:lang w:val="en-US"/>
        </w:rPr>
        <w:t xml:space="preserve"> and do not necessarily reflect the views of the EU or the BMZ.</w:t>
      </w:r>
    </w:p>
    <w:p w14:paraId="174B6B0E" w14:textId="454A0BE8" w:rsidR="007D06E0" w:rsidRPr="00A06BB6" w:rsidRDefault="007D06E0" w:rsidP="00985E78">
      <w:pPr>
        <w:spacing w:after="120"/>
        <w:jc w:val="both"/>
        <w:rPr>
          <w:rFonts w:cs="Arial"/>
          <w:lang w:val="en-US"/>
        </w:rPr>
      </w:pPr>
    </w:p>
    <w:p w14:paraId="75E09FF4" w14:textId="61E4FE08" w:rsidR="007D06E0" w:rsidRPr="00A06BB6" w:rsidRDefault="007D06E0" w:rsidP="00985E78">
      <w:pPr>
        <w:rPr>
          <w:rFonts w:cs="Arial"/>
          <w:lang w:val="en-US"/>
        </w:rPr>
      </w:pPr>
    </w:p>
    <w:p w14:paraId="667AA0E5" w14:textId="5C110ADF" w:rsidR="007D06E0" w:rsidRPr="00A06BB6" w:rsidRDefault="007D06E0" w:rsidP="00985E78">
      <w:pPr>
        <w:rPr>
          <w:rFonts w:cs="Arial"/>
          <w:lang w:val="en-US"/>
        </w:rPr>
      </w:pPr>
    </w:p>
    <w:p w14:paraId="6A925A7D" w14:textId="5BD0C75B" w:rsidR="007D06E0" w:rsidRPr="00A06BB6" w:rsidRDefault="00944CFA" w:rsidP="00985E78">
      <w:pPr>
        <w:rPr>
          <w:rFonts w:cs="Arial"/>
          <w:lang w:val="en-US"/>
        </w:rPr>
      </w:pPr>
      <w:r w:rsidRPr="00A06BB6">
        <w:rPr>
          <w:rFonts w:cs="Arial"/>
          <w:noProof/>
        </w:rPr>
        <w:drawing>
          <wp:anchor distT="0" distB="0" distL="114300" distR="114300" simplePos="0" relativeHeight="251658241" behindDoc="0" locked="0" layoutInCell="1" allowOverlap="1" wp14:anchorId="55E5957A" wp14:editId="01D60522">
            <wp:simplePos x="0" y="0"/>
            <wp:positionH relativeFrom="column">
              <wp:posOffset>1497330</wp:posOffset>
            </wp:positionH>
            <wp:positionV relativeFrom="paragraph">
              <wp:posOffset>624205</wp:posOffset>
            </wp:positionV>
            <wp:extent cx="1307465" cy="323215"/>
            <wp:effectExtent l="0" t="0" r="6985" b="635"/>
            <wp:wrapTopAndBottom/>
            <wp:docPr id="2030224487" name="drawing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24487" name="drawing" descr="A blue text on a black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BB6">
        <w:rPr>
          <w:rFonts w:cs="Arial"/>
          <w:noProof/>
        </w:rPr>
        <w:drawing>
          <wp:anchor distT="0" distB="0" distL="114300" distR="114300" simplePos="0" relativeHeight="251658242" behindDoc="0" locked="0" layoutInCell="1" allowOverlap="1" wp14:anchorId="2EDF7702" wp14:editId="5D3CD576">
            <wp:simplePos x="0" y="0"/>
            <wp:positionH relativeFrom="margin">
              <wp:posOffset>2896870</wp:posOffset>
            </wp:positionH>
            <wp:positionV relativeFrom="paragraph">
              <wp:posOffset>624205</wp:posOffset>
            </wp:positionV>
            <wp:extent cx="1108075" cy="323850"/>
            <wp:effectExtent l="0" t="0" r="0" b="0"/>
            <wp:wrapTopAndBottom/>
            <wp:docPr id="811995949" name="drawing" descr="A green and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95949" name="drawing" descr="A green and blue text on a black backgroun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BB6">
        <w:rPr>
          <w:rFonts w:cs="Arial"/>
          <w:noProof/>
        </w:rPr>
        <w:drawing>
          <wp:anchor distT="0" distB="0" distL="114300" distR="114300" simplePos="0" relativeHeight="251658243" behindDoc="0" locked="0" layoutInCell="1" allowOverlap="1" wp14:anchorId="72E2B499" wp14:editId="36B51D96">
            <wp:simplePos x="0" y="0"/>
            <wp:positionH relativeFrom="column">
              <wp:posOffset>4081780</wp:posOffset>
            </wp:positionH>
            <wp:positionV relativeFrom="paragraph">
              <wp:posOffset>596265</wp:posOffset>
            </wp:positionV>
            <wp:extent cx="656590" cy="323850"/>
            <wp:effectExtent l="0" t="0" r="0" b="0"/>
            <wp:wrapTopAndBottom/>
            <wp:docPr id="1416781187" name="drawing" descr="A black background with red outline and green out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781187" name="drawing" descr="A black background with red outline and green outline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BB6">
        <w:rPr>
          <w:rFonts w:cs="Arial"/>
          <w:noProof/>
        </w:rPr>
        <w:drawing>
          <wp:anchor distT="0" distB="0" distL="114300" distR="114300" simplePos="0" relativeHeight="251658244" behindDoc="0" locked="0" layoutInCell="1" allowOverlap="1" wp14:anchorId="277529F1" wp14:editId="3F0B7C87">
            <wp:simplePos x="0" y="0"/>
            <wp:positionH relativeFrom="column">
              <wp:posOffset>4763135</wp:posOffset>
            </wp:positionH>
            <wp:positionV relativeFrom="paragraph">
              <wp:posOffset>615315</wp:posOffset>
            </wp:positionV>
            <wp:extent cx="1149985" cy="323850"/>
            <wp:effectExtent l="0" t="0" r="0" b="0"/>
            <wp:wrapTopAndBottom/>
            <wp:docPr id="1919851753" name="drawing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851753" name="drawing" descr="A black and grey logo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6BB6">
        <w:rPr>
          <w:rFonts w:cs="Arial"/>
          <w:noProof/>
        </w:rPr>
        <w:drawing>
          <wp:anchor distT="0" distB="0" distL="114300" distR="114300" simplePos="0" relativeHeight="251658240" behindDoc="0" locked="0" layoutInCell="1" allowOverlap="1" wp14:anchorId="218258AA" wp14:editId="211930BE">
            <wp:simplePos x="0" y="0"/>
            <wp:positionH relativeFrom="margin">
              <wp:posOffset>4445</wp:posOffset>
            </wp:positionH>
            <wp:positionV relativeFrom="paragraph">
              <wp:posOffset>297828</wp:posOffset>
            </wp:positionV>
            <wp:extent cx="1573530" cy="827405"/>
            <wp:effectExtent l="0" t="0" r="7620" b="0"/>
            <wp:wrapTopAndBottom/>
            <wp:docPr id="2074720236" name="Grafik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720236" name="Grafik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6E0" w:rsidRPr="00A06BB6">
        <w:rPr>
          <w:rFonts w:cs="Arial"/>
          <w:lang w:val="en-US"/>
        </w:rPr>
        <w:br w:type="page"/>
      </w:r>
    </w:p>
    <w:sdt>
      <w:sdtPr>
        <w:rPr>
          <w:rFonts w:ascii="Arial" w:eastAsiaTheme="minorEastAsia" w:hAnsi="Arial" w:cs="Arial"/>
          <w:color w:val="auto"/>
          <w:sz w:val="22"/>
          <w:szCs w:val="22"/>
          <w:lang w:val="de-DE"/>
        </w:rPr>
        <w:id w:val="10247060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E367B57" w14:textId="3B6093AC" w:rsidR="004F30C7" w:rsidRPr="00A06BB6" w:rsidRDefault="004F30C7" w:rsidP="00985E78">
          <w:pPr>
            <w:pStyle w:val="TOCHeading"/>
            <w:spacing w:after="240" w:line="240" w:lineRule="auto"/>
            <w:rPr>
              <w:rFonts w:ascii="Arial" w:hAnsi="Arial" w:cs="Arial"/>
              <w:b/>
              <w:bCs/>
              <w:color w:val="auto"/>
              <w:sz w:val="28"/>
              <w:szCs w:val="28"/>
            </w:rPr>
          </w:pPr>
          <w:r w:rsidRPr="00A06BB6">
            <w:rPr>
              <w:rFonts w:ascii="Arial" w:hAnsi="Arial" w:cs="Arial"/>
              <w:b/>
              <w:bCs/>
              <w:color w:val="auto"/>
              <w:sz w:val="28"/>
              <w:szCs w:val="28"/>
            </w:rPr>
            <w:t>Table of Contents</w:t>
          </w:r>
        </w:p>
        <w:p w14:paraId="237E628C" w14:textId="7CC648A4" w:rsidR="008D1390" w:rsidRDefault="004F30C7">
          <w:pPr>
            <w:pStyle w:val="TOC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H" w:eastAsia="en-GH"/>
              <w14:ligatures w14:val="standardContextual"/>
            </w:rPr>
          </w:pPr>
          <w:r w:rsidRPr="00A06BB6">
            <w:rPr>
              <w:rFonts w:cs="Arial"/>
            </w:rPr>
            <w:fldChar w:fldCharType="begin"/>
          </w:r>
          <w:r w:rsidRPr="00A06BB6">
            <w:rPr>
              <w:rFonts w:cs="Arial"/>
            </w:rPr>
            <w:instrText xml:space="preserve"> TOC \o "1-3" \h \z \u </w:instrText>
          </w:r>
          <w:r w:rsidRPr="00A06BB6">
            <w:rPr>
              <w:rFonts w:cs="Arial"/>
            </w:rPr>
            <w:fldChar w:fldCharType="separate"/>
          </w:r>
          <w:hyperlink w:anchor="_Toc214379130" w:history="1">
            <w:r w:rsidR="008D1390" w:rsidRPr="00F27CFD">
              <w:rPr>
                <w:rStyle w:val="Hyperlink"/>
                <w:rFonts w:cs="Arial"/>
                <w:noProof/>
                <w:lang w:val="en-US"/>
              </w:rPr>
              <w:t>1.</w:t>
            </w:r>
            <w:r w:rsidR="008D1390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H" w:eastAsia="en-GH"/>
                <w14:ligatures w14:val="standardContextual"/>
              </w:rPr>
              <w:tab/>
            </w:r>
            <w:r w:rsidR="008D1390" w:rsidRPr="00F27CFD">
              <w:rPr>
                <w:rStyle w:val="Hyperlink"/>
                <w:rFonts w:cs="Arial"/>
                <w:noProof/>
                <w:lang w:val="en-US"/>
              </w:rPr>
              <w:t>General Instructions</w:t>
            </w:r>
            <w:r w:rsidR="008D1390">
              <w:rPr>
                <w:noProof/>
                <w:webHidden/>
              </w:rPr>
              <w:tab/>
            </w:r>
            <w:r w:rsidR="008D1390">
              <w:rPr>
                <w:noProof/>
                <w:webHidden/>
              </w:rPr>
              <w:fldChar w:fldCharType="begin"/>
            </w:r>
            <w:r w:rsidR="008D1390">
              <w:rPr>
                <w:noProof/>
                <w:webHidden/>
              </w:rPr>
              <w:instrText xml:space="preserve"> PAGEREF _Toc214379130 \h </w:instrText>
            </w:r>
            <w:r w:rsidR="008D1390">
              <w:rPr>
                <w:noProof/>
                <w:webHidden/>
              </w:rPr>
            </w:r>
            <w:r w:rsidR="008D1390">
              <w:rPr>
                <w:noProof/>
                <w:webHidden/>
              </w:rPr>
              <w:fldChar w:fldCharType="separate"/>
            </w:r>
            <w:r w:rsidR="008D1390">
              <w:rPr>
                <w:noProof/>
                <w:webHidden/>
              </w:rPr>
              <w:t>2</w:t>
            </w:r>
            <w:r w:rsidR="008D1390">
              <w:rPr>
                <w:noProof/>
                <w:webHidden/>
              </w:rPr>
              <w:fldChar w:fldCharType="end"/>
            </w:r>
          </w:hyperlink>
        </w:p>
        <w:p w14:paraId="42975C0B" w14:textId="1CB94D95" w:rsidR="008D1390" w:rsidRDefault="008D1390">
          <w:pPr>
            <w:pStyle w:val="TOC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H" w:eastAsia="en-GH"/>
              <w14:ligatures w14:val="standardContextual"/>
            </w:rPr>
          </w:pPr>
          <w:hyperlink w:anchor="_Toc214379131" w:history="1">
            <w:r w:rsidRPr="00F27CFD">
              <w:rPr>
                <w:rStyle w:val="Hyperlink"/>
                <w:rFonts w:cs="Arial"/>
                <w:noProof/>
                <w:lang w:val="en-US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H" w:eastAsia="en-GH"/>
                <w14:ligatures w14:val="standardContextual"/>
              </w:rPr>
              <w:tab/>
            </w:r>
            <w:r w:rsidRPr="00F27CFD">
              <w:rPr>
                <w:rStyle w:val="Hyperlink"/>
                <w:rFonts w:cs="Arial"/>
                <w:noProof/>
                <w:lang w:val="en-US"/>
              </w:rPr>
              <w:t>Company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_Toc214379131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2DAE7" w14:textId="77D3B0C3" w:rsidR="008D1390" w:rsidRDefault="008D1390">
          <w:pPr>
            <w:pStyle w:val="TOC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H" w:eastAsia="en-GH"/>
              <w14:ligatures w14:val="standardContextual"/>
            </w:rPr>
          </w:pPr>
          <w:hyperlink w:anchor="_Toc214379132" w:history="1">
            <w:r w:rsidRPr="00F27CFD">
              <w:rPr>
                <w:rStyle w:val="Hyperlink"/>
                <w:rFonts w:cs="Arial"/>
                <w:noProof/>
                <w:lang w:val="en-US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H" w:eastAsia="en-GH"/>
                <w14:ligatures w14:val="standardContextual"/>
              </w:rPr>
              <w:tab/>
            </w:r>
            <w:r w:rsidRPr="00F27CFD">
              <w:rPr>
                <w:rStyle w:val="Hyperlink"/>
                <w:rFonts w:cs="Arial"/>
                <w:noProof/>
                <w:lang w:val="en-US"/>
              </w:rPr>
              <w:t>Products Business Cases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_Toc214379132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849FA4" w14:textId="6BC9BF1F" w:rsidR="008D1390" w:rsidRDefault="008D1390">
          <w:pPr>
            <w:pStyle w:val="TOC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H" w:eastAsia="en-GH"/>
              <w14:ligatures w14:val="standardContextual"/>
            </w:rPr>
          </w:pPr>
          <w:hyperlink w:anchor="_Toc214379133" w:history="1">
            <w:r w:rsidRPr="00F27CFD">
              <w:rPr>
                <w:rStyle w:val="Hyperlink"/>
                <w:rFonts w:cs="Arial"/>
                <w:noProof/>
                <w:lang w:val="en-US"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H" w:eastAsia="en-GH"/>
                <w14:ligatures w14:val="standardContextual"/>
              </w:rPr>
              <w:tab/>
            </w:r>
            <w:r w:rsidRPr="00F27CFD">
              <w:rPr>
                <w:rStyle w:val="Hyperlink"/>
                <w:rFonts w:cs="Arial"/>
                <w:noProof/>
                <w:lang w:val="en-US"/>
              </w:rPr>
              <w:t>Support requested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_Toc214379133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D3A9B" w14:textId="239AAD1D" w:rsidR="008D1390" w:rsidRDefault="008D1390">
          <w:pPr>
            <w:pStyle w:val="TOC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H" w:eastAsia="en-GH"/>
              <w14:ligatures w14:val="standardContextual"/>
            </w:rPr>
          </w:pPr>
          <w:hyperlink w:anchor="_Toc214379134" w:history="1">
            <w:r w:rsidRPr="00F27CFD">
              <w:rPr>
                <w:rStyle w:val="Hyperlink"/>
                <w:rFonts w:cs="Arial"/>
                <w:noProof/>
                <w:lang w:val="en-US"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H" w:eastAsia="en-GH"/>
                <w14:ligatures w14:val="standardContextual"/>
              </w:rPr>
              <w:tab/>
            </w:r>
            <w:r w:rsidRPr="00F27CFD">
              <w:rPr>
                <w:rStyle w:val="Hyperlink"/>
                <w:rFonts w:cs="Arial"/>
                <w:noProof/>
                <w:lang w:val="en-US"/>
              </w:rPr>
              <w:t>Company Commitment and Contributions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_Toc214379134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E38F4" w14:textId="3572E4C0" w:rsidR="008D1390" w:rsidRDefault="008D1390">
          <w:pPr>
            <w:pStyle w:val="TOC1"/>
            <w:tabs>
              <w:tab w:val="left" w:pos="480"/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H" w:eastAsia="en-GH"/>
              <w14:ligatures w14:val="standardContextual"/>
            </w:rPr>
          </w:pPr>
          <w:hyperlink w:anchor="_Toc214379135" w:history="1">
            <w:r w:rsidRPr="00F27CFD">
              <w:rPr>
                <w:rStyle w:val="Hyperlink"/>
                <w:rFonts w:cs="Arial"/>
                <w:noProof/>
                <w:lang w:val="en-US"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H" w:eastAsia="en-GH"/>
                <w14:ligatures w14:val="standardContextual"/>
              </w:rPr>
              <w:tab/>
            </w:r>
            <w:r w:rsidRPr="00F27CFD">
              <w:rPr>
                <w:rStyle w:val="Hyperlink"/>
                <w:rFonts w:cs="Arial"/>
                <w:noProof/>
                <w:lang w:val="en-US"/>
              </w:rPr>
              <w:t>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_Toc214379135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BD103" w14:textId="083DA962" w:rsidR="008D1390" w:rsidRDefault="008D139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H" w:eastAsia="en-GH"/>
              <w14:ligatures w14:val="standardContextual"/>
            </w:rPr>
          </w:pPr>
          <w:hyperlink w:anchor="_Toc214379136" w:history="1">
            <w:r w:rsidRPr="00F27CFD">
              <w:rPr>
                <w:rStyle w:val="Hyperlink"/>
                <w:rFonts w:cs="Arial"/>
                <w:noProof/>
                <w:lang w:val="en-US"/>
              </w:rPr>
              <w:t>Annex - Supporting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_Toc214379136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6A1F5" w14:textId="265E6158" w:rsidR="004F30C7" w:rsidRPr="00A06BB6" w:rsidRDefault="004F30C7" w:rsidP="00985E78">
          <w:pPr>
            <w:rPr>
              <w:rFonts w:cs="Arial"/>
            </w:rPr>
          </w:pPr>
          <w:r w:rsidRPr="00A06BB6">
            <w:rPr>
              <w:rFonts w:cs="Arial"/>
              <w:b/>
              <w:bCs/>
              <w:noProof/>
            </w:rPr>
            <w:fldChar w:fldCharType="end"/>
          </w:r>
        </w:p>
      </w:sdtContent>
    </w:sdt>
    <w:p w14:paraId="56D908F5" w14:textId="77777777" w:rsidR="00532022" w:rsidRPr="00A06BB6" w:rsidRDefault="00532022" w:rsidP="00985E78">
      <w:pPr>
        <w:rPr>
          <w:rFonts w:cs="Arial"/>
          <w:lang w:val="en-US"/>
        </w:rPr>
      </w:pPr>
    </w:p>
    <w:p w14:paraId="7C2FB2C7" w14:textId="77777777" w:rsidR="00532022" w:rsidRPr="00A06BB6" w:rsidRDefault="00532022" w:rsidP="00985E78">
      <w:pPr>
        <w:rPr>
          <w:rFonts w:cs="Arial"/>
          <w:lang w:val="en-US"/>
        </w:rPr>
      </w:pPr>
    </w:p>
    <w:p w14:paraId="5FCB247A" w14:textId="7244DCD7" w:rsidR="002440C4" w:rsidRPr="00A06BB6" w:rsidRDefault="002440C4" w:rsidP="00985E78">
      <w:pPr>
        <w:pStyle w:val="Heading1"/>
        <w:numPr>
          <w:ilvl w:val="0"/>
          <w:numId w:val="9"/>
        </w:numPr>
        <w:rPr>
          <w:rFonts w:cs="Arial"/>
          <w:lang w:val="en-US"/>
        </w:rPr>
      </w:pPr>
      <w:bookmarkStart w:id="0" w:name="_Toc214379130"/>
      <w:r w:rsidRPr="00A06BB6">
        <w:rPr>
          <w:rFonts w:cs="Arial"/>
          <w:lang w:val="en-US"/>
        </w:rPr>
        <w:t>General Instructions</w:t>
      </w:r>
      <w:bookmarkEnd w:id="0"/>
    </w:p>
    <w:p w14:paraId="764386E4" w14:textId="77777777" w:rsidR="004F209D" w:rsidRPr="00A06BB6" w:rsidRDefault="004F209D" w:rsidP="00985E78">
      <w:pPr>
        <w:rPr>
          <w:rFonts w:cs="Arial"/>
          <w:color w:val="000000" w:themeColor="text1"/>
          <w:lang w:val="en-US"/>
        </w:rPr>
      </w:pPr>
    </w:p>
    <w:p w14:paraId="588D4B12" w14:textId="56CE7F6A" w:rsidR="00011113" w:rsidRPr="00A06BB6" w:rsidRDefault="0011628C" w:rsidP="00985E78">
      <w:pPr>
        <w:rPr>
          <w:rFonts w:cs="Arial"/>
          <w:color w:val="0F1115"/>
          <w:lang w:val="en-US"/>
        </w:rPr>
      </w:pPr>
      <w:r w:rsidRPr="40765009">
        <w:rPr>
          <w:rFonts w:cs="Arial"/>
          <w:color w:val="000000" w:themeColor="text1"/>
          <w:lang w:val="en-US"/>
        </w:rPr>
        <w:t>The PharmaVax Ghana</w:t>
      </w:r>
      <w:r w:rsidR="004F209D" w:rsidRPr="40765009">
        <w:rPr>
          <w:rFonts w:cs="Arial"/>
          <w:color w:val="000000" w:themeColor="text1"/>
          <w:lang w:val="en-US"/>
        </w:rPr>
        <w:t xml:space="preserve"> programme</w:t>
      </w:r>
      <w:r w:rsidRPr="40765009">
        <w:rPr>
          <w:rFonts w:cs="Arial"/>
          <w:color w:val="000000" w:themeColor="text1"/>
          <w:lang w:val="en-US"/>
        </w:rPr>
        <w:t xml:space="preserve"> is now accepting applications from qualified Ghanaian pharmaceutical manufacturers seeking targeted </w:t>
      </w:r>
      <w:r w:rsidR="00877D04" w:rsidRPr="40765009">
        <w:rPr>
          <w:rFonts w:cs="Arial"/>
          <w:color w:val="000000" w:themeColor="text1"/>
          <w:lang w:val="en-US"/>
        </w:rPr>
        <w:t>advisory</w:t>
      </w:r>
      <w:r w:rsidR="0795898B" w:rsidRPr="40765009">
        <w:rPr>
          <w:rFonts w:cs="Arial"/>
          <w:color w:val="000000" w:themeColor="text1"/>
          <w:lang w:val="en-US"/>
        </w:rPr>
        <w:t xml:space="preserve"> </w:t>
      </w:r>
      <w:r w:rsidR="56C95F85" w:rsidRPr="40765009">
        <w:rPr>
          <w:rFonts w:eastAsia="Arial" w:cs="Arial"/>
          <w:lang w:val="en-US"/>
        </w:rPr>
        <w:t xml:space="preserve">services as outlined in the </w:t>
      </w:r>
      <w:r w:rsidR="004F209D" w:rsidRPr="40765009">
        <w:rPr>
          <w:rFonts w:eastAsia="Arial" w:cs="Arial"/>
          <w:lang w:val="en-US"/>
        </w:rPr>
        <w:t xml:space="preserve">Applicant </w:t>
      </w:r>
      <w:r w:rsidR="56C95F85" w:rsidRPr="40765009">
        <w:rPr>
          <w:rFonts w:eastAsia="Arial" w:cs="Arial"/>
          <w:lang w:val="en-US"/>
        </w:rPr>
        <w:t xml:space="preserve">Information Pack. </w:t>
      </w:r>
      <w:r w:rsidR="000137E5" w:rsidRPr="40765009">
        <w:rPr>
          <w:rFonts w:cs="Arial"/>
          <w:lang w:val="en-US"/>
        </w:rPr>
        <w:t>The call is organised by GIZ and Luvent Consulting, a Chemonics Company, and its consortium partners Quamed and Health Access Network, in collaboration with the Ministry of Trade, Agribusiness and Industry (MOTAI)</w:t>
      </w:r>
      <w:r w:rsidR="00BB5F6F">
        <w:rPr>
          <w:rFonts w:cs="Arial"/>
          <w:lang w:val="en-US"/>
        </w:rPr>
        <w:t xml:space="preserve"> and the National Vaccine Institute (NVI) under the Ministry of Health</w:t>
      </w:r>
      <w:r w:rsidR="000137E5" w:rsidRPr="40765009">
        <w:rPr>
          <w:rFonts w:cs="Arial"/>
          <w:lang w:val="en-US"/>
        </w:rPr>
        <w:t xml:space="preserve">. </w:t>
      </w:r>
    </w:p>
    <w:p w14:paraId="0C9E457B" w14:textId="77777777" w:rsidR="00011113" w:rsidRPr="00A06BB6" w:rsidRDefault="00011113" w:rsidP="00985E78">
      <w:pPr>
        <w:rPr>
          <w:rFonts w:cs="Arial"/>
          <w:color w:val="0F1115"/>
          <w:lang w:val="en-US"/>
        </w:rPr>
      </w:pPr>
    </w:p>
    <w:p w14:paraId="369BA97A" w14:textId="779D21FE" w:rsidR="00EC6FCE" w:rsidRPr="00A06BB6" w:rsidRDefault="0011628C" w:rsidP="00985E78">
      <w:pPr>
        <w:rPr>
          <w:rFonts w:cs="Arial"/>
          <w:color w:val="000000" w:themeColor="text1"/>
          <w:lang w:val="en-US"/>
        </w:rPr>
      </w:pPr>
      <w:r w:rsidRPr="00A06BB6">
        <w:rPr>
          <w:rFonts w:cs="Arial"/>
          <w:color w:val="000000" w:themeColor="text1"/>
          <w:lang w:val="en-US"/>
        </w:rPr>
        <w:t>Applicants are required to complete th</w:t>
      </w:r>
      <w:r w:rsidR="009D4D40" w:rsidRPr="00A06BB6">
        <w:rPr>
          <w:rFonts w:cs="Arial"/>
          <w:color w:val="000000" w:themeColor="text1"/>
          <w:lang w:val="en-US"/>
        </w:rPr>
        <w:t>is A</w:t>
      </w:r>
      <w:r w:rsidRPr="00A06BB6">
        <w:rPr>
          <w:rFonts w:cs="Arial"/>
          <w:color w:val="000000" w:themeColor="text1"/>
          <w:lang w:val="en-US"/>
        </w:rPr>
        <w:t xml:space="preserve">pplication </w:t>
      </w:r>
      <w:r w:rsidR="009D4D40" w:rsidRPr="00A06BB6">
        <w:rPr>
          <w:rFonts w:cs="Arial"/>
          <w:color w:val="000000" w:themeColor="text1"/>
          <w:lang w:val="en-US"/>
        </w:rPr>
        <w:t>F</w:t>
      </w:r>
      <w:r w:rsidRPr="00A06BB6">
        <w:rPr>
          <w:rFonts w:cs="Arial"/>
          <w:color w:val="000000" w:themeColor="text1"/>
          <w:lang w:val="en-US"/>
        </w:rPr>
        <w:t>orm in full. All questions must be answered, and supporting documents attached</w:t>
      </w:r>
      <w:r w:rsidR="00890EB1" w:rsidRPr="00A06BB6">
        <w:rPr>
          <w:rFonts w:cs="Arial"/>
          <w:color w:val="000000" w:themeColor="text1"/>
          <w:lang w:val="en-US"/>
        </w:rPr>
        <w:t>. I</w:t>
      </w:r>
      <w:r w:rsidRPr="00A06BB6">
        <w:rPr>
          <w:rFonts w:cs="Arial"/>
          <w:color w:val="000000" w:themeColor="text1"/>
          <w:lang w:val="en-US"/>
        </w:rPr>
        <w:t>ncomplete</w:t>
      </w:r>
      <w:r w:rsidR="004F209D" w:rsidRPr="00A06BB6">
        <w:rPr>
          <w:rFonts w:cs="Arial"/>
          <w:color w:val="000000" w:themeColor="text1"/>
          <w:lang w:val="en-US"/>
        </w:rPr>
        <w:t xml:space="preserve"> </w:t>
      </w:r>
      <w:r w:rsidR="64271D53" w:rsidRPr="00A06BB6">
        <w:rPr>
          <w:rFonts w:cs="Arial"/>
          <w:color w:val="000000" w:themeColor="text1"/>
          <w:lang w:val="en-US"/>
        </w:rPr>
        <w:t>forms</w:t>
      </w:r>
      <w:r w:rsidR="000B69EB" w:rsidRPr="00A06BB6">
        <w:rPr>
          <w:rFonts w:cs="Arial"/>
          <w:color w:val="000000" w:themeColor="text1"/>
          <w:lang w:val="en-US"/>
        </w:rPr>
        <w:t xml:space="preserve"> </w:t>
      </w:r>
      <w:r w:rsidR="004F209D" w:rsidRPr="00A06BB6">
        <w:rPr>
          <w:rFonts w:cs="Arial"/>
          <w:color w:val="000000" w:themeColor="text1"/>
          <w:lang w:val="en-US"/>
        </w:rPr>
        <w:t xml:space="preserve">will not be </w:t>
      </w:r>
      <w:r w:rsidR="00EB7349" w:rsidRPr="00A06BB6">
        <w:rPr>
          <w:rFonts w:cs="Arial"/>
          <w:color w:val="000000" w:themeColor="text1"/>
          <w:lang w:val="en-US"/>
        </w:rPr>
        <w:t>considered.</w:t>
      </w:r>
      <w:r w:rsidRPr="00A06BB6">
        <w:rPr>
          <w:rFonts w:cs="Arial"/>
          <w:color w:val="000000" w:themeColor="text1"/>
          <w:lang w:val="en-US"/>
        </w:rPr>
        <w:t xml:space="preserve"> </w:t>
      </w:r>
    </w:p>
    <w:p w14:paraId="4FC20044" w14:textId="77777777" w:rsidR="00C23A26" w:rsidRPr="00A06BB6" w:rsidRDefault="00C23A26" w:rsidP="00985E78">
      <w:pPr>
        <w:rPr>
          <w:rFonts w:cs="Arial"/>
          <w:color w:val="000000" w:themeColor="text1"/>
          <w:lang w:val="en-US"/>
        </w:rPr>
      </w:pPr>
    </w:p>
    <w:p w14:paraId="6ADE8BC6" w14:textId="22353D78" w:rsidR="73F37E39" w:rsidRPr="00A06BB6" w:rsidRDefault="73F37E39" w:rsidP="00985E78">
      <w:pPr>
        <w:rPr>
          <w:rFonts w:cs="Arial"/>
          <w:b/>
          <w:bCs/>
          <w:i/>
          <w:iCs/>
          <w:color w:val="000000" w:themeColor="text1"/>
          <w:lang w:val="en-US"/>
        </w:rPr>
      </w:pPr>
      <w:r w:rsidRPr="00A06BB6">
        <w:rPr>
          <w:rFonts w:eastAsia="Arial" w:cs="Arial"/>
          <w:b/>
          <w:bCs/>
          <w:i/>
          <w:iCs/>
          <w:lang w:val="en-US"/>
        </w:rPr>
        <w:t>Please note: This Call for Applications is for technical assistance support only and does not provide financial grants or funding.</w:t>
      </w:r>
    </w:p>
    <w:p w14:paraId="5C2FDABF" w14:textId="77777777" w:rsidR="003C1F81" w:rsidRPr="00A06BB6" w:rsidRDefault="003C1F81" w:rsidP="00985E78">
      <w:pPr>
        <w:rPr>
          <w:rFonts w:cs="Arial"/>
          <w:color w:val="000000"/>
          <w:lang w:val="en-US"/>
        </w:rPr>
      </w:pPr>
    </w:p>
    <w:p w14:paraId="0F433C75" w14:textId="7F75FDED" w:rsidR="002440C4" w:rsidRPr="00A06BB6" w:rsidRDefault="0011628C" w:rsidP="00985E78">
      <w:pPr>
        <w:rPr>
          <w:rFonts w:cs="Arial"/>
          <w:color w:val="000000" w:themeColor="text1"/>
          <w:lang w:val="en-US"/>
        </w:rPr>
      </w:pPr>
      <w:r w:rsidRPr="00A06BB6">
        <w:rPr>
          <w:rFonts w:cs="Arial"/>
          <w:color w:val="000000" w:themeColor="text1"/>
          <w:lang w:val="en-US"/>
        </w:rPr>
        <w:t>All submitted information will be used exclusively to evaluate applica</w:t>
      </w:r>
      <w:r w:rsidR="00C77FE5" w:rsidRPr="00A06BB6">
        <w:rPr>
          <w:rFonts w:cs="Arial"/>
          <w:color w:val="000000" w:themeColor="text1"/>
          <w:lang w:val="en-US"/>
        </w:rPr>
        <w:t>nts</w:t>
      </w:r>
      <w:r w:rsidRPr="00A06BB6">
        <w:rPr>
          <w:rFonts w:cs="Arial"/>
          <w:color w:val="000000" w:themeColor="text1"/>
          <w:lang w:val="en-US"/>
        </w:rPr>
        <w:t xml:space="preserve"> and will not be disclosed to third parties</w:t>
      </w:r>
      <w:r w:rsidR="00C23A26" w:rsidRPr="00A06BB6">
        <w:rPr>
          <w:rFonts w:cs="Arial"/>
          <w:color w:val="000000" w:themeColor="text1"/>
          <w:lang w:val="en-US"/>
        </w:rPr>
        <w:t xml:space="preserve"> beyond the evaluation </w:t>
      </w:r>
      <w:r w:rsidR="007C507A" w:rsidRPr="00A06BB6">
        <w:rPr>
          <w:rFonts w:cs="Arial"/>
          <w:color w:val="000000" w:themeColor="text1"/>
          <w:lang w:val="en-US"/>
        </w:rPr>
        <w:t>committee</w:t>
      </w:r>
      <w:r w:rsidRPr="00A06BB6">
        <w:rPr>
          <w:rFonts w:cs="Arial"/>
          <w:color w:val="000000" w:themeColor="text1"/>
          <w:lang w:val="en-US"/>
        </w:rPr>
        <w:t>. Completed application forms,</w:t>
      </w:r>
      <w:r w:rsidR="001D6F27" w:rsidRPr="00A06BB6">
        <w:rPr>
          <w:rFonts w:cs="Arial"/>
          <w:color w:val="000000" w:themeColor="text1"/>
          <w:lang w:val="en-US"/>
        </w:rPr>
        <w:t xml:space="preserve"> in PDF or in Word,</w:t>
      </w:r>
      <w:r w:rsidRPr="00A06BB6">
        <w:rPr>
          <w:rFonts w:cs="Arial"/>
          <w:color w:val="000000" w:themeColor="text1"/>
          <w:lang w:val="en-US"/>
        </w:rPr>
        <w:t xml:space="preserve"> </w:t>
      </w:r>
      <w:r w:rsidR="006730E3" w:rsidRPr="00A06BB6">
        <w:rPr>
          <w:rFonts w:cs="Arial"/>
          <w:color w:val="000000" w:themeColor="text1"/>
          <w:lang w:val="en-US"/>
        </w:rPr>
        <w:t xml:space="preserve">must be sent </w:t>
      </w:r>
      <w:r w:rsidR="00582128" w:rsidRPr="00A06BB6">
        <w:rPr>
          <w:rFonts w:cs="Arial"/>
          <w:color w:val="000000" w:themeColor="text1"/>
          <w:lang w:val="en-GB"/>
        </w:rPr>
        <w:t xml:space="preserve">by the deadline of </w:t>
      </w:r>
      <w:r w:rsidR="00582128" w:rsidRPr="003976A3">
        <w:rPr>
          <w:rFonts w:cs="Arial"/>
          <w:b/>
          <w:bCs/>
          <w:color w:val="000000" w:themeColor="text1"/>
          <w:lang w:val="en-GB"/>
        </w:rPr>
        <w:t>1</w:t>
      </w:r>
      <w:r w:rsidR="00D75D82" w:rsidRPr="003976A3">
        <w:rPr>
          <w:rFonts w:cs="Arial"/>
          <w:b/>
          <w:bCs/>
          <w:color w:val="000000" w:themeColor="text1"/>
          <w:lang w:val="en-GB"/>
        </w:rPr>
        <w:t>9</w:t>
      </w:r>
      <w:r w:rsidR="00582128" w:rsidRPr="003976A3">
        <w:rPr>
          <w:rFonts w:cs="Arial"/>
          <w:b/>
          <w:bCs/>
          <w:color w:val="000000" w:themeColor="text1"/>
          <w:lang w:val="en-GB"/>
        </w:rPr>
        <w:t>.12.2025 by 5:00 pm GMT</w:t>
      </w:r>
      <w:r w:rsidR="00582128" w:rsidRPr="003976A3">
        <w:rPr>
          <w:rFonts w:cs="Arial"/>
          <w:color w:val="000000" w:themeColor="text1"/>
          <w:lang w:val="en-GB"/>
        </w:rPr>
        <w:t xml:space="preserve"> to:</w:t>
      </w:r>
      <w:r w:rsidR="00582128" w:rsidRPr="00A06BB6">
        <w:rPr>
          <w:rFonts w:cs="Arial"/>
          <w:color w:val="000000" w:themeColor="text1"/>
          <w:lang w:val="en-GB"/>
        </w:rPr>
        <w:t xml:space="preserve"> </w:t>
      </w:r>
      <w:hyperlink r:id="rId17" w:history="1">
        <w:r w:rsidR="00136D6C" w:rsidRPr="00956D41">
          <w:rPr>
            <w:rStyle w:val="Hyperlink"/>
            <w:rFonts w:cs="Arial"/>
            <w:lang w:val="en-GB"/>
          </w:rPr>
          <w:t>pharmavax-ghana@luvent-consulting.com</w:t>
        </w:r>
      </w:hyperlink>
      <w:r w:rsidR="00582128" w:rsidRPr="00A06BB6">
        <w:rPr>
          <w:rFonts w:cs="Arial"/>
          <w:color w:val="000000" w:themeColor="text1"/>
          <w:lang w:val="en-GB"/>
        </w:rPr>
        <w:t xml:space="preserve"> </w:t>
      </w:r>
      <w:r w:rsidR="00582128" w:rsidRPr="00A06BB6">
        <w:rPr>
          <w:rFonts w:cs="Arial"/>
          <w:b/>
          <w:bCs/>
          <w:color w:val="000000" w:themeColor="text1"/>
          <w:lang w:val="en-GB"/>
        </w:rPr>
        <w:t xml:space="preserve">Subject Line: Submission for Call for Applications. </w:t>
      </w:r>
      <w:r w:rsidR="00582128" w:rsidRPr="00A06BB6">
        <w:rPr>
          <w:rFonts w:cs="Arial"/>
          <w:color w:val="000000" w:themeColor="text1"/>
          <w:lang w:val="en-GB"/>
        </w:rPr>
        <w:t>Late submissions will not be considered</w:t>
      </w:r>
      <w:r w:rsidR="00572B33" w:rsidRPr="00A06BB6">
        <w:rPr>
          <w:rFonts w:cs="Arial"/>
          <w:color w:val="000000" w:themeColor="text1"/>
          <w:lang w:val="en-US"/>
        </w:rPr>
        <w:t xml:space="preserve">. </w:t>
      </w:r>
    </w:p>
    <w:p w14:paraId="6B872D84" w14:textId="77777777" w:rsidR="0071442D" w:rsidRPr="00A06BB6" w:rsidRDefault="0071442D" w:rsidP="00985E78">
      <w:pPr>
        <w:rPr>
          <w:rFonts w:cs="Arial"/>
          <w:color w:val="000000" w:themeColor="text1"/>
          <w:lang w:val="en-US"/>
        </w:rPr>
      </w:pPr>
    </w:p>
    <w:p w14:paraId="4704695D" w14:textId="3A37E623" w:rsidR="00572B33" w:rsidRPr="00A06BB6" w:rsidRDefault="0071442D" w:rsidP="00985E78">
      <w:pPr>
        <w:rPr>
          <w:rFonts w:cs="Arial"/>
          <w:color w:val="000000"/>
          <w:lang w:val="en-US"/>
        </w:rPr>
      </w:pPr>
      <w:r w:rsidRPr="00A06BB6">
        <w:rPr>
          <w:rFonts w:cs="Arial"/>
          <w:color w:val="000000" w:themeColor="text1"/>
          <w:lang w:val="en-US"/>
        </w:rPr>
        <w:t xml:space="preserve">All other enquiries, questions </w:t>
      </w:r>
      <w:r w:rsidR="00572B33" w:rsidRPr="00A06BB6">
        <w:rPr>
          <w:rFonts w:cs="Arial"/>
          <w:color w:val="000000" w:themeColor="text1"/>
          <w:lang w:val="en-US"/>
        </w:rPr>
        <w:t>or concerns regarding the application process</w:t>
      </w:r>
      <w:r w:rsidRPr="00A06BB6">
        <w:rPr>
          <w:rFonts w:cs="Arial"/>
          <w:color w:val="000000" w:themeColor="text1"/>
          <w:lang w:val="en-US"/>
        </w:rPr>
        <w:t xml:space="preserve"> </w:t>
      </w:r>
      <w:r w:rsidR="00AE0F08" w:rsidRPr="00A06BB6">
        <w:rPr>
          <w:rFonts w:cs="Arial"/>
          <w:color w:val="000000" w:themeColor="text1"/>
          <w:lang w:val="en-US"/>
        </w:rPr>
        <w:t>must</w:t>
      </w:r>
      <w:r w:rsidRPr="00A06BB6">
        <w:rPr>
          <w:rFonts w:cs="Arial"/>
          <w:color w:val="000000" w:themeColor="text1"/>
          <w:lang w:val="en-US"/>
        </w:rPr>
        <w:t xml:space="preserve"> be forwarded to </w:t>
      </w:r>
      <w:r w:rsidRPr="00A06BB6">
        <w:rPr>
          <w:rFonts w:cs="Arial"/>
          <w:b/>
          <w:bCs/>
          <w:color w:val="000000" w:themeColor="text1"/>
          <w:lang w:val="en-US"/>
        </w:rPr>
        <w:t>Dr. Farouk Adams Umaru</w:t>
      </w:r>
      <w:r w:rsidR="00AE0F08" w:rsidRPr="00A06BB6">
        <w:rPr>
          <w:rFonts w:cs="Arial"/>
          <w:color w:val="000000" w:themeColor="text1"/>
          <w:lang w:val="en-US"/>
        </w:rPr>
        <w:t xml:space="preserve"> at</w:t>
      </w:r>
      <w:r w:rsidR="00136D6C">
        <w:rPr>
          <w:rFonts w:cs="Arial"/>
          <w:color w:val="000000" w:themeColor="text1"/>
          <w:lang w:val="en-US"/>
        </w:rPr>
        <w:t xml:space="preserve"> </w:t>
      </w:r>
      <w:hyperlink r:id="rId18" w:history="1">
        <w:r w:rsidR="00136D6C" w:rsidRPr="00956D41">
          <w:rPr>
            <w:rStyle w:val="Hyperlink"/>
            <w:rFonts w:cs="Arial"/>
            <w:lang w:val="en-US"/>
          </w:rPr>
          <w:t>fumaru@luvent-consulting.com</w:t>
        </w:r>
      </w:hyperlink>
      <w:r w:rsidR="00136D6C">
        <w:rPr>
          <w:rFonts w:cs="Arial"/>
          <w:color w:val="000000" w:themeColor="text1"/>
          <w:lang w:val="en-US"/>
        </w:rPr>
        <w:t>.</w:t>
      </w:r>
    </w:p>
    <w:p w14:paraId="2760BAD9" w14:textId="77777777" w:rsidR="004866DE" w:rsidRPr="00A06BB6" w:rsidRDefault="004866DE" w:rsidP="00985E78">
      <w:pPr>
        <w:jc w:val="both"/>
        <w:rPr>
          <w:rFonts w:cs="Arial"/>
          <w:i/>
          <w:iCs/>
          <w:lang w:val="en-US"/>
        </w:rPr>
      </w:pPr>
    </w:p>
    <w:p w14:paraId="0E0BE897" w14:textId="79E6A3AC" w:rsidR="00145B7B" w:rsidRPr="00A06BB6" w:rsidRDefault="00145B7B" w:rsidP="00985E78">
      <w:pPr>
        <w:rPr>
          <w:rFonts w:cs="Arial"/>
          <w:b/>
          <w:bCs/>
          <w:color w:val="000000"/>
          <w:lang w:val="en-US"/>
        </w:rPr>
      </w:pPr>
      <w:r w:rsidRPr="00A06BB6">
        <w:rPr>
          <w:rFonts w:cs="Arial"/>
          <w:b/>
          <w:bCs/>
          <w:color w:val="000000" w:themeColor="text1"/>
          <w:lang w:val="en-US"/>
        </w:rPr>
        <w:t>Data Processing Consent</w:t>
      </w:r>
    </w:p>
    <w:p w14:paraId="49A2A36F" w14:textId="51DC1024" w:rsidR="002440C4" w:rsidRPr="00A06BB6" w:rsidRDefault="00145B7B" w:rsidP="00985E78">
      <w:pPr>
        <w:rPr>
          <w:rFonts w:cs="Arial"/>
          <w:color w:val="000000" w:themeColor="text1"/>
          <w:lang w:val="en-US"/>
        </w:rPr>
      </w:pPr>
      <w:r w:rsidRPr="00A06BB6">
        <w:rPr>
          <w:rFonts w:cs="Arial"/>
          <w:color w:val="000000" w:themeColor="text1"/>
          <w:lang w:val="en-US"/>
        </w:rPr>
        <w:t>By submitting this application, the applicant</w:t>
      </w:r>
      <w:r w:rsidR="00C23A26" w:rsidRPr="00A06BB6">
        <w:rPr>
          <w:rFonts w:cs="Arial"/>
          <w:color w:val="000000" w:themeColor="text1"/>
          <w:lang w:val="en-US"/>
        </w:rPr>
        <w:t>s</w:t>
      </w:r>
      <w:r w:rsidRPr="00A06BB6">
        <w:rPr>
          <w:rFonts w:cs="Arial"/>
          <w:color w:val="000000" w:themeColor="text1"/>
          <w:lang w:val="en-US"/>
        </w:rPr>
        <w:t xml:space="preserve"> hereby consent to the processing and storage of the information provided by GIZ </w:t>
      </w:r>
      <w:r w:rsidR="00C23A26" w:rsidRPr="00A06BB6">
        <w:rPr>
          <w:rFonts w:cs="Arial"/>
          <w:color w:val="000000" w:themeColor="text1"/>
          <w:lang w:val="en-US"/>
        </w:rPr>
        <w:t xml:space="preserve">and Luvent </w:t>
      </w:r>
      <w:r w:rsidRPr="00A06BB6">
        <w:rPr>
          <w:rFonts w:cs="Arial"/>
          <w:color w:val="000000" w:themeColor="text1"/>
          <w:lang w:val="en-US"/>
        </w:rPr>
        <w:t xml:space="preserve">for the PharmaVax Ghana programme. The information will be used solely for the purpose of evaluating and determining the validity of </w:t>
      </w:r>
      <w:r w:rsidR="001D5568" w:rsidRPr="00A06BB6">
        <w:rPr>
          <w:rFonts w:cs="Arial"/>
          <w:color w:val="000000" w:themeColor="text1"/>
          <w:lang w:val="en-US"/>
        </w:rPr>
        <w:t xml:space="preserve">the </w:t>
      </w:r>
      <w:r w:rsidRPr="00A06BB6">
        <w:rPr>
          <w:rFonts w:cs="Arial"/>
          <w:color w:val="000000" w:themeColor="text1"/>
          <w:lang w:val="en-US"/>
        </w:rPr>
        <w:t xml:space="preserve">submitted proposals. </w:t>
      </w:r>
      <w:r w:rsidR="002E7486" w:rsidRPr="00A06BB6">
        <w:rPr>
          <w:rFonts w:cs="Arial"/>
          <w:color w:val="000000" w:themeColor="text1"/>
          <w:lang w:val="en-US"/>
        </w:rPr>
        <w:t>Applicants may revoke c</w:t>
      </w:r>
      <w:r w:rsidRPr="00A06BB6">
        <w:rPr>
          <w:rFonts w:cs="Arial"/>
          <w:color w:val="000000" w:themeColor="text1"/>
          <w:lang w:val="en-US"/>
        </w:rPr>
        <w:t>onsent at any time by contacting GIZ via the email address listed above.</w:t>
      </w:r>
    </w:p>
    <w:p w14:paraId="5CA82F6F" w14:textId="77777777" w:rsidR="00532022" w:rsidRPr="00A06BB6" w:rsidRDefault="00532022" w:rsidP="00985E78">
      <w:pPr>
        <w:rPr>
          <w:rFonts w:cs="Arial"/>
          <w:color w:val="000000" w:themeColor="text1"/>
          <w:lang w:val="en-US"/>
        </w:rPr>
      </w:pPr>
    </w:p>
    <w:p w14:paraId="53441529" w14:textId="77777777" w:rsidR="00532022" w:rsidRPr="00A06BB6" w:rsidRDefault="00532022" w:rsidP="00985E78">
      <w:pPr>
        <w:rPr>
          <w:rFonts w:cs="Arial"/>
          <w:color w:val="000000" w:themeColor="text1"/>
          <w:lang w:val="en-US"/>
        </w:rPr>
      </w:pPr>
    </w:p>
    <w:p w14:paraId="7237EC41" w14:textId="77777777" w:rsidR="00BA39C8" w:rsidRPr="00A06BB6" w:rsidRDefault="00BA39C8" w:rsidP="00985E78">
      <w:pPr>
        <w:rPr>
          <w:rFonts w:cs="Arial"/>
          <w:color w:val="000000" w:themeColor="text1"/>
          <w:lang w:val="en-US"/>
        </w:rPr>
        <w:sectPr w:rsidR="00BA39C8" w:rsidRPr="00A06BB6" w:rsidSect="008D1390">
          <w:footerReference w:type="default" r:id="rId19"/>
          <w:pgSz w:w="11906" w:h="16838" w:code="9"/>
          <w:pgMar w:top="1134" w:right="1134" w:bottom="1134" w:left="1134" w:header="425" w:footer="567" w:gutter="0"/>
          <w:cols w:space="708"/>
          <w:titlePg/>
          <w:docGrid w:linePitch="360"/>
        </w:sectPr>
      </w:pPr>
    </w:p>
    <w:p w14:paraId="54C7291A" w14:textId="767E4399" w:rsidR="002440C4" w:rsidRPr="00A06BB6" w:rsidRDefault="002440C4" w:rsidP="00985E78">
      <w:pPr>
        <w:pStyle w:val="Heading1"/>
        <w:numPr>
          <w:ilvl w:val="0"/>
          <w:numId w:val="9"/>
        </w:numPr>
        <w:spacing w:before="0"/>
        <w:rPr>
          <w:rFonts w:cs="Arial"/>
          <w:lang w:val="en-US"/>
        </w:rPr>
      </w:pPr>
      <w:bookmarkStart w:id="1" w:name="_Toc214379131"/>
      <w:r w:rsidRPr="00A06BB6">
        <w:rPr>
          <w:rFonts w:cs="Arial"/>
          <w:lang w:val="en-US"/>
        </w:rPr>
        <w:lastRenderedPageBreak/>
        <w:t>Company information</w:t>
      </w:r>
      <w:bookmarkEnd w:id="1"/>
    </w:p>
    <w:p w14:paraId="7780AF5F" w14:textId="77777777" w:rsidR="002440C4" w:rsidRPr="00A06BB6" w:rsidRDefault="002440C4" w:rsidP="00985E78">
      <w:pPr>
        <w:rPr>
          <w:rFonts w:cs="Arial"/>
          <w:b/>
          <w:bCs/>
          <w:lang w:val="en-US"/>
        </w:rPr>
      </w:pPr>
    </w:p>
    <w:p w14:paraId="1ED4C30E" w14:textId="492602B0" w:rsidR="002440C4" w:rsidRPr="00A06BB6" w:rsidRDefault="00803647" w:rsidP="00985E78">
      <w:pPr>
        <w:rPr>
          <w:rFonts w:cs="Arial"/>
          <w:lang w:val="en-US"/>
        </w:rPr>
      </w:pPr>
      <w:r w:rsidRPr="00A06BB6">
        <w:rPr>
          <w:rFonts w:cs="Arial"/>
          <w:lang w:val="en-US"/>
        </w:rPr>
        <w:t>In the Table below, p</w:t>
      </w:r>
      <w:r w:rsidR="002440C4" w:rsidRPr="00A06BB6">
        <w:rPr>
          <w:rFonts w:cs="Arial"/>
          <w:lang w:val="en-US"/>
        </w:rPr>
        <w:t xml:space="preserve">rovide basic </w:t>
      </w:r>
      <w:r w:rsidRPr="00A06BB6">
        <w:rPr>
          <w:rFonts w:cs="Arial"/>
          <w:lang w:val="en-US"/>
        </w:rPr>
        <w:t xml:space="preserve">operational </w:t>
      </w:r>
      <w:r w:rsidR="002440C4" w:rsidRPr="00A06BB6">
        <w:rPr>
          <w:rFonts w:cs="Arial"/>
          <w:lang w:val="en-US"/>
        </w:rPr>
        <w:t>information about your company to help us assess your eligibility under this C</w:t>
      </w:r>
      <w:r w:rsidR="00201884" w:rsidRPr="00A06BB6">
        <w:rPr>
          <w:rFonts w:cs="Arial"/>
          <w:lang w:val="en-US"/>
        </w:rPr>
        <w:t xml:space="preserve">all </w:t>
      </w:r>
      <w:r w:rsidR="002440C4" w:rsidRPr="00A06BB6">
        <w:rPr>
          <w:rFonts w:cs="Arial"/>
          <w:lang w:val="en-US"/>
        </w:rPr>
        <w:t>f</w:t>
      </w:r>
      <w:r w:rsidR="00201884" w:rsidRPr="00A06BB6">
        <w:rPr>
          <w:rFonts w:cs="Arial"/>
          <w:lang w:val="en-US"/>
        </w:rPr>
        <w:t xml:space="preserve">or </w:t>
      </w:r>
      <w:r w:rsidR="002440C4" w:rsidRPr="00A06BB6">
        <w:rPr>
          <w:rFonts w:cs="Arial"/>
          <w:lang w:val="en-US"/>
        </w:rPr>
        <w:t>A</w:t>
      </w:r>
      <w:r w:rsidR="00E52957" w:rsidRPr="00A06BB6">
        <w:rPr>
          <w:rFonts w:cs="Arial"/>
          <w:lang w:val="en-US"/>
        </w:rPr>
        <w:t>pplication</w:t>
      </w:r>
      <w:r w:rsidR="008C77E3" w:rsidRPr="00A06BB6">
        <w:rPr>
          <w:rFonts w:cs="Arial"/>
          <w:lang w:val="en-US"/>
        </w:rPr>
        <w:t xml:space="preserve"> and </w:t>
      </w:r>
      <w:r w:rsidR="00040500" w:rsidRPr="00A06BB6">
        <w:rPr>
          <w:rFonts w:cs="Arial"/>
          <w:lang w:val="en-US"/>
        </w:rPr>
        <w:t>information on other topics to be assessed under the evaluation criteria</w:t>
      </w:r>
      <w:r w:rsidR="002440C4" w:rsidRPr="00A06BB6">
        <w:rPr>
          <w:rFonts w:cs="Arial"/>
          <w:lang w:val="en-US"/>
        </w:rPr>
        <w:t>.</w:t>
      </w:r>
    </w:p>
    <w:p w14:paraId="634BA728" w14:textId="77777777" w:rsidR="002440C4" w:rsidRPr="00A06BB6" w:rsidRDefault="002440C4" w:rsidP="00985E78">
      <w:pPr>
        <w:rPr>
          <w:rFonts w:cs="Arial"/>
          <w:lang w:val="en-US"/>
        </w:rPr>
      </w:pPr>
    </w:p>
    <w:tbl>
      <w:tblPr>
        <w:tblStyle w:val="TableGrid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836"/>
        <w:gridCol w:w="8724"/>
      </w:tblGrid>
      <w:tr w:rsidR="002440C4" w:rsidRPr="00BB5F6F" w14:paraId="0C6EF726" w14:textId="77777777" w:rsidTr="004F05ED">
        <w:trPr>
          <w:trHeight w:val="23"/>
        </w:trPr>
        <w:tc>
          <w:tcPr>
            <w:tcW w:w="2004" w:type="pct"/>
            <w:shd w:val="clear" w:color="auto" w:fill="D9D9D9" w:themeFill="background1" w:themeFillShade="D9"/>
          </w:tcPr>
          <w:p w14:paraId="685896C6" w14:textId="77777777" w:rsidR="002440C4" w:rsidRPr="00A06BB6" w:rsidRDefault="002440C4" w:rsidP="00985E78">
            <w:pPr>
              <w:rPr>
                <w:rFonts w:cs="Arial"/>
                <w:b/>
                <w:bCs/>
                <w:lang w:val="en-US"/>
              </w:rPr>
            </w:pPr>
            <w:r w:rsidRPr="00A06BB6">
              <w:rPr>
                <w:rFonts w:cs="Arial"/>
                <w:b/>
                <w:bCs/>
                <w:lang w:val="en-US"/>
              </w:rPr>
              <w:t>Company name</w:t>
            </w:r>
          </w:p>
        </w:tc>
        <w:tc>
          <w:tcPr>
            <w:tcW w:w="2996" w:type="pct"/>
          </w:tcPr>
          <w:p w14:paraId="299D23B1" w14:textId="236C8FCF" w:rsidR="002440C4" w:rsidRPr="00A06BB6" w:rsidRDefault="00BB5F6F" w:rsidP="00985E78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GB"/>
                </w:rPr>
                <w:id w:val="1918981006"/>
                <w:placeholder>
                  <w:docPart w:val="1D4584656E1B4A518338E7444666FD8D"/>
                </w:placeholder>
              </w:sdtPr>
              <w:sdtEndPr/>
              <w:sdtContent>
                <w:r w:rsidR="2B9E915C" w:rsidRPr="00A06BB6">
                  <w:rPr>
                    <w:rStyle w:val="PlaceholderText"/>
                    <w:rFonts w:cs="Arial"/>
                    <w:b/>
                    <w:bCs/>
                    <w:color w:val="auto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440C4" w:rsidRPr="00BB5F6F" w14:paraId="418E7487" w14:textId="77777777" w:rsidTr="004F05ED">
        <w:trPr>
          <w:trHeight w:val="300"/>
        </w:trPr>
        <w:tc>
          <w:tcPr>
            <w:tcW w:w="2004" w:type="pct"/>
            <w:shd w:val="clear" w:color="auto" w:fill="D9D9D9" w:themeFill="background1" w:themeFillShade="D9"/>
          </w:tcPr>
          <w:p w14:paraId="258CACD4" w14:textId="284C7A2A" w:rsidR="002440C4" w:rsidRPr="00A06BB6" w:rsidRDefault="271C5961" w:rsidP="00985E78">
            <w:pPr>
              <w:rPr>
                <w:rFonts w:cs="Arial"/>
                <w:b/>
                <w:bCs/>
                <w:lang w:val="en-US"/>
              </w:rPr>
            </w:pPr>
            <w:r w:rsidRPr="00A06BB6">
              <w:rPr>
                <w:rFonts w:cs="Arial"/>
                <w:b/>
                <w:bCs/>
                <w:lang w:val="en-US"/>
              </w:rPr>
              <w:t xml:space="preserve">Key </w:t>
            </w:r>
            <w:r w:rsidR="002440C4" w:rsidRPr="00A06BB6">
              <w:rPr>
                <w:rFonts w:cs="Arial"/>
                <w:b/>
                <w:bCs/>
                <w:lang w:val="en-US"/>
              </w:rPr>
              <w:t xml:space="preserve">Company </w:t>
            </w:r>
            <w:r w:rsidRPr="00A06BB6">
              <w:rPr>
                <w:rFonts w:cs="Arial"/>
                <w:b/>
                <w:bCs/>
                <w:lang w:val="en-US"/>
              </w:rPr>
              <w:t>C</w:t>
            </w:r>
            <w:r w:rsidR="002440C4" w:rsidRPr="00A06BB6">
              <w:rPr>
                <w:rFonts w:cs="Arial"/>
                <w:b/>
                <w:bCs/>
                <w:lang w:val="en-US"/>
              </w:rPr>
              <w:t xml:space="preserve">ontact </w:t>
            </w:r>
            <w:r w:rsidR="00C34910" w:rsidRPr="00A06BB6">
              <w:rPr>
                <w:rFonts w:cs="Arial"/>
                <w:b/>
                <w:bCs/>
                <w:lang w:val="en-US"/>
              </w:rPr>
              <w:t>for the project</w:t>
            </w:r>
            <w:r w:rsidR="004A5EB5" w:rsidRPr="00A06BB6">
              <w:rPr>
                <w:rFonts w:cs="Arial"/>
                <w:b/>
                <w:bCs/>
                <w:lang w:val="en-US"/>
              </w:rPr>
              <w:t xml:space="preserve"> </w:t>
            </w:r>
            <w:r w:rsidR="002440C4" w:rsidRPr="00A06BB6">
              <w:rPr>
                <w:rFonts w:cs="Arial"/>
                <w:b/>
                <w:bCs/>
                <w:lang w:val="en-US"/>
              </w:rPr>
              <w:t>(name, position, address, email, phone)</w:t>
            </w:r>
          </w:p>
        </w:tc>
        <w:sdt>
          <w:sdtPr>
            <w:rPr>
              <w:rFonts w:cs="Arial"/>
              <w:lang w:val="en-GB"/>
            </w:rPr>
            <w:id w:val="1148718311"/>
            <w:placeholder>
              <w:docPart w:val="88B54C90469A4C55827F14410ED4CF85"/>
            </w:placeholder>
            <w:showingPlcHdr/>
          </w:sdtPr>
          <w:sdtEndPr/>
          <w:sdtContent>
            <w:tc>
              <w:tcPr>
                <w:tcW w:w="2996" w:type="pct"/>
              </w:tcPr>
              <w:p w14:paraId="20CF08B9" w14:textId="77777777" w:rsidR="002440C4" w:rsidRPr="00A06BB6" w:rsidRDefault="002440C4" w:rsidP="00985E78">
                <w:pPr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2440C4" w:rsidRPr="00A06BB6" w14:paraId="3FFF6664" w14:textId="77777777" w:rsidTr="004F05ED">
        <w:trPr>
          <w:trHeight w:val="300"/>
        </w:trPr>
        <w:tc>
          <w:tcPr>
            <w:tcW w:w="2004" w:type="pct"/>
            <w:shd w:val="clear" w:color="auto" w:fill="D9D9D9" w:themeFill="background1" w:themeFillShade="D9"/>
          </w:tcPr>
          <w:p w14:paraId="11193849" w14:textId="78407C56" w:rsidR="002440C4" w:rsidRPr="00A06BB6" w:rsidRDefault="00507968" w:rsidP="00985E78">
            <w:pPr>
              <w:rPr>
                <w:rFonts w:cs="Arial"/>
                <w:b/>
                <w:bCs/>
                <w:lang w:val="en-US"/>
              </w:rPr>
            </w:pPr>
            <w:r w:rsidRPr="00A06BB6">
              <w:rPr>
                <w:rFonts w:cs="Arial"/>
                <w:b/>
                <w:bCs/>
                <w:lang w:val="en-US"/>
              </w:rPr>
              <w:t>Business r</w:t>
            </w:r>
            <w:r w:rsidR="002440C4" w:rsidRPr="00A06BB6">
              <w:rPr>
                <w:rFonts w:cs="Arial"/>
                <w:b/>
                <w:bCs/>
                <w:lang w:val="en-US"/>
              </w:rPr>
              <w:t>egistered in Ghana</w:t>
            </w:r>
            <w:r w:rsidR="008D1390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2996" w:type="pct"/>
          </w:tcPr>
          <w:p w14:paraId="4A0BC132" w14:textId="20C72CAE" w:rsidR="002440C4" w:rsidRPr="00A06BB6" w:rsidRDefault="00BB5F6F" w:rsidP="00985E78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GB"/>
                </w:rPr>
                <w:id w:val="191511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D39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2440C4" w:rsidRPr="00A06BB6">
              <w:rPr>
                <w:rFonts w:cs="Arial"/>
                <w:lang w:val="en-US"/>
              </w:rPr>
              <w:t xml:space="preserve"> Yes – attach </w:t>
            </w:r>
            <w:r w:rsidR="6EA74631" w:rsidRPr="00A06BB6">
              <w:rPr>
                <w:rFonts w:cs="Arial"/>
                <w:lang w:val="en-US"/>
              </w:rPr>
              <w:t>certificate</w:t>
            </w:r>
            <w:r w:rsidR="6EA74631" w:rsidRPr="00A06BB6">
              <w:rPr>
                <w:rFonts w:eastAsia="Times New Roman" w:cs="Arial"/>
                <w:sz w:val="20"/>
                <w:szCs w:val="20"/>
                <w:lang w:val="en-US"/>
              </w:rPr>
              <w:t>.</w:t>
            </w:r>
            <w:r w:rsidR="00D30DEA">
              <w:rPr>
                <w:rFonts w:eastAsia="Times New Roman" w:cs="Arial"/>
                <w:sz w:val="20"/>
                <w:szCs w:val="20"/>
                <w:lang w:val="en-US"/>
              </w:rPr>
              <w:t xml:space="preserve"> </w:t>
            </w:r>
            <w:r w:rsidR="00D30DEA">
              <w:rPr>
                <w:rFonts w:eastAsia="Times New Roman" w:cs="Arial"/>
                <w:sz w:val="20"/>
                <w:szCs w:val="20"/>
                <w:lang w:val="en-US"/>
              </w:rPr>
              <w:tab/>
            </w:r>
            <w:r w:rsidR="00D30DEA">
              <w:rPr>
                <w:rFonts w:eastAsia="Times New Roman" w:cs="Arial"/>
                <w:sz w:val="20"/>
                <w:szCs w:val="20"/>
                <w:lang w:val="en-US"/>
              </w:rPr>
              <w:tab/>
            </w:r>
            <w:sdt>
              <w:sdtPr>
                <w:rPr>
                  <w:rFonts w:cs="Arial"/>
                  <w:lang w:val="en-GB"/>
                </w:rPr>
                <w:id w:val="28362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390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2440C4" w:rsidRPr="00A06BB6">
              <w:rPr>
                <w:rFonts w:cs="Arial"/>
                <w:lang w:val="en-US"/>
              </w:rPr>
              <w:t xml:space="preserve"> No </w:t>
            </w:r>
          </w:p>
        </w:tc>
      </w:tr>
      <w:tr w:rsidR="002440C4" w:rsidRPr="00A06BB6" w14:paraId="54122EA2" w14:textId="77777777" w:rsidTr="004F05ED">
        <w:trPr>
          <w:trHeight w:val="300"/>
        </w:trPr>
        <w:tc>
          <w:tcPr>
            <w:tcW w:w="2004" w:type="pct"/>
            <w:shd w:val="clear" w:color="auto" w:fill="D9D9D9" w:themeFill="background1" w:themeFillShade="D9"/>
          </w:tcPr>
          <w:p w14:paraId="4407F241" w14:textId="1280F4EA" w:rsidR="002440C4" w:rsidRPr="00A06BB6" w:rsidRDefault="002440C4" w:rsidP="00985E78">
            <w:pPr>
              <w:rPr>
                <w:rFonts w:cs="Arial"/>
                <w:b/>
                <w:bCs/>
                <w:lang w:val="en-US"/>
              </w:rPr>
            </w:pPr>
            <w:r w:rsidRPr="00A06BB6">
              <w:rPr>
                <w:rFonts w:cs="Arial"/>
                <w:b/>
                <w:bCs/>
                <w:lang w:val="en-US"/>
              </w:rPr>
              <w:t>PMAG Member</w:t>
            </w:r>
            <w:r w:rsidR="008D1390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2996" w:type="pct"/>
          </w:tcPr>
          <w:p w14:paraId="22453515" w14:textId="37A08B56" w:rsidR="002440C4" w:rsidRPr="00A06BB6" w:rsidRDefault="00BB5F6F" w:rsidP="00985E78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GB"/>
                </w:rPr>
                <w:id w:val="9175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0C4" w:rsidRPr="00A06BB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440C4" w:rsidRPr="00A06BB6">
              <w:rPr>
                <w:rFonts w:cs="Arial"/>
                <w:lang w:val="en-US"/>
              </w:rPr>
              <w:t xml:space="preserve"> Yes</w:t>
            </w:r>
            <w:r w:rsidR="00D30DEA">
              <w:rPr>
                <w:rFonts w:cs="Arial"/>
                <w:lang w:val="en-US"/>
              </w:rPr>
              <w:t xml:space="preserve"> </w:t>
            </w:r>
            <w:r w:rsidR="00D30DEA">
              <w:rPr>
                <w:rFonts w:cs="Arial"/>
                <w:lang w:val="en-US"/>
              </w:rPr>
              <w:tab/>
            </w:r>
            <w:r w:rsidR="00D30DEA">
              <w:rPr>
                <w:rFonts w:cs="Arial"/>
                <w:lang w:val="en-US"/>
              </w:rPr>
              <w:tab/>
            </w:r>
            <w:sdt>
              <w:sdtPr>
                <w:rPr>
                  <w:rFonts w:cs="Arial"/>
                  <w:lang w:val="en-GB"/>
                </w:rPr>
                <w:id w:val="33273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0C4" w:rsidRPr="00A06BB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440C4" w:rsidRPr="00A06BB6">
              <w:rPr>
                <w:rFonts w:cs="Arial"/>
                <w:lang w:val="en-US"/>
              </w:rPr>
              <w:t xml:space="preserve"> No </w:t>
            </w:r>
          </w:p>
        </w:tc>
      </w:tr>
      <w:tr w:rsidR="002440C4" w:rsidRPr="00BB5F6F" w14:paraId="7CA2FED8" w14:textId="77777777" w:rsidTr="004F05ED">
        <w:trPr>
          <w:trHeight w:val="300"/>
        </w:trPr>
        <w:tc>
          <w:tcPr>
            <w:tcW w:w="2004" w:type="pct"/>
            <w:shd w:val="clear" w:color="auto" w:fill="D9D9D9" w:themeFill="background1" w:themeFillShade="D9"/>
          </w:tcPr>
          <w:p w14:paraId="5893EC0B" w14:textId="0D946F5D" w:rsidR="002440C4" w:rsidRPr="00A06BB6" w:rsidRDefault="002440C4" w:rsidP="00985E78">
            <w:pPr>
              <w:rPr>
                <w:rFonts w:cs="Arial"/>
                <w:b/>
                <w:bCs/>
                <w:lang w:val="en-US"/>
              </w:rPr>
            </w:pPr>
            <w:r w:rsidRPr="00A06BB6">
              <w:rPr>
                <w:rFonts w:cs="Arial"/>
                <w:b/>
                <w:bCs/>
                <w:lang w:val="en-US"/>
              </w:rPr>
              <w:t>Ghana FDA approved local manufacturer</w:t>
            </w:r>
            <w:r w:rsidR="008D1390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2996" w:type="pct"/>
          </w:tcPr>
          <w:p w14:paraId="3DD3511D" w14:textId="5D678255" w:rsidR="002440C4" w:rsidRPr="00A06BB6" w:rsidRDefault="00BB5F6F" w:rsidP="00985E78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GB"/>
                </w:rPr>
                <w:id w:val="64917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0C4" w:rsidRPr="00A06BB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440C4" w:rsidRPr="00A06BB6">
              <w:rPr>
                <w:rFonts w:cs="Arial"/>
                <w:lang w:val="en-US"/>
              </w:rPr>
              <w:t xml:space="preserve"> Yes – attach </w:t>
            </w:r>
            <w:r w:rsidR="6EA74631" w:rsidRPr="00A06BB6">
              <w:rPr>
                <w:rFonts w:cs="Arial"/>
                <w:lang w:val="en-US"/>
              </w:rPr>
              <w:t>certificate</w:t>
            </w:r>
            <w:r w:rsidR="6EA74631" w:rsidRPr="00A06BB6">
              <w:rPr>
                <w:rFonts w:eastAsia="Times New Roman" w:cs="Arial"/>
                <w:sz w:val="20"/>
                <w:szCs w:val="20"/>
                <w:lang w:val="en-US"/>
              </w:rPr>
              <w:t>.</w:t>
            </w:r>
          </w:p>
          <w:p w14:paraId="6EDBADAF" w14:textId="77777777" w:rsidR="002440C4" w:rsidRPr="00A06BB6" w:rsidRDefault="00BB5F6F" w:rsidP="00985E78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GB"/>
                </w:rPr>
                <w:id w:val="171577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0C4" w:rsidRPr="00A06BB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440C4" w:rsidRPr="00A06BB6">
              <w:rPr>
                <w:rFonts w:cs="Arial"/>
                <w:lang w:val="en-US"/>
              </w:rPr>
              <w:t xml:space="preserve"> No – explanation:  </w:t>
            </w:r>
            <w:sdt>
              <w:sdtPr>
                <w:rPr>
                  <w:rFonts w:cs="Arial"/>
                  <w:lang w:val="en-GB"/>
                </w:rPr>
                <w:id w:val="674466219"/>
                <w:placeholder>
                  <w:docPart w:val="A8229178C55A43D79F72C509671EEF72"/>
                </w:placeholder>
                <w:showingPlcHdr/>
              </w:sdtPr>
              <w:sdtEndPr/>
              <w:sdtContent>
                <w:r w:rsidR="002440C4"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440C4" w:rsidRPr="00A06BB6" w14:paraId="70D7A61A" w14:textId="77777777" w:rsidTr="004F05ED">
        <w:trPr>
          <w:trHeight w:val="300"/>
        </w:trPr>
        <w:tc>
          <w:tcPr>
            <w:tcW w:w="2004" w:type="pct"/>
            <w:shd w:val="clear" w:color="auto" w:fill="D9D9D9" w:themeFill="background1" w:themeFillShade="D9"/>
          </w:tcPr>
          <w:p w14:paraId="14179072" w14:textId="16F79CAE" w:rsidR="002440C4" w:rsidRPr="00A06BB6" w:rsidRDefault="69852C75" w:rsidP="00985E78">
            <w:pPr>
              <w:rPr>
                <w:rFonts w:cs="Arial"/>
                <w:b/>
                <w:bCs/>
                <w:lang w:val="en-US"/>
              </w:rPr>
            </w:pPr>
            <w:r w:rsidRPr="00A06BB6">
              <w:rPr>
                <w:rFonts w:cs="Arial"/>
                <w:b/>
                <w:bCs/>
                <w:lang w:val="en-US"/>
              </w:rPr>
              <w:t>Registration in the</w:t>
            </w:r>
            <w:r w:rsidR="2D86841A" w:rsidRPr="00A06BB6">
              <w:rPr>
                <w:rFonts w:cs="Arial"/>
                <w:b/>
                <w:bCs/>
                <w:lang w:val="en-US"/>
              </w:rPr>
              <w:t xml:space="preserve"> </w:t>
            </w:r>
            <w:r w:rsidRPr="00A06BB6">
              <w:rPr>
                <w:rFonts w:cs="Arial"/>
                <w:b/>
                <w:bCs/>
                <w:lang w:val="en-US"/>
              </w:rPr>
              <w:t>European Union?</w:t>
            </w:r>
          </w:p>
        </w:tc>
        <w:tc>
          <w:tcPr>
            <w:tcW w:w="2996" w:type="pct"/>
          </w:tcPr>
          <w:p w14:paraId="670D0F26" w14:textId="7E80E178" w:rsidR="002440C4" w:rsidRPr="00A06BB6" w:rsidRDefault="00BB5F6F" w:rsidP="00985E78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GB"/>
                </w:rPr>
                <w:id w:val="18426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0C4" w:rsidRPr="00A06BB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440C4" w:rsidRPr="00A06BB6">
              <w:rPr>
                <w:rFonts w:cs="Arial"/>
                <w:lang w:val="en-US"/>
              </w:rPr>
              <w:t xml:space="preserve"> Yes – specify countries: </w:t>
            </w:r>
            <w:sdt>
              <w:sdtPr>
                <w:rPr>
                  <w:rFonts w:cs="Arial"/>
                  <w:lang w:val="en-GB"/>
                </w:rPr>
                <w:id w:val="1830547683"/>
                <w:placeholder>
                  <w:docPart w:val="579C88CFB74249B8B43AEA62DD32F251"/>
                </w:placeholder>
                <w:showingPlcHdr/>
              </w:sdtPr>
              <w:sdtEndPr/>
              <w:sdtContent>
                <w:r w:rsidR="002440C4"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sdtContent>
            </w:sdt>
          </w:p>
          <w:p w14:paraId="7B0B054F" w14:textId="77777777" w:rsidR="002440C4" w:rsidRPr="00A06BB6" w:rsidRDefault="00BB5F6F" w:rsidP="00985E78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GB"/>
                </w:rPr>
                <w:id w:val="-119114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0C4" w:rsidRPr="00A06BB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440C4" w:rsidRPr="00A06BB6">
              <w:rPr>
                <w:rFonts w:cs="Arial"/>
                <w:lang w:val="en-US"/>
              </w:rPr>
              <w:t xml:space="preserve"> No</w:t>
            </w:r>
          </w:p>
        </w:tc>
      </w:tr>
      <w:tr w:rsidR="002440C4" w:rsidRPr="00A06BB6" w14:paraId="6FD0DC86" w14:textId="77777777" w:rsidTr="004F05ED">
        <w:trPr>
          <w:trHeight w:val="300"/>
        </w:trPr>
        <w:tc>
          <w:tcPr>
            <w:tcW w:w="2004" w:type="pct"/>
            <w:shd w:val="clear" w:color="auto" w:fill="D9D9D9" w:themeFill="background1" w:themeFillShade="D9"/>
          </w:tcPr>
          <w:p w14:paraId="1C0C1DC5" w14:textId="622FBCFE" w:rsidR="002440C4" w:rsidRPr="00A06BB6" w:rsidRDefault="3B5FB600" w:rsidP="00985E78">
            <w:pPr>
              <w:rPr>
                <w:rFonts w:cs="Arial"/>
                <w:b/>
                <w:bCs/>
                <w:lang w:val="en-US"/>
              </w:rPr>
            </w:pPr>
            <w:r w:rsidRPr="00A06BB6">
              <w:rPr>
                <w:rFonts w:cs="Arial"/>
                <w:b/>
                <w:bCs/>
                <w:lang w:val="en-US"/>
              </w:rPr>
              <w:t>Limited tax liability in</w:t>
            </w:r>
            <w:r w:rsidR="2D86841A" w:rsidRPr="00A06BB6">
              <w:rPr>
                <w:rFonts w:cs="Arial"/>
                <w:b/>
                <w:bCs/>
                <w:lang w:val="en-US"/>
              </w:rPr>
              <w:t xml:space="preserve"> </w:t>
            </w:r>
            <w:r w:rsidRPr="00A06BB6">
              <w:rPr>
                <w:rFonts w:cs="Arial"/>
                <w:b/>
                <w:bCs/>
                <w:lang w:val="en-US"/>
              </w:rPr>
              <w:t>the European Union?</w:t>
            </w:r>
          </w:p>
        </w:tc>
        <w:tc>
          <w:tcPr>
            <w:tcW w:w="2996" w:type="pct"/>
          </w:tcPr>
          <w:p w14:paraId="17DEDED1" w14:textId="77777777" w:rsidR="002440C4" w:rsidRPr="00A06BB6" w:rsidRDefault="00BB5F6F" w:rsidP="00985E78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GB"/>
                </w:rPr>
                <w:id w:val="-83692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0C4" w:rsidRPr="00A06BB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440C4" w:rsidRPr="00A06BB6">
              <w:rPr>
                <w:rFonts w:cs="Arial"/>
                <w:lang w:val="en-US"/>
              </w:rPr>
              <w:t xml:space="preserve"> Yes – specify countries: </w:t>
            </w:r>
            <w:sdt>
              <w:sdtPr>
                <w:rPr>
                  <w:rFonts w:cs="Arial"/>
                  <w:lang w:val="en-GB"/>
                </w:rPr>
                <w:id w:val="-313411040"/>
                <w:placeholder>
                  <w:docPart w:val="20CB9E2BE2D8421BA300AC2EE978D722"/>
                </w:placeholder>
                <w:showingPlcHdr/>
              </w:sdtPr>
              <w:sdtEndPr/>
              <w:sdtContent>
                <w:r w:rsidR="002440C4"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sdtContent>
            </w:sdt>
          </w:p>
          <w:p w14:paraId="5C16C001" w14:textId="10CC118D" w:rsidR="002440C4" w:rsidRPr="00A06BB6" w:rsidRDefault="00BB5F6F" w:rsidP="00985E78">
            <w:pPr>
              <w:rPr>
                <w:rFonts w:cs="Arial"/>
                <w:lang w:val="en-US"/>
              </w:rPr>
            </w:pPr>
            <w:sdt>
              <w:sdtPr>
                <w:rPr>
                  <w:rFonts w:cs="Arial"/>
                  <w:lang w:val="en-GB"/>
                </w:rPr>
                <w:id w:val="69651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0C4" w:rsidRPr="00A06BB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2440C4" w:rsidRPr="00A06BB6">
              <w:rPr>
                <w:rFonts w:cs="Arial"/>
                <w:lang w:val="en-US"/>
              </w:rPr>
              <w:t xml:space="preserve"> No</w:t>
            </w:r>
          </w:p>
        </w:tc>
      </w:tr>
      <w:tr w:rsidR="00853591" w:rsidRPr="00BB5F6F" w14:paraId="7227AE2E" w14:textId="77777777" w:rsidTr="004F05ED">
        <w:trPr>
          <w:trHeight w:val="300"/>
        </w:trPr>
        <w:tc>
          <w:tcPr>
            <w:tcW w:w="2004" w:type="pct"/>
            <w:shd w:val="clear" w:color="auto" w:fill="D9D9D9" w:themeFill="background1" w:themeFillShade="D9"/>
          </w:tcPr>
          <w:p w14:paraId="4F0651F3" w14:textId="385ABFAC" w:rsidR="00853591" w:rsidRPr="00A06BB6" w:rsidDel="00241EEB" w:rsidRDefault="4F3B6A91" w:rsidP="00985E78">
            <w:pPr>
              <w:rPr>
                <w:rFonts w:cs="Arial"/>
                <w:b/>
                <w:bCs/>
                <w:lang w:val="en-US"/>
              </w:rPr>
            </w:pPr>
            <w:r w:rsidRPr="00A06BB6">
              <w:rPr>
                <w:rFonts w:cs="Arial"/>
                <w:b/>
                <w:bCs/>
                <w:lang w:val="en-US"/>
              </w:rPr>
              <w:t>Outline the overall business strategy of your company</w:t>
            </w:r>
            <w:r w:rsidR="00944031">
              <w:rPr>
                <w:rFonts w:cs="Arial"/>
                <w:b/>
                <w:bCs/>
                <w:lang w:val="en-US"/>
              </w:rPr>
              <w:t xml:space="preserve"> and financial situation</w:t>
            </w:r>
            <w:r w:rsidR="00045C54">
              <w:rPr>
                <w:rFonts w:cs="Arial"/>
                <w:b/>
                <w:bCs/>
                <w:lang w:val="en-US"/>
              </w:rPr>
              <w:t>,</w:t>
            </w:r>
            <w:r w:rsidRPr="00A06BB6">
              <w:rPr>
                <w:rFonts w:cs="Arial"/>
                <w:b/>
                <w:bCs/>
                <w:lang w:val="en-US"/>
              </w:rPr>
              <w:t xml:space="preserve"> and whether </w:t>
            </w:r>
            <w:r w:rsidR="1D53F1A1" w:rsidRPr="00A06BB6">
              <w:rPr>
                <w:rFonts w:cs="Arial"/>
                <w:b/>
                <w:bCs/>
                <w:lang w:val="en-US"/>
              </w:rPr>
              <w:t xml:space="preserve">you have a written business strategy, investment plan </w:t>
            </w:r>
            <w:r w:rsidR="004F05ED">
              <w:rPr>
                <w:rFonts w:cs="Arial"/>
                <w:b/>
                <w:bCs/>
                <w:lang w:val="en-US"/>
              </w:rPr>
              <w:t xml:space="preserve">etc. </w:t>
            </w:r>
            <w:r w:rsidRPr="00A06BB6">
              <w:rPr>
                <w:rFonts w:cs="Arial"/>
                <w:b/>
                <w:bCs/>
                <w:lang w:val="en-US"/>
              </w:rPr>
              <w:t xml:space="preserve">(max </w:t>
            </w:r>
            <w:r w:rsidR="00A322F7">
              <w:rPr>
                <w:rFonts w:cs="Arial"/>
                <w:b/>
                <w:bCs/>
                <w:lang w:val="en-US"/>
              </w:rPr>
              <w:t>3</w:t>
            </w:r>
            <w:r w:rsidRPr="00A06BB6">
              <w:rPr>
                <w:rFonts w:cs="Arial"/>
                <w:b/>
                <w:bCs/>
                <w:lang w:val="en-US"/>
              </w:rPr>
              <w:t>00 words).</w:t>
            </w:r>
          </w:p>
        </w:tc>
        <w:sdt>
          <w:sdtPr>
            <w:rPr>
              <w:rFonts w:cs="Arial"/>
              <w:lang w:val="en-GB"/>
            </w:rPr>
            <w:id w:val="2442309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96" w:type="pct"/>
              </w:tcPr>
              <w:p w14:paraId="4082BA08" w14:textId="49BB4E03" w:rsidR="00853591" w:rsidRPr="00A06BB6" w:rsidRDefault="002D69E5" w:rsidP="00985E78">
                <w:pPr>
                  <w:rPr>
                    <w:rFonts w:cs="Arial"/>
                    <w:lang w:val="en-GB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647AC" w:rsidRPr="00BB5F6F" w14:paraId="67FB6285" w14:textId="77777777" w:rsidTr="004F05ED">
        <w:trPr>
          <w:trHeight w:val="300"/>
        </w:trPr>
        <w:tc>
          <w:tcPr>
            <w:tcW w:w="2004" w:type="pct"/>
            <w:shd w:val="clear" w:color="auto" w:fill="D9D9D9" w:themeFill="background1" w:themeFillShade="D9"/>
          </w:tcPr>
          <w:p w14:paraId="68AB8170" w14:textId="48A42B0A" w:rsidR="000647AC" w:rsidRPr="00A06BB6" w:rsidRDefault="008D4789" w:rsidP="00985E78">
            <w:pPr>
              <w:rPr>
                <w:rFonts w:cs="Arial"/>
                <w:b/>
                <w:bCs/>
                <w:lang w:val="en-US"/>
              </w:rPr>
            </w:pPr>
            <w:r w:rsidRPr="00A06BB6">
              <w:rPr>
                <w:rFonts w:cs="Arial"/>
                <w:b/>
                <w:bCs/>
                <w:lang w:val="en-US"/>
              </w:rPr>
              <w:t>O</w:t>
            </w:r>
            <w:r w:rsidR="325FC381" w:rsidRPr="00A06BB6">
              <w:rPr>
                <w:rFonts w:cs="Arial"/>
                <w:b/>
                <w:bCs/>
                <w:lang w:val="en-US"/>
              </w:rPr>
              <w:t>utline existing and/or planned</w:t>
            </w:r>
            <w:r w:rsidR="2677557D" w:rsidRPr="00A06BB6">
              <w:rPr>
                <w:rFonts w:cs="Arial"/>
                <w:b/>
                <w:bCs/>
                <w:lang w:val="en-US"/>
              </w:rPr>
              <w:t xml:space="preserve"> digitalization initiatives at your company</w:t>
            </w:r>
            <w:r w:rsidR="39EA5F3A" w:rsidRPr="00A06BB6">
              <w:rPr>
                <w:rFonts w:cs="Arial"/>
                <w:b/>
                <w:bCs/>
                <w:lang w:val="en-US"/>
              </w:rPr>
              <w:t xml:space="preserve"> (max 200 words)</w:t>
            </w:r>
            <w:r w:rsidRPr="00A06BB6">
              <w:rPr>
                <w:rFonts w:cs="Arial"/>
                <w:b/>
                <w:bCs/>
                <w:lang w:val="en-US"/>
              </w:rPr>
              <w:t>.</w:t>
            </w:r>
          </w:p>
        </w:tc>
        <w:sdt>
          <w:sdtPr>
            <w:rPr>
              <w:rFonts w:cs="Arial"/>
              <w:lang w:val="en-US"/>
            </w:rPr>
            <w:id w:val="-16003204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96" w:type="pct"/>
              </w:tcPr>
              <w:p w14:paraId="1691872C" w14:textId="4446ED92" w:rsidR="000647AC" w:rsidRPr="00A06BB6" w:rsidRDefault="002D69E5" w:rsidP="00985E78">
                <w:pPr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21B63" w:rsidRPr="00BB5F6F" w14:paraId="753E90B0" w14:textId="77777777" w:rsidTr="004F05ED">
        <w:trPr>
          <w:trHeight w:val="300"/>
        </w:trPr>
        <w:tc>
          <w:tcPr>
            <w:tcW w:w="2004" w:type="pct"/>
            <w:shd w:val="clear" w:color="auto" w:fill="D9D9D9" w:themeFill="background1" w:themeFillShade="D9"/>
          </w:tcPr>
          <w:p w14:paraId="48DB02A6" w14:textId="7928D4EB" w:rsidR="00721B63" w:rsidRPr="00A06BB6" w:rsidRDefault="008D4789" w:rsidP="00985E78">
            <w:pPr>
              <w:rPr>
                <w:rFonts w:cs="Arial"/>
                <w:b/>
                <w:bCs/>
                <w:lang w:val="en-US"/>
              </w:rPr>
            </w:pPr>
            <w:r w:rsidRPr="00A06BB6">
              <w:rPr>
                <w:rFonts w:cs="Arial"/>
                <w:b/>
                <w:bCs/>
                <w:lang w:val="en-US"/>
              </w:rPr>
              <w:t xml:space="preserve">Outline existing and/or planned initiatives </w:t>
            </w:r>
            <w:proofErr w:type="gramStart"/>
            <w:r w:rsidRPr="00A06BB6">
              <w:rPr>
                <w:rFonts w:cs="Arial"/>
                <w:b/>
                <w:bCs/>
                <w:lang w:val="en-US"/>
              </w:rPr>
              <w:t>in the area of</w:t>
            </w:r>
            <w:proofErr w:type="gramEnd"/>
            <w:r w:rsidRPr="00A06BB6">
              <w:rPr>
                <w:rFonts w:cs="Arial"/>
                <w:b/>
                <w:bCs/>
                <w:lang w:val="en-US"/>
              </w:rPr>
              <w:t xml:space="preserve"> inclusion and gender equality at your company (max 200 words).</w:t>
            </w:r>
          </w:p>
        </w:tc>
        <w:sdt>
          <w:sdtPr>
            <w:rPr>
              <w:rFonts w:cs="Arial"/>
              <w:lang w:val="en-US"/>
            </w:rPr>
            <w:id w:val="7554780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96" w:type="pct"/>
              </w:tcPr>
              <w:p w14:paraId="15017DAA" w14:textId="62D27418" w:rsidR="00721B63" w:rsidRPr="00A06BB6" w:rsidRDefault="002D69E5" w:rsidP="00985E78">
                <w:pPr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21B63" w:rsidRPr="00BB5F6F" w14:paraId="1779A2F2" w14:textId="77777777" w:rsidTr="004F05ED">
        <w:trPr>
          <w:trHeight w:val="300"/>
        </w:trPr>
        <w:tc>
          <w:tcPr>
            <w:tcW w:w="2004" w:type="pct"/>
            <w:shd w:val="clear" w:color="auto" w:fill="D9D9D9" w:themeFill="background1" w:themeFillShade="D9"/>
          </w:tcPr>
          <w:p w14:paraId="5E350A8D" w14:textId="7E303799" w:rsidR="00721B63" w:rsidRPr="00A06BB6" w:rsidRDefault="7F311C1D" w:rsidP="00985E78">
            <w:pPr>
              <w:rPr>
                <w:rFonts w:cs="Arial"/>
                <w:b/>
                <w:bCs/>
                <w:lang w:val="en-US"/>
              </w:rPr>
            </w:pPr>
            <w:r w:rsidRPr="00A06BB6">
              <w:rPr>
                <w:rFonts w:cs="Arial"/>
                <w:b/>
                <w:bCs/>
                <w:lang w:val="en-US"/>
              </w:rPr>
              <w:t xml:space="preserve">Describe </w:t>
            </w:r>
            <w:r w:rsidR="45117EDD" w:rsidRPr="00A06BB6">
              <w:rPr>
                <w:rFonts w:cs="Arial"/>
                <w:b/>
                <w:bCs/>
                <w:lang w:val="en-US"/>
              </w:rPr>
              <w:t xml:space="preserve">the qualification and experience of key </w:t>
            </w:r>
            <w:r w:rsidRPr="00A06BB6">
              <w:rPr>
                <w:rFonts w:cs="Arial"/>
                <w:b/>
                <w:bCs/>
                <w:lang w:val="en-US"/>
              </w:rPr>
              <w:t xml:space="preserve">technical </w:t>
            </w:r>
            <w:r w:rsidR="1A3A8BB7" w:rsidRPr="00A06BB6">
              <w:rPr>
                <w:rFonts w:cs="Arial"/>
                <w:b/>
                <w:bCs/>
                <w:lang w:val="en-US"/>
              </w:rPr>
              <w:t xml:space="preserve">staff </w:t>
            </w:r>
            <w:r w:rsidRPr="00A06BB6">
              <w:rPr>
                <w:rFonts w:cs="Arial"/>
                <w:b/>
                <w:bCs/>
                <w:lang w:val="en-US"/>
              </w:rPr>
              <w:t xml:space="preserve">and </w:t>
            </w:r>
            <w:r w:rsidR="58ABF0AD" w:rsidRPr="00A06BB6">
              <w:rPr>
                <w:rFonts w:cs="Arial"/>
                <w:b/>
                <w:bCs/>
                <w:lang w:val="en-US"/>
              </w:rPr>
              <w:t xml:space="preserve">existing or planned </w:t>
            </w:r>
            <w:r w:rsidRPr="00A06BB6">
              <w:rPr>
                <w:rFonts w:cs="Arial"/>
                <w:b/>
                <w:bCs/>
                <w:lang w:val="en-US"/>
              </w:rPr>
              <w:t xml:space="preserve">infrastructure capacity for pharma or vaccine </w:t>
            </w:r>
            <w:r w:rsidR="2FE948A4" w:rsidRPr="00A06BB6">
              <w:rPr>
                <w:rFonts w:cs="Arial"/>
                <w:b/>
                <w:bCs/>
                <w:lang w:val="en-US"/>
              </w:rPr>
              <w:t>manufacturing</w:t>
            </w:r>
            <w:r w:rsidR="3F6CA5D9" w:rsidRPr="00A06BB6">
              <w:rPr>
                <w:rFonts w:cs="Arial"/>
                <w:b/>
                <w:bCs/>
                <w:lang w:val="en-US"/>
              </w:rPr>
              <w:t xml:space="preserve"> (max </w:t>
            </w:r>
            <w:r w:rsidR="00F76B0B">
              <w:rPr>
                <w:rFonts w:cs="Arial"/>
                <w:b/>
                <w:bCs/>
                <w:lang w:val="en-US"/>
              </w:rPr>
              <w:t>5</w:t>
            </w:r>
            <w:r w:rsidR="3F6CA5D9" w:rsidRPr="00A06BB6">
              <w:rPr>
                <w:rFonts w:cs="Arial"/>
                <w:b/>
                <w:bCs/>
                <w:lang w:val="en-US"/>
              </w:rPr>
              <w:t>00 words).</w:t>
            </w:r>
          </w:p>
        </w:tc>
        <w:sdt>
          <w:sdtPr>
            <w:rPr>
              <w:rFonts w:cs="Arial"/>
              <w:lang w:val="en-US"/>
            </w:rPr>
            <w:id w:val="8255461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96" w:type="pct"/>
              </w:tcPr>
              <w:p w14:paraId="33E29BA4" w14:textId="298F4FA7" w:rsidR="00721B63" w:rsidRPr="00A06BB6" w:rsidRDefault="002D69E5" w:rsidP="00985E78">
                <w:pPr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54F40943" w14:textId="30611BD1" w:rsidR="002440C4" w:rsidRPr="00A06BB6" w:rsidRDefault="002440C4" w:rsidP="00985E78">
      <w:pPr>
        <w:pStyle w:val="Heading1"/>
        <w:numPr>
          <w:ilvl w:val="0"/>
          <w:numId w:val="9"/>
        </w:numPr>
        <w:rPr>
          <w:rFonts w:cs="Arial"/>
          <w:lang w:val="en-US"/>
        </w:rPr>
      </w:pPr>
      <w:bookmarkStart w:id="2" w:name="_Toc214379132"/>
      <w:r w:rsidRPr="00A06BB6">
        <w:rPr>
          <w:rFonts w:cs="Arial"/>
          <w:lang w:val="en-US"/>
        </w:rPr>
        <w:lastRenderedPageBreak/>
        <w:t>Product</w:t>
      </w:r>
      <w:r w:rsidR="00E95D7C" w:rsidRPr="00A06BB6">
        <w:rPr>
          <w:rFonts w:cs="Arial"/>
          <w:lang w:val="en-US"/>
        </w:rPr>
        <w:t>s</w:t>
      </w:r>
      <w:r w:rsidRPr="00A06BB6">
        <w:rPr>
          <w:rFonts w:cs="Arial"/>
          <w:lang w:val="en-US"/>
        </w:rPr>
        <w:t xml:space="preserve"> </w:t>
      </w:r>
      <w:r w:rsidR="00E95D7C" w:rsidRPr="00A06BB6">
        <w:rPr>
          <w:rFonts w:cs="Arial"/>
          <w:lang w:val="en-US"/>
        </w:rPr>
        <w:t>Business Cases</w:t>
      </w:r>
      <w:bookmarkEnd w:id="2"/>
    </w:p>
    <w:p w14:paraId="14A5CFA3" w14:textId="77777777" w:rsidR="00C23A26" w:rsidRPr="00A06BB6" w:rsidRDefault="00C23A26" w:rsidP="00985E78">
      <w:pPr>
        <w:rPr>
          <w:rFonts w:cs="Arial"/>
          <w:lang w:val="en-US"/>
        </w:rPr>
      </w:pPr>
    </w:p>
    <w:p w14:paraId="1AA6E9BF" w14:textId="2B975330" w:rsidR="00B052C8" w:rsidRPr="00A06BB6" w:rsidRDefault="0042064C" w:rsidP="00985E78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Please </w:t>
      </w:r>
      <w:r w:rsidR="00251458" w:rsidRPr="00A06BB6">
        <w:rPr>
          <w:rFonts w:cs="Arial"/>
          <w:lang w:val="en-US"/>
        </w:rPr>
        <w:t xml:space="preserve">propose a maximum of </w:t>
      </w:r>
      <w:r w:rsidR="00235065" w:rsidRPr="00A06BB6">
        <w:rPr>
          <w:rFonts w:cs="Arial"/>
          <w:b/>
          <w:bCs/>
          <w:lang w:val="en-US"/>
        </w:rPr>
        <w:t>three</w:t>
      </w:r>
      <w:r w:rsidR="00251458" w:rsidRPr="00A06BB6">
        <w:rPr>
          <w:rFonts w:cs="Arial"/>
          <w:b/>
          <w:bCs/>
          <w:lang w:val="en-US"/>
        </w:rPr>
        <w:t xml:space="preserve"> </w:t>
      </w:r>
      <w:r w:rsidR="00F056C2" w:rsidRPr="00A06BB6">
        <w:rPr>
          <w:rFonts w:cs="Arial"/>
          <w:lang w:val="en-US"/>
        </w:rPr>
        <w:t xml:space="preserve">priority </w:t>
      </w:r>
      <w:r w:rsidR="00251458" w:rsidRPr="00A06BB6">
        <w:rPr>
          <w:rFonts w:cs="Arial"/>
          <w:lang w:val="en-US"/>
        </w:rPr>
        <w:t>product</w:t>
      </w:r>
      <w:r w:rsidR="001D1EE7">
        <w:rPr>
          <w:rFonts w:cs="Arial"/>
          <w:lang w:val="en-US"/>
        </w:rPr>
        <w:t xml:space="preserve"> types</w:t>
      </w:r>
      <w:r>
        <w:rPr>
          <w:rFonts w:cs="Arial"/>
          <w:lang w:val="en-US"/>
        </w:rPr>
        <w:t xml:space="preserve"> / areas</w:t>
      </w:r>
      <w:r w:rsidR="00251458" w:rsidRPr="00A06BB6">
        <w:rPr>
          <w:rFonts w:cs="Arial"/>
          <w:lang w:val="en-US"/>
        </w:rPr>
        <w:t xml:space="preserve"> </w:t>
      </w:r>
      <w:r w:rsidR="00F056C2" w:rsidRPr="00A06BB6">
        <w:rPr>
          <w:rFonts w:cs="Arial"/>
          <w:lang w:val="en-US"/>
        </w:rPr>
        <w:t>for</w:t>
      </w:r>
      <w:r w:rsidR="00102C0E" w:rsidRPr="00A06BB6">
        <w:rPr>
          <w:rFonts w:cs="Arial"/>
          <w:lang w:val="en-US"/>
        </w:rPr>
        <w:t xml:space="preserve"> consideration</w:t>
      </w:r>
      <w:r w:rsidR="00F056C2" w:rsidRPr="00A06BB6">
        <w:rPr>
          <w:rFonts w:cs="Arial"/>
          <w:lang w:val="en-US"/>
        </w:rPr>
        <w:t xml:space="preserve">. Present a business case </w:t>
      </w:r>
      <w:r w:rsidR="003E1933" w:rsidRPr="00A06BB6">
        <w:rPr>
          <w:rFonts w:cs="Arial"/>
          <w:lang w:val="en-US"/>
        </w:rPr>
        <w:t>f</w:t>
      </w:r>
      <w:r w:rsidR="003E1860" w:rsidRPr="00A06BB6">
        <w:rPr>
          <w:rFonts w:cs="Arial"/>
          <w:lang w:val="en-US"/>
        </w:rPr>
        <w:t xml:space="preserve">or each product </w:t>
      </w:r>
      <w:r w:rsidR="7AC92DF7" w:rsidRPr="00A06BB6">
        <w:rPr>
          <w:rFonts w:cs="Arial"/>
          <w:lang w:val="en-US"/>
        </w:rPr>
        <w:t>area where</w:t>
      </w:r>
      <w:r w:rsidR="00A22164" w:rsidRPr="00A06BB6">
        <w:rPr>
          <w:rFonts w:cs="Arial"/>
          <w:lang w:val="en-US"/>
        </w:rPr>
        <w:t xml:space="preserve"> </w:t>
      </w:r>
      <w:r w:rsidR="003E1860" w:rsidRPr="00A06BB6">
        <w:rPr>
          <w:rFonts w:cs="Arial"/>
          <w:lang w:val="en-US"/>
        </w:rPr>
        <w:t xml:space="preserve">you seek support </w:t>
      </w:r>
      <w:r w:rsidR="00235065" w:rsidRPr="00A06BB6">
        <w:rPr>
          <w:rFonts w:cs="Arial"/>
          <w:lang w:val="en-US"/>
        </w:rPr>
        <w:t xml:space="preserve">and </w:t>
      </w:r>
      <w:r w:rsidR="003E1860" w:rsidRPr="00A06BB6">
        <w:rPr>
          <w:rFonts w:cs="Arial"/>
          <w:lang w:val="en-US"/>
        </w:rPr>
        <w:t>describe the market opportunit</w:t>
      </w:r>
      <w:r w:rsidR="00B96311" w:rsidRPr="00A06BB6">
        <w:rPr>
          <w:rFonts w:cs="Arial"/>
          <w:lang w:val="en-US"/>
        </w:rPr>
        <w:t>ies</w:t>
      </w:r>
      <w:r w:rsidR="003E1860" w:rsidRPr="00A06BB6">
        <w:rPr>
          <w:rFonts w:cs="Arial"/>
          <w:lang w:val="en-US"/>
        </w:rPr>
        <w:t xml:space="preserve">, potential for growth, and how </w:t>
      </w:r>
      <w:r w:rsidR="007860E8" w:rsidRPr="00A06BB6">
        <w:rPr>
          <w:rFonts w:cs="Arial"/>
          <w:lang w:val="en-US"/>
        </w:rPr>
        <w:t xml:space="preserve">our </w:t>
      </w:r>
      <w:r w:rsidR="00032BC3" w:rsidRPr="00A06BB6">
        <w:rPr>
          <w:rFonts w:cs="Arial"/>
          <w:lang w:val="en-US"/>
        </w:rPr>
        <w:t>advisory</w:t>
      </w:r>
      <w:r w:rsidR="001061D5" w:rsidRPr="00A06BB6">
        <w:rPr>
          <w:rFonts w:cs="Arial"/>
          <w:lang w:val="en-US"/>
        </w:rPr>
        <w:t xml:space="preserve"> </w:t>
      </w:r>
      <w:r w:rsidR="003E1860" w:rsidRPr="00A06BB6">
        <w:rPr>
          <w:rFonts w:cs="Arial"/>
          <w:lang w:val="en-US"/>
        </w:rPr>
        <w:t xml:space="preserve">support would </w:t>
      </w:r>
      <w:r w:rsidR="00032BC3" w:rsidRPr="00A06BB6">
        <w:rPr>
          <w:rFonts w:cs="Arial"/>
          <w:lang w:val="en-US"/>
        </w:rPr>
        <w:t xml:space="preserve">accelerate </w:t>
      </w:r>
      <w:r w:rsidR="00E6762F" w:rsidRPr="00A06BB6">
        <w:rPr>
          <w:rFonts w:cs="Arial"/>
          <w:lang w:val="en-US"/>
        </w:rPr>
        <w:t xml:space="preserve">your </w:t>
      </w:r>
      <w:r w:rsidR="003E1860" w:rsidRPr="00A06BB6">
        <w:rPr>
          <w:rFonts w:cs="Arial"/>
          <w:lang w:val="en-US"/>
        </w:rPr>
        <w:t>expan</w:t>
      </w:r>
      <w:r w:rsidR="00E6762F" w:rsidRPr="00A06BB6">
        <w:rPr>
          <w:rFonts w:cs="Arial"/>
          <w:lang w:val="en-US"/>
        </w:rPr>
        <w:t>sion</w:t>
      </w:r>
      <w:r w:rsidR="003E1860" w:rsidRPr="00A06BB6">
        <w:rPr>
          <w:rFonts w:cs="Arial"/>
          <w:lang w:val="en-US"/>
        </w:rPr>
        <w:t xml:space="preserve"> into</w:t>
      </w:r>
      <w:r w:rsidR="001061D5" w:rsidRPr="00A06BB6">
        <w:rPr>
          <w:rFonts w:cs="Arial"/>
          <w:lang w:val="en-US"/>
        </w:rPr>
        <w:t xml:space="preserve"> other markets</w:t>
      </w:r>
      <w:r w:rsidR="0084446D" w:rsidRPr="00A06BB6">
        <w:rPr>
          <w:rFonts w:cs="Arial"/>
          <w:lang w:val="en-US"/>
        </w:rPr>
        <w:t xml:space="preserve">. </w:t>
      </w:r>
    </w:p>
    <w:p w14:paraId="2283E91F" w14:textId="77777777" w:rsidR="002D69E5" w:rsidRPr="00A06BB6" w:rsidRDefault="002D69E5" w:rsidP="00985E78">
      <w:pPr>
        <w:rPr>
          <w:rFonts w:cs="Arial"/>
          <w:lang w:val="en-US"/>
        </w:rPr>
      </w:pPr>
    </w:p>
    <w:tbl>
      <w:tblPr>
        <w:tblStyle w:val="GridTable4-Accent1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3860"/>
        <w:gridCol w:w="3860"/>
        <w:gridCol w:w="3859"/>
      </w:tblGrid>
      <w:tr w:rsidR="00743D77" w:rsidRPr="00A06BB6" w14:paraId="5AE95544" w14:textId="22E58EC8" w:rsidTr="008D1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51EA893" w14:textId="2D443779" w:rsidR="0026515A" w:rsidRPr="00A06BB6" w:rsidRDefault="708C8729" w:rsidP="00985E78">
            <w:pPr>
              <w:rPr>
                <w:rFonts w:cs="Arial"/>
                <w:color w:val="auto"/>
                <w:sz w:val="24"/>
                <w:szCs w:val="24"/>
                <w:lang w:val="en-US"/>
              </w:rPr>
            </w:pPr>
            <w:r w:rsidRPr="00A06BB6">
              <w:rPr>
                <w:rFonts w:cs="Arial"/>
                <w:color w:val="auto"/>
                <w:sz w:val="24"/>
                <w:szCs w:val="24"/>
                <w:lang w:val="en-US"/>
              </w:rPr>
              <w:t>Item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35C102" w14:textId="765B482B" w:rsidR="0026515A" w:rsidRPr="00A06BB6" w:rsidRDefault="708C8729" w:rsidP="00985E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4"/>
                <w:szCs w:val="24"/>
                <w:lang w:val="en-US"/>
              </w:rPr>
            </w:pPr>
            <w:r w:rsidRPr="00A06BB6">
              <w:rPr>
                <w:rFonts w:cs="Arial"/>
                <w:color w:val="auto"/>
                <w:sz w:val="24"/>
                <w:szCs w:val="24"/>
                <w:lang w:val="en-US"/>
              </w:rPr>
              <w:t>Product</w:t>
            </w:r>
            <w:r w:rsidR="1C9B5245" w:rsidRPr="00A06BB6">
              <w:rPr>
                <w:rFonts w:cs="Arial"/>
                <w:color w:val="auto"/>
                <w:sz w:val="24"/>
                <w:szCs w:val="24"/>
                <w:lang w:val="en-US"/>
              </w:rPr>
              <w:t xml:space="preserve"> </w:t>
            </w:r>
            <w:r w:rsidR="001D1EE7">
              <w:rPr>
                <w:rFonts w:cs="Arial"/>
                <w:color w:val="auto"/>
                <w:sz w:val="24"/>
                <w:szCs w:val="24"/>
                <w:lang w:val="en-US"/>
              </w:rPr>
              <w:t>Type/Area</w:t>
            </w:r>
            <w:r w:rsidRPr="00A06BB6">
              <w:rPr>
                <w:rFonts w:cs="Arial"/>
                <w:color w:val="auto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D3A26A5" w14:textId="5FB36522" w:rsidR="0026515A" w:rsidRPr="00A06BB6" w:rsidRDefault="708C8729" w:rsidP="00985E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4"/>
                <w:szCs w:val="24"/>
                <w:lang w:val="en-US"/>
              </w:rPr>
            </w:pPr>
            <w:r w:rsidRPr="00A06BB6">
              <w:rPr>
                <w:rFonts w:cs="Arial"/>
                <w:color w:val="auto"/>
                <w:sz w:val="24"/>
                <w:szCs w:val="24"/>
                <w:lang w:val="en-US"/>
              </w:rPr>
              <w:t>Product</w:t>
            </w:r>
            <w:r w:rsidR="001D1EE7">
              <w:rPr>
                <w:rFonts w:cs="Arial"/>
                <w:color w:val="auto"/>
                <w:sz w:val="24"/>
                <w:szCs w:val="24"/>
                <w:lang w:val="en-US"/>
              </w:rPr>
              <w:t xml:space="preserve"> Type/Area</w:t>
            </w:r>
            <w:r w:rsidR="1C9B5245" w:rsidRPr="00A06BB6">
              <w:rPr>
                <w:rFonts w:cs="Arial"/>
                <w:color w:val="auto"/>
                <w:sz w:val="24"/>
                <w:szCs w:val="24"/>
                <w:lang w:val="en-US"/>
              </w:rPr>
              <w:t xml:space="preserve"> </w:t>
            </w:r>
            <w:r w:rsidRPr="00A06BB6">
              <w:rPr>
                <w:rFonts w:cs="Arial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9CB60B" w14:textId="3281D1FC" w:rsidR="0026515A" w:rsidRPr="00A06BB6" w:rsidRDefault="708C8729" w:rsidP="00985E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4"/>
                <w:szCs w:val="24"/>
                <w:lang w:val="en-US"/>
              </w:rPr>
            </w:pPr>
            <w:r w:rsidRPr="00A06BB6">
              <w:rPr>
                <w:rFonts w:cs="Arial"/>
                <w:color w:val="auto"/>
                <w:sz w:val="24"/>
                <w:szCs w:val="24"/>
                <w:lang w:val="en-US"/>
              </w:rPr>
              <w:t>Product</w:t>
            </w:r>
            <w:r w:rsidR="001D1EE7">
              <w:rPr>
                <w:rFonts w:cs="Arial"/>
                <w:color w:val="auto"/>
                <w:sz w:val="24"/>
                <w:szCs w:val="24"/>
                <w:lang w:val="en-US"/>
              </w:rPr>
              <w:t xml:space="preserve"> Type/Area</w:t>
            </w:r>
            <w:r w:rsidR="1C9B5245" w:rsidRPr="00A06BB6">
              <w:rPr>
                <w:rFonts w:cs="Arial"/>
                <w:color w:val="auto"/>
                <w:sz w:val="24"/>
                <w:szCs w:val="24"/>
                <w:lang w:val="en-US"/>
              </w:rPr>
              <w:t xml:space="preserve"> </w:t>
            </w:r>
            <w:r w:rsidRPr="00A06BB6">
              <w:rPr>
                <w:rFonts w:cs="Arial"/>
                <w:color w:val="auto"/>
                <w:sz w:val="24"/>
                <w:szCs w:val="24"/>
                <w:lang w:val="en-US"/>
              </w:rPr>
              <w:t>3</w:t>
            </w:r>
          </w:p>
        </w:tc>
      </w:tr>
      <w:tr w:rsidR="0030036F" w:rsidRPr="00BB5F6F" w14:paraId="07036352" w14:textId="313F65A1" w:rsidTr="008D1390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949B7E" w14:textId="053FD104" w:rsidR="0026515A" w:rsidRPr="00A06BB6" w:rsidRDefault="708C8729" w:rsidP="00985E78">
            <w:pPr>
              <w:rPr>
                <w:rFonts w:cs="Arial"/>
                <w:b w:val="0"/>
                <w:bCs w:val="0"/>
                <w:lang w:val="en-US"/>
              </w:rPr>
            </w:pPr>
            <w:bookmarkStart w:id="3" w:name="_Hlk212708004"/>
            <w:r w:rsidRPr="00A06BB6">
              <w:rPr>
                <w:rFonts w:cs="Arial"/>
                <w:lang w:val="en-US"/>
              </w:rPr>
              <w:t>Product</w:t>
            </w:r>
            <w:r w:rsidR="4A1EF977" w:rsidRPr="00A06BB6">
              <w:rPr>
                <w:rFonts w:cs="Arial"/>
                <w:lang w:val="en-US"/>
              </w:rPr>
              <w:t xml:space="preserve"> </w:t>
            </w:r>
            <w:r w:rsidR="001D1EE7">
              <w:rPr>
                <w:rFonts w:cs="Arial"/>
                <w:lang w:val="en-US"/>
              </w:rPr>
              <w:t>Type</w:t>
            </w:r>
            <w:r w:rsidR="002F410C">
              <w:rPr>
                <w:rFonts w:cs="Arial"/>
                <w:lang w:val="en-US"/>
              </w:rPr>
              <w:t>/Area</w:t>
            </w:r>
            <w:r w:rsidR="4066B1F3" w:rsidRPr="00A06BB6">
              <w:rPr>
                <w:rFonts w:cs="Arial"/>
                <w:lang w:val="en-US"/>
              </w:rPr>
              <w:t xml:space="preserve"> Name</w:t>
            </w:r>
          </w:p>
        </w:tc>
        <w:sdt>
          <w:sdtPr>
            <w:rPr>
              <w:rFonts w:cs="Arial"/>
              <w:lang w:val="en-GB"/>
            </w:rPr>
            <w:id w:val="-1415780500"/>
            <w:placeholder>
              <w:docPart w:val="3C7F37E8A8924D8DA83FE7B25FF0BF8D"/>
            </w:placeholder>
            <w:showingPlcHdr/>
          </w:sdtPr>
          <w:sdtEndPr/>
          <w:sdtContent>
            <w:tc>
              <w:tcPr>
                <w:tcW w:w="1326" w:type="pct"/>
                <w:tcBorders>
                  <w:top w:val="single" w:sz="4" w:space="0" w:color="auto"/>
                </w:tcBorders>
                <w:shd w:val="clear" w:color="auto" w:fill="auto"/>
              </w:tcPr>
              <w:p w14:paraId="3B1DF316" w14:textId="77777777" w:rsidR="0026515A" w:rsidRPr="00A06BB6" w:rsidRDefault="0026515A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lang w:val="en-GB"/>
            </w:rPr>
            <w:id w:val="1963928045"/>
            <w:placeholder>
              <w:docPart w:val="A1758635647E477DABECD7622DB4E456"/>
            </w:placeholder>
            <w:showingPlcHdr/>
          </w:sdtPr>
          <w:sdtEndPr/>
          <w:sdtContent>
            <w:tc>
              <w:tcPr>
                <w:tcW w:w="1326" w:type="pct"/>
                <w:tcBorders>
                  <w:top w:val="single" w:sz="4" w:space="0" w:color="auto"/>
                </w:tcBorders>
                <w:shd w:val="clear" w:color="auto" w:fill="auto"/>
              </w:tcPr>
              <w:p w14:paraId="7FEDC9B5" w14:textId="650CA7A6" w:rsidR="0026515A" w:rsidRPr="00A06BB6" w:rsidRDefault="0026515A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lang w:val="en-GB"/>
            </w:rPr>
            <w:id w:val="1461764952"/>
            <w:placeholder>
              <w:docPart w:val="936C1BC239A044FABA603C4D4D15ED8D"/>
            </w:placeholder>
            <w:showingPlcHdr/>
          </w:sdtPr>
          <w:sdtEndPr/>
          <w:sdtContent>
            <w:tc>
              <w:tcPr>
                <w:tcW w:w="1326" w:type="pct"/>
                <w:tcBorders>
                  <w:top w:val="single" w:sz="4" w:space="0" w:color="auto"/>
                </w:tcBorders>
                <w:shd w:val="clear" w:color="auto" w:fill="auto"/>
              </w:tcPr>
              <w:p w14:paraId="3C9F7CEF" w14:textId="30CD7A3F" w:rsidR="0026515A" w:rsidRPr="00A06BB6" w:rsidRDefault="0026515A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GB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937B63" w:rsidRPr="00BB5F6F" w14:paraId="32F7FA03" w14:textId="3831B7BD" w:rsidTr="008D1390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D9D9D9" w:themeFill="background1" w:themeFillShade="D9"/>
          </w:tcPr>
          <w:p w14:paraId="2805E97A" w14:textId="3AF1BB63" w:rsidR="00405CA5" w:rsidRPr="00A06BB6" w:rsidRDefault="4928CB16" w:rsidP="00985E78">
            <w:pPr>
              <w:rPr>
                <w:rFonts w:cs="Arial"/>
                <w:lang w:val="en-US"/>
              </w:rPr>
            </w:pPr>
            <w:r w:rsidRPr="00A06BB6">
              <w:rPr>
                <w:rFonts w:cs="Arial"/>
                <w:lang w:val="en-US"/>
              </w:rPr>
              <w:t xml:space="preserve">Product </w:t>
            </w:r>
            <w:r w:rsidR="001D1EE7">
              <w:rPr>
                <w:rFonts w:cs="Arial"/>
                <w:lang w:val="en-US"/>
              </w:rPr>
              <w:t>Type</w:t>
            </w:r>
            <w:r w:rsidRPr="00A06BB6">
              <w:rPr>
                <w:rFonts w:cs="Arial"/>
                <w:lang w:val="en-US"/>
              </w:rPr>
              <w:t xml:space="preserve"> summary (max. 200 words)</w:t>
            </w:r>
          </w:p>
        </w:tc>
        <w:sdt>
          <w:sdtPr>
            <w:rPr>
              <w:rFonts w:cs="Arial"/>
              <w:lang w:val="en-GB"/>
            </w:rPr>
            <w:id w:val="-1726519569"/>
            <w:placeholder>
              <w:docPart w:val="5F3EADC4E0C040A3BF645423AE77A643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05DAB900" w14:textId="77777777" w:rsidR="00405CA5" w:rsidRPr="00A06BB6" w:rsidRDefault="00405CA5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lang w:val="en-GB"/>
            </w:rPr>
            <w:id w:val="60457873"/>
            <w:placeholder>
              <w:docPart w:val="89C17A2CB59A444AA09AC534DB61166A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6131F6DF" w14:textId="5FD62B93" w:rsidR="00405CA5" w:rsidRPr="00A06BB6" w:rsidRDefault="00405CA5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lang w:val="en-GB"/>
            </w:rPr>
            <w:id w:val="1164908557"/>
            <w:placeholder>
              <w:docPart w:val="78B8843CB4AC45A6975213C9BB5A3C8E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3E275BD7" w14:textId="72968664" w:rsidR="00405CA5" w:rsidRPr="00A06BB6" w:rsidRDefault="4928CB16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GB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937B63" w:rsidRPr="00BB5F6F" w14:paraId="5AF36581" w14:textId="734F07A0" w:rsidTr="008D1390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D9D9D9" w:themeFill="background1" w:themeFillShade="D9"/>
          </w:tcPr>
          <w:p w14:paraId="6E3F03BA" w14:textId="20643E90" w:rsidR="00405CA5" w:rsidRPr="00A06BB6" w:rsidRDefault="4928CB16" w:rsidP="00985E78">
            <w:pPr>
              <w:rPr>
                <w:rFonts w:cs="Arial"/>
                <w:lang w:val="en-US"/>
              </w:rPr>
            </w:pPr>
            <w:r w:rsidRPr="00A06BB6">
              <w:rPr>
                <w:rFonts w:cs="Arial"/>
                <w:lang w:val="en-US"/>
              </w:rPr>
              <w:t xml:space="preserve">Development Stage (e.g., Concept, Formulation Development, Clinical Trials, Tech Transfer, Market Ready, Already </w:t>
            </w:r>
            <w:r w:rsidR="338D88E2" w:rsidRPr="00A06BB6">
              <w:rPr>
                <w:rFonts w:cs="Arial"/>
                <w:lang w:val="en-US"/>
              </w:rPr>
              <w:t>Marketed) -(</w:t>
            </w:r>
            <w:r w:rsidRPr="00A06BB6">
              <w:rPr>
                <w:rFonts w:cs="Arial"/>
                <w:lang w:val="en-US"/>
              </w:rPr>
              <w:t>max 200 word</w:t>
            </w:r>
          </w:p>
        </w:tc>
        <w:sdt>
          <w:sdtPr>
            <w:rPr>
              <w:rFonts w:cs="Arial"/>
              <w:lang w:val="en-GB"/>
            </w:rPr>
            <w:id w:val="183573675"/>
            <w:placeholder>
              <w:docPart w:val="9A7AE9DD200C493D9F0A39935F6B869F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027EF115" w14:textId="77777777" w:rsidR="00405CA5" w:rsidRPr="00A06BB6" w:rsidRDefault="00405CA5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lang w:val="en-GB"/>
            </w:rPr>
            <w:id w:val="-408383551"/>
            <w:placeholder>
              <w:docPart w:val="26440B069FF849888009D696D24283E9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1AEB7D52" w14:textId="16FE2F01" w:rsidR="00405CA5" w:rsidRPr="00A06BB6" w:rsidRDefault="00405CA5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lang w:val="en-GB"/>
            </w:rPr>
            <w:id w:val="1708215214"/>
            <w:placeholder>
              <w:docPart w:val="ED3A8D730C0B4FECA27C04F25A8BC969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27D2ECCE" w14:textId="4ED0D1CC" w:rsidR="00405CA5" w:rsidRPr="00A06BB6" w:rsidRDefault="4928CB16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GB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937B63" w:rsidRPr="00BB5F6F" w14:paraId="7AD135ED" w14:textId="7B454042" w:rsidTr="008D1390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D9D9D9" w:themeFill="background1" w:themeFillShade="D9"/>
          </w:tcPr>
          <w:p w14:paraId="3169C939" w14:textId="50336C41" w:rsidR="00405CA5" w:rsidRPr="00A06BB6" w:rsidRDefault="4928CB16" w:rsidP="00985E78">
            <w:pPr>
              <w:rPr>
                <w:rFonts w:cs="Arial"/>
                <w:lang w:val="en-US"/>
              </w:rPr>
            </w:pPr>
            <w:r w:rsidRPr="00A06BB6">
              <w:rPr>
                <w:rFonts w:cs="Arial"/>
                <w:lang w:val="en-US"/>
              </w:rPr>
              <w:t>Existing and planned local and international regulatory engagement</w:t>
            </w:r>
            <w:r w:rsidR="289000E7" w:rsidRPr="00A06BB6">
              <w:rPr>
                <w:rFonts w:cs="Arial"/>
                <w:lang w:val="en-US"/>
              </w:rPr>
              <w:t xml:space="preserve"> including timelines and measures taken so far</w:t>
            </w:r>
            <w:r w:rsidRPr="00A06BB6">
              <w:rPr>
                <w:rFonts w:cs="Arial"/>
                <w:lang w:val="en-US"/>
              </w:rPr>
              <w:t xml:space="preserve"> (max 300 words)</w:t>
            </w:r>
          </w:p>
        </w:tc>
        <w:sdt>
          <w:sdtPr>
            <w:rPr>
              <w:rFonts w:cs="Arial"/>
              <w:lang w:val="en-GB"/>
            </w:rPr>
            <w:id w:val="-455176124"/>
            <w:placeholder>
              <w:docPart w:val="FBB14A789CCE4E6E8EF09CCA27B22863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42596700" w14:textId="77777777" w:rsidR="00405CA5" w:rsidRPr="00A06BB6" w:rsidRDefault="00405CA5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lang w:val="en-GB"/>
            </w:rPr>
            <w:id w:val="-1970278137"/>
            <w:placeholder>
              <w:docPart w:val="5A8AFA36E6A6490580306FD51711817B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65711E30" w14:textId="7FA3B753" w:rsidR="00405CA5" w:rsidRPr="00A06BB6" w:rsidRDefault="00405CA5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lang w:val="en-GB"/>
            </w:rPr>
            <w:id w:val="-1200616240"/>
            <w:placeholder>
              <w:docPart w:val="3F72A3BF3020409FBB95B682BFD9521D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12C1A8A9" w14:textId="718AA377" w:rsidR="00405CA5" w:rsidRPr="00A06BB6" w:rsidRDefault="4928CB16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GB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937B63" w:rsidRPr="00BB5F6F" w14:paraId="7AF11351" w14:textId="33BE3E0C" w:rsidTr="008D139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D9D9D9" w:themeFill="background1" w:themeFillShade="D9"/>
          </w:tcPr>
          <w:p w14:paraId="470EB783" w14:textId="20E1E6E0" w:rsidR="00405CA5" w:rsidRPr="00A06BB6" w:rsidRDefault="00405CA5" w:rsidP="00985E78">
            <w:pPr>
              <w:rPr>
                <w:rFonts w:cs="Arial"/>
                <w:lang w:val="en-US"/>
              </w:rPr>
            </w:pPr>
            <w:r w:rsidRPr="00A06BB6">
              <w:rPr>
                <w:rFonts w:cs="Arial"/>
                <w:lang w:val="en-US"/>
              </w:rPr>
              <w:t>Local and international market potential (max 300 words)</w:t>
            </w:r>
            <w:r w:rsidR="00985E78">
              <w:rPr>
                <w:lang w:val="en-GB"/>
              </w:rPr>
              <w:t xml:space="preserve"> </w:t>
            </w:r>
            <w:r w:rsidR="00985E78" w:rsidRPr="60383816">
              <w:rPr>
                <w:lang w:val="en-US"/>
              </w:rPr>
              <w:t>Click or tap here to enter text.</w:t>
            </w:r>
          </w:p>
        </w:tc>
        <w:sdt>
          <w:sdtPr>
            <w:rPr>
              <w:rFonts w:cs="Arial"/>
              <w:lang w:val="en-GB"/>
            </w:rPr>
            <w:id w:val="-48844334"/>
            <w:placeholder>
              <w:docPart w:val="1FEB60AB1A154D1B9030A7F0E07D0297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1AA30485" w14:textId="77777777" w:rsidR="00405CA5" w:rsidRPr="00A06BB6" w:rsidRDefault="00405CA5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lang w:val="en-GB"/>
            </w:rPr>
            <w:id w:val="1197822297"/>
            <w:placeholder>
              <w:docPart w:val="8A13B9F7527D41A18DD5CECF50006DFA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7B366611" w14:textId="075F7AD5" w:rsidR="00405CA5" w:rsidRPr="00A06BB6" w:rsidRDefault="00405CA5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lang w:val="en-GB"/>
            </w:rPr>
            <w:id w:val="547427482"/>
            <w:placeholder>
              <w:docPart w:val="9C47097207324CF0BF295B2D4BE06CDE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2E405C9D" w14:textId="4E78FDE4" w:rsidR="00405CA5" w:rsidRPr="00A06BB6" w:rsidRDefault="4928CB16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GB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937B63" w:rsidRPr="00BB5F6F" w14:paraId="2366C9BF" w14:textId="029FE559" w:rsidTr="008D1390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D9D9D9" w:themeFill="background1" w:themeFillShade="D9"/>
          </w:tcPr>
          <w:p w14:paraId="0D7F02B0" w14:textId="1886CD78" w:rsidR="00405CA5" w:rsidRPr="00A06BB6" w:rsidRDefault="00405CA5" w:rsidP="00985E78">
            <w:pPr>
              <w:rPr>
                <w:rFonts w:cs="Arial"/>
                <w:lang w:val="en-US"/>
              </w:rPr>
            </w:pPr>
            <w:r w:rsidRPr="00A06BB6">
              <w:rPr>
                <w:rFonts w:cs="Arial"/>
                <w:lang w:val="en-US"/>
              </w:rPr>
              <w:t>Scalability and impact, e.g. on company growth, jobs, public health, local industry, and resilience (max 300 words)</w:t>
            </w:r>
          </w:p>
        </w:tc>
        <w:sdt>
          <w:sdtPr>
            <w:rPr>
              <w:rFonts w:cs="Arial"/>
              <w:lang w:val="en-GB"/>
            </w:rPr>
            <w:id w:val="389081969"/>
            <w:placeholder>
              <w:docPart w:val="D69CA8EFC7A740408015B02DFDB4B1A3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5C96E1F1" w14:textId="77777777" w:rsidR="00405CA5" w:rsidRPr="00A06BB6" w:rsidRDefault="00405CA5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lang w:val="en-GB"/>
            </w:rPr>
            <w:id w:val="2108926263"/>
            <w:placeholder>
              <w:docPart w:val="0A1E1E9D7EEC4BADB2BC9283BEC27883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3E87B8AE" w14:textId="016ECE15" w:rsidR="00405CA5" w:rsidRPr="00A06BB6" w:rsidRDefault="00405CA5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US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lang w:val="en-GB"/>
            </w:rPr>
            <w:id w:val="-1870444383"/>
            <w:placeholder>
              <w:docPart w:val="2F006C9F61CD494CA121F953E4B29BE1"/>
            </w:placeholder>
            <w:showingPlcHdr/>
          </w:sdtPr>
          <w:sdtEndPr/>
          <w:sdtContent>
            <w:tc>
              <w:tcPr>
                <w:tcW w:w="1326" w:type="pct"/>
                <w:shd w:val="clear" w:color="auto" w:fill="auto"/>
              </w:tcPr>
              <w:p w14:paraId="2C6094DD" w14:textId="554C53A3" w:rsidR="00405CA5" w:rsidRPr="00A06BB6" w:rsidRDefault="4928CB16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lang w:val="en-GB"/>
                  </w:rPr>
                </w:pPr>
                <w:r w:rsidRPr="00A06BB6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59519480" w14:textId="115CCCDA" w:rsidR="002440C4" w:rsidRPr="00A06BB6" w:rsidRDefault="002440C4" w:rsidP="00985E78">
      <w:pPr>
        <w:pStyle w:val="Heading1"/>
        <w:numPr>
          <w:ilvl w:val="0"/>
          <w:numId w:val="9"/>
        </w:numPr>
        <w:rPr>
          <w:rFonts w:cs="Arial"/>
          <w:lang w:val="en-US"/>
        </w:rPr>
      </w:pPr>
      <w:bookmarkStart w:id="4" w:name="_Toc214379133"/>
      <w:bookmarkEnd w:id="3"/>
      <w:r w:rsidRPr="00A06BB6">
        <w:rPr>
          <w:rFonts w:cs="Arial"/>
          <w:lang w:val="en-US"/>
        </w:rPr>
        <w:lastRenderedPageBreak/>
        <w:t>Support requested</w:t>
      </w:r>
      <w:bookmarkEnd w:id="4"/>
    </w:p>
    <w:p w14:paraId="29BAE1EC" w14:textId="77777777" w:rsidR="002440C4" w:rsidRPr="00A06BB6" w:rsidRDefault="002440C4" w:rsidP="00985E78">
      <w:pPr>
        <w:rPr>
          <w:rFonts w:cs="Arial"/>
          <w:lang w:val="en-US"/>
        </w:rPr>
      </w:pPr>
    </w:p>
    <w:p w14:paraId="4E6BE1FB" w14:textId="0CEC0DC1" w:rsidR="003D2664" w:rsidRPr="00A06BB6" w:rsidRDefault="003D2664" w:rsidP="00985E78">
      <w:pPr>
        <w:rPr>
          <w:rFonts w:cs="Arial"/>
          <w:lang w:val="en-US"/>
        </w:rPr>
      </w:pPr>
      <w:r w:rsidRPr="00A06BB6">
        <w:rPr>
          <w:rFonts w:cs="Arial"/>
          <w:lang w:val="en-US"/>
        </w:rPr>
        <w:t>Select</w:t>
      </w:r>
      <w:r w:rsidR="00205F0C" w:rsidRPr="00A06BB6">
        <w:rPr>
          <w:rFonts w:cs="Arial"/>
          <w:lang w:val="en-US"/>
        </w:rPr>
        <w:t xml:space="preserve"> (by checking the boxes)</w:t>
      </w:r>
      <w:r w:rsidR="6FCC7100" w:rsidRPr="00A06BB6">
        <w:rPr>
          <w:rFonts w:cs="Arial"/>
          <w:lang w:val="en-US"/>
        </w:rPr>
        <w:t xml:space="preserve"> the</w:t>
      </w:r>
      <w:r w:rsidR="00205F0C" w:rsidRPr="00A06BB6">
        <w:rPr>
          <w:rFonts w:cs="Arial"/>
          <w:lang w:val="en-US"/>
        </w:rPr>
        <w:t xml:space="preserve"> </w:t>
      </w:r>
      <w:r w:rsidR="00435584" w:rsidRPr="00A06BB6">
        <w:rPr>
          <w:rFonts w:cs="Arial"/>
          <w:lang w:val="en-US"/>
        </w:rPr>
        <w:t>“</w:t>
      </w:r>
      <w:r w:rsidR="00877B38" w:rsidRPr="00A06BB6">
        <w:rPr>
          <w:rFonts w:cs="Arial"/>
          <w:lang w:val="en-US"/>
        </w:rPr>
        <w:t>Specific</w:t>
      </w:r>
      <w:r w:rsidR="00795586" w:rsidRPr="00A06BB6">
        <w:rPr>
          <w:rFonts w:cs="Arial"/>
          <w:lang w:val="en-US"/>
        </w:rPr>
        <w:t xml:space="preserve"> </w:t>
      </w:r>
      <w:r w:rsidR="007A11EE" w:rsidRPr="00A06BB6">
        <w:rPr>
          <w:rFonts w:cs="Arial"/>
          <w:lang w:val="en-US"/>
        </w:rPr>
        <w:t>Topics</w:t>
      </w:r>
      <w:r w:rsidR="00877B38" w:rsidRPr="00A06BB6">
        <w:rPr>
          <w:rFonts w:cs="Arial"/>
          <w:lang w:val="en-US"/>
        </w:rPr>
        <w:t xml:space="preserve"> of Need</w:t>
      </w:r>
      <w:r w:rsidR="001F623D" w:rsidRPr="00A06BB6">
        <w:rPr>
          <w:rFonts w:cs="Arial"/>
          <w:lang w:val="en-US"/>
        </w:rPr>
        <w:t>”</w:t>
      </w:r>
      <w:r w:rsidRPr="00A06BB6">
        <w:rPr>
          <w:rFonts w:cs="Arial"/>
          <w:lang w:val="en-US"/>
        </w:rPr>
        <w:t xml:space="preserve"> most critical to advancing </w:t>
      </w:r>
      <w:r w:rsidR="001F623D" w:rsidRPr="00A06BB6">
        <w:rPr>
          <w:rFonts w:cs="Arial"/>
          <w:lang w:val="en-US"/>
        </w:rPr>
        <w:t>your</w:t>
      </w:r>
      <w:r w:rsidR="00C76F61" w:rsidRPr="00A06BB6">
        <w:rPr>
          <w:rFonts w:cs="Arial"/>
          <w:lang w:val="en-US"/>
        </w:rPr>
        <w:t xml:space="preserve"> </w:t>
      </w:r>
      <w:r w:rsidR="00435584" w:rsidRPr="00A06BB6">
        <w:rPr>
          <w:rFonts w:cs="Arial"/>
          <w:lang w:val="en-US"/>
        </w:rPr>
        <w:t xml:space="preserve">business </w:t>
      </w:r>
      <w:r w:rsidR="00783946" w:rsidRPr="00A06BB6">
        <w:rPr>
          <w:rFonts w:cs="Arial"/>
          <w:lang w:val="en-US"/>
        </w:rPr>
        <w:t>capacity to prod</w:t>
      </w:r>
      <w:r w:rsidR="249007E3" w:rsidRPr="00A06BB6">
        <w:rPr>
          <w:rFonts w:cs="Arial"/>
          <w:lang w:val="en-US"/>
        </w:rPr>
        <w:t>u</w:t>
      </w:r>
      <w:r w:rsidR="00783946" w:rsidRPr="00A06BB6">
        <w:rPr>
          <w:rFonts w:cs="Arial"/>
          <w:lang w:val="en-US"/>
        </w:rPr>
        <w:t>ce quality pharmaceutical</w:t>
      </w:r>
      <w:r w:rsidR="0629D56A" w:rsidRPr="00A06BB6">
        <w:rPr>
          <w:rFonts w:cs="Arial"/>
          <w:lang w:val="en-US"/>
        </w:rPr>
        <w:t>s</w:t>
      </w:r>
      <w:r w:rsidR="00783946" w:rsidRPr="00A06BB6">
        <w:rPr>
          <w:rFonts w:cs="Arial"/>
          <w:lang w:val="en-US"/>
        </w:rPr>
        <w:t xml:space="preserve"> or vaccine</w:t>
      </w:r>
      <w:r w:rsidR="080C5408" w:rsidRPr="00A06BB6">
        <w:rPr>
          <w:rFonts w:cs="Arial"/>
          <w:lang w:val="en-US"/>
        </w:rPr>
        <w:t>s</w:t>
      </w:r>
      <w:r w:rsidR="00783946" w:rsidRPr="00A06BB6">
        <w:rPr>
          <w:rFonts w:cs="Arial"/>
          <w:lang w:val="en-US"/>
        </w:rPr>
        <w:t xml:space="preserve"> </w:t>
      </w:r>
      <w:r w:rsidR="00B40BB5" w:rsidRPr="00A06BB6">
        <w:rPr>
          <w:rFonts w:cs="Arial"/>
          <w:lang w:val="en-US"/>
        </w:rPr>
        <w:t xml:space="preserve">for local and regional use. </w:t>
      </w:r>
      <w:r w:rsidRPr="00A06BB6">
        <w:rPr>
          <w:rFonts w:cs="Arial"/>
          <w:lang w:val="en-US"/>
        </w:rPr>
        <w:t>Please refer to the</w:t>
      </w:r>
      <w:r w:rsidR="00C76F61" w:rsidRPr="00A06BB6">
        <w:rPr>
          <w:rFonts w:cs="Arial"/>
          <w:lang w:val="en-US"/>
        </w:rPr>
        <w:t xml:space="preserve"> </w:t>
      </w:r>
      <w:r w:rsidRPr="00A06BB6">
        <w:rPr>
          <w:rFonts w:cs="Arial"/>
          <w:b/>
          <w:bCs/>
          <w:lang w:val="en-US"/>
        </w:rPr>
        <w:t>Applicant Information Pack</w:t>
      </w:r>
      <w:r w:rsidR="00C76F61" w:rsidRPr="00A06BB6">
        <w:rPr>
          <w:rFonts w:cs="Arial"/>
          <w:lang w:val="en-US"/>
        </w:rPr>
        <w:t xml:space="preserve"> </w:t>
      </w:r>
      <w:r w:rsidRPr="00A06BB6">
        <w:rPr>
          <w:rFonts w:cs="Arial"/>
          <w:lang w:val="en-US"/>
        </w:rPr>
        <w:t xml:space="preserve">for detailed descriptions of each service </w:t>
      </w:r>
      <w:r w:rsidR="003E1CB9" w:rsidRPr="00A06BB6">
        <w:rPr>
          <w:rFonts w:cs="Arial"/>
          <w:lang w:val="en-US"/>
        </w:rPr>
        <w:t>package. (</w:t>
      </w:r>
      <w:r w:rsidR="00223CB4" w:rsidRPr="00A06BB6">
        <w:rPr>
          <w:rFonts w:cs="Arial"/>
          <w:lang w:val="en-US"/>
        </w:rPr>
        <w:t>You may ch</w:t>
      </w:r>
      <w:r w:rsidR="009820DC" w:rsidRPr="00A06BB6">
        <w:rPr>
          <w:rFonts w:cs="Arial"/>
          <w:lang w:val="en-US"/>
        </w:rPr>
        <w:t xml:space="preserve">oose </w:t>
      </w:r>
      <w:r w:rsidR="00902467" w:rsidRPr="00A06BB6">
        <w:rPr>
          <w:rFonts w:cs="Arial"/>
          <w:lang w:val="en-US"/>
        </w:rPr>
        <w:t xml:space="preserve">any </w:t>
      </w:r>
      <w:r w:rsidR="00DE2ED6" w:rsidRPr="00A06BB6">
        <w:rPr>
          <w:rFonts w:cs="Arial"/>
          <w:lang w:val="en-US"/>
        </w:rPr>
        <w:t xml:space="preserve">or all </w:t>
      </w:r>
      <w:r w:rsidR="009156A4" w:rsidRPr="00A06BB6">
        <w:rPr>
          <w:rFonts w:cs="Arial"/>
          <w:lang w:val="en-US"/>
        </w:rPr>
        <w:t>topics</w:t>
      </w:r>
      <w:r w:rsidR="00902467" w:rsidRPr="00A06BB6">
        <w:rPr>
          <w:rFonts w:cs="Arial"/>
          <w:lang w:val="en-US"/>
        </w:rPr>
        <w:t xml:space="preserve"> </w:t>
      </w:r>
      <w:r w:rsidR="009450B1" w:rsidRPr="00A06BB6">
        <w:rPr>
          <w:rFonts w:cs="Arial"/>
          <w:lang w:val="en-US"/>
        </w:rPr>
        <w:t>f</w:t>
      </w:r>
      <w:r w:rsidR="003B0D87" w:rsidRPr="00A06BB6">
        <w:rPr>
          <w:rFonts w:cs="Arial"/>
          <w:lang w:val="en-US"/>
        </w:rPr>
        <w:t>rom</w:t>
      </w:r>
      <w:r w:rsidR="009450B1" w:rsidRPr="00A06BB6">
        <w:rPr>
          <w:rFonts w:cs="Arial"/>
          <w:lang w:val="en-US"/>
        </w:rPr>
        <w:t xml:space="preserve"> </w:t>
      </w:r>
      <w:r w:rsidR="005F1E9B" w:rsidRPr="00A06BB6">
        <w:rPr>
          <w:rFonts w:cs="Arial"/>
          <w:lang w:val="en-US"/>
        </w:rPr>
        <w:t xml:space="preserve">one or more of the </w:t>
      </w:r>
      <w:r w:rsidR="009450B1" w:rsidRPr="00A06BB6">
        <w:rPr>
          <w:rFonts w:cs="Arial"/>
          <w:b/>
          <w:bCs/>
          <w:lang w:val="en-US"/>
        </w:rPr>
        <w:t>fou</w:t>
      </w:r>
      <w:r w:rsidR="003B0D87" w:rsidRPr="00A06BB6">
        <w:rPr>
          <w:rFonts w:cs="Arial"/>
          <w:b/>
          <w:bCs/>
          <w:lang w:val="en-US"/>
        </w:rPr>
        <w:t xml:space="preserve">r </w:t>
      </w:r>
      <w:r w:rsidR="00F25387" w:rsidRPr="00A06BB6">
        <w:rPr>
          <w:rFonts w:cs="Arial"/>
          <w:b/>
          <w:bCs/>
          <w:lang w:val="en-US"/>
        </w:rPr>
        <w:t xml:space="preserve">service </w:t>
      </w:r>
      <w:r w:rsidR="00771877" w:rsidRPr="00A06BB6">
        <w:rPr>
          <w:rFonts w:cs="Arial"/>
          <w:b/>
          <w:bCs/>
          <w:lang w:val="en-US"/>
        </w:rPr>
        <w:t>packages</w:t>
      </w:r>
      <w:r w:rsidR="003B0D87" w:rsidRPr="00A06BB6">
        <w:rPr>
          <w:rFonts w:cs="Arial"/>
          <w:lang w:val="en-US"/>
        </w:rPr>
        <w:t xml:space="preserve"> </w:t>
      </w:r>
      <w:r w:rsidR="00BD12F3" w:rsidRPr="00A06BB6">
        <w:rPr>
          <w:rFonts w:cs="Arial"/>
          <w:lang w:val="en-US"/>
        </w:rPr>
        <w:t>as need</w:t>
      </w:r>
      <w:r w:rsidR="009156A4" w:rsidRPr="00A06BB6">
        <w:rPr>
          <w:rFonts w:cs="Arial"/>
          <w:lang w:val="en-US"/>
        </w:rPr>
        <w:t>ed</w:t>
      </w:r>
      <w:r w:rsidR="00564111" w:rsidRPr="00A06BB6">
        <w:rPr>
          <w:rFonts w:cs="Arial"/>
          <w:lang w:val="en-US"/>
        </w:rPr>
        <w:t>)</w:t>
      </w:r>
    </w:p>
    <w:p w14:paraId="1BC94A94" w14:textId="77777777" w:rsidR="003D2664" w:rsidRPr="00A06BB6" w:rsidRDefault="003D2664" w:rsidP="00985E78">
      <w:pPr>
        <w:rPr>
          <w:rFonts w:cs="Arial"/>
          <w:lang w:val="en-US"/>
        </w:rPr>
      </w:pPr>
    </w:p>
    <w:tbl>
      <w:tblPr>
        <w:tblStyle w:val="GridTable6Colorful-Accent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6441"/>
        <w:gridCol w:w="5349"/>
      </w:tblGrid>
      <w:tr w:rsidR="00A45EC9" w:rsidRPr="00BB5F6F" w14:paraId="7A889E34" w14:textId="77777777" w:rsidTr="008D1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tcBorders>
              <w:bottom w:val="none" w:sz="0" w:space="0" w:color="auto"/>
            </w:tcBorders>
            <w:shd w:val="clear" w:color="auto" w:fill="A6A6A6" w:themeFill="background1" w:themeFillShade="A6"/>
          </w:tcPr>
          <w:p w14:paraId="7010426B" w14:textId="2C11B6E4" w:rsidR="00183161" w:rsidRPr="00A06BB6" w:rsidRDefault="00183161" w:rsidP="00985E78">
            <w:pPr>
              <w:rPr>
                <w:rFonts w:cs="Arial"/>
                <w:b w:val="0"/>
                <w:bCs w:val="0"/>
                <w:color w:val="auto"/>
                <w:lang w:val="en-US"/>
              </w:rPr>
            </w:pPr>
            <w:r w:rsidRPr="00A06BB6">
              <w:rPr>
                <w:rFonts w:cs="Arial"/>
                <w:color w:val="auto"/>
                <w:lang w:val="en-US"/>
              </w:rPr>
              <w:t>Service Packages</w:t>
            </w:r>
          </w:p>
        </w:tc>
        <w:tc>
          <w:tcPr>
            <w:tcW w:w="2212" w:type="pct"/>
            <w:tcBorders>
              <w:bottom w:val="none" w:sz="0" w:space="0" w:color="auto"/>
            </w:tcBorders>
            <w:shd w:val="clear" w:color="auto" w:fill="A6A6A6" w:themeFill="background1" w:themeFillShade="A6"/>
          </w:tcPr>
          <w:p w14:paraId="7C08C8C2" w14:textId="5D0C3E57" w:rsidR="00183161" w:rsidRPr="00A06BB6" w:rsidRDefault="00183161" w:rsidP="00985E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lang w:val="en-US"/>
              </w:rPr>
            </w:pPr>
            <w:r w:rsidRPr="00A06BB6">
              <w:rPr>
                <w:rFonts w:cs="Arial"/>
                <w:color w:val="auto"/>
                <w:lang w:val="en-US"/>
              </w:rPr>
              <w:t xml:space="preserve">Specific </w:t>
            </w:r>
            <w:r w:rsidR="007A11EE" w:rsidRPr="00A06BB6">
              <w:rPr>
                <w:rFonts w:cs="Arial"/>
                <w:color w:val="auto"/>
                <w:lang w:val="en-US"/>
              </w:rPr>
              <w:t xml:space="preserve">Topics </w:t>
            </w:r>
            <w:r w:rsidRPr="00A06BB6">
              <w:rPr>
                <w:rFonts w:cs="Arial"/>
                <w:color w:val="auto"/>
                <w:lang w:val="en-US"/>
              </w:rPr>
              <w:t xml:space="preserve">of Needs </w:t>
            </w:r>
          </w:p>
        </w:tc>
        <w:tc>
          <w:tcPr>
            <w:tcW w:w="1838" w:type="pct"/>
            <w:tcBorders>
              <w:bottom w:val="none" w:sz="0" w:space="0" w:color="auto"/>
            </w:tcBorders>
            <w:shd w:val="clear" w:color="auto" w:fill="A6A6A6" w:themeFill="background1" w:themeFillShade="A6"/>
          </w:tcPr>
          <w:p w14:paraId="4BFF35AF" w14:textId="54EC5F82" w:rsidR="00183161" w:rsidRPr="00A06BB6" w:rsidRDefault="008E2EE2" w:rsidP="00985E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lang w:val="en-US"/>
              </w:rPr>
            </w:pPr>
            <w:r w:rsidRPr="73665B9B">
              <w:rPr>
                <w:rFonts w:cs="Arial"/>
                <w:color w:val="auto"/>
                <w:lang w:val="en-US"/>
              </w:rPr>
              <w:t xml:space="preserve">Justification of Selection and Additional Support Needs </w:t>
            </w:r>
          </w:p>
        </w:tc>
      </w:tr>
      <w:tr w:rsidR="00A45EC9" w:rsidRPr="00BB5F6F" w14:paraId="6ACB8562" w14:textId="77777777" w:rsidTr="008D1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D9D9D9" w:themeFill="background1" w:themeFillShade="D9"/>
          </w:tcPr>
          <w:p w14:paraId="27C06187" w14:textId="138C74A1" w:rsidR="00183161" w:rsidRPr="00A06BB6" w:rsidRDefault="00637AC0" w:rsidP="00985E78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auto"/>
                <w:lang w:val="en-US"/>
              </w:rPr>
            </w:pPr>
            <w:r w:rsidRPr="00A06BB6">
              <w:rPr>
                <w:rFonts w:cs="Arial"/>
                <w:color w:val="auto"/>
                <w:lang w:val="en-GB"/>
              </w:rPr>
              <w:t>Regulatory Compliance and International Certifications</w:t>
            </w:r>
          </w:p>
        </w:tc>
        <w:tc>
          <w:tcPr>
            <w:tcW w:w="2212" w:type="pct"/>
            <w:shd w:val="clear" w:color="auto" w:fill="auto"/>
          </w:tcPr>
          <w:p w14:paraId="7516F84F" w14:textId="261211F3" w:rsidR="00D738DD" w:rsidRPr="00E62B61" w:rsidRDefault="00BB5F6F" w:rsidP="00985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-82712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390">
                  <w:rPr>
                    <w:rFonts w:ascii="MS Gothic" w:eastAsia="MS Gothic" w:hAnsi="MS Gothic" w:cs="Arial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="3F62783A" w:rsidRPr="00A06BB6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4335C393" w:rsidRPr="00A06BB6">
              <w:rPr>
                <w:rFonts w:cs="Arial"/>
                <w:color w:val="000000" w:themeColor="text1"/>
                <w:lang w:val="en-GB"/>
              </w:rPr>
              <w:t>Product Registration</w:t>
            </w:r>
            <w:r w:rsidR="6521591D" w:rsidRPr="00A06BB6">
              <w:rPr>
                <w:rFonts w:cs="Arial"/>
                <w:color w:val="000000" w:themeColor="text1"/>
                <w:lang w:val="en-GB"/>
              </w:rPr>
              <w:t>, Dossier</w:t>
            </w:r>
            <w:r w:rsidR="55FBE86B" w:rsidRPr="00A06BB6">
              <w:rPr>
                <w:rFonts w:cs="Arial"/>
                <w:color w:val="000000" w:themeColor="text1"/>
                <w:lang w:val="en-GB"/>
              </w:rPr>
              <w:t xml:space="preserve"> Development in CTD format</w:t>
            </w:r>
            <w:r w:rsidR="4335C393" w:rsidRPr="00A06BB6">
              <w:rPr>
                <w:rFonts w:cs="Arial"/>
                <w:color w:val="000000" w:themeColor="text1"/>
                <w:lang w:val="en-GB"/>
              </w:rPr>
              <w:t xml:space="preserve"> and Licencing </w:t>
            </w:r>
            <w:r w:rsidR="45C90513" w:rsidRPr="00A06BB6">
              <w:rPr>
                <w:rFonts w:cs="Arial"/>
                <w:color w:val="000000" w:themeColor="text1"/>
                <w:lang w:val="en-GB"/>
              </w:rPr>
              <w:t xml:space="preserve">/ certification </w:t>
            </w:r>
            <w:r w:rsidR="4335C393" w:rsidRPr="00A06BB6">
              <w:rPr>
                <w:rFonts w:cs="Arial"/>
                <w:color w:val="000000" w:themeColor="text1"/>
                <w:lang w:val="en-GB"/>
              </w:rPr>
              <w:t xml:space="preserve">with national and internation regulatory </w:t>
            </w:r>
            <w:r w:rsidR="1B57C200" w:rsidRPr="00A06BB6">
              <w:rPr>
                <w:rFonts w:cs="Arial"/>
                <w:color w:val="000000" w:themeColor="text1"/>
                <w:lang w:val="en-GB"/>
              </w:rPr>
              <w:t>authoritie</w:t>
            </w:r>
            <w:r w:rsidR="4335C393" w:rsidRPr="00A06BB6">
              <w:rPr>
                <w:rFonts w:cs="Arial"/>
                <w:color w:val="000000" w:themeColor="text1"/>
                <w:lang w:val="en-GB"/>
              </w:rPr>
              <w:t>s</w:t>
            </w:r>
            <w:r w:rsidR="3F004AB2" w:rsidRPr="00A06BB6">
              <w:rPr>
                <w:rFonts w:cs="Arial"/>
                <w:color w:val="000000" w:themeColor="text1"/>
                <w:lang w:val="en-GB"/>
              </w:rPr>
              <w:t>.</w:t>
            </w:r>
            <w:r w:rsidR="4335C393" w:rsidRPr="00A06BB6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  <w:p w14:paraId="15A2E752" w14:textId="6C02B418" w:rsidR="00766290" w:rsidRPr="00E62B61" w:rsidRDefault="00BB5F6F" w:rsidP="00985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14047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390">
                  <w:rPr>
                    <w:rFonts w:ascii="MS Gothic" w:eastAsia="MS Gothic" w:hAnsi="MS Gothic" w:cs="Arial" w:hint="eastAsia"/>
                    <w:color w:val="000000" w:themeColor="text1"/>
                    <w:lang w:val="en-GB"/>
                  </w:rPr>
                  <w:t>☐</w:t>
                </w:r>
              </w:sdtContent>
            </w:sdt>
            <w:r w:rsidR="683C450F" w:rsidRPr="00A06BB6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4F9A5792" w:rsidRPr="00A06BB6">
              <w:rPr>
                <w:rFonts w:cs="Arial"/>
                <w:color w:val="000000" w:themeColor="text1"/>
                <w:lang w:val="en-GB"/>
              </w:rPr>
              <w:t>Quality Management Systems</w:t>
            </w:r>
            <w:r w:rsidR="61DCE0B3" w:rsidRPr="00A06BB6">
              <w:rPr>
                <w:rFonts w:cs="Arial"/>
                <w:color w:val="000000" w:themeColor="text1"/>
                <w:lang w:val="en-GB"/>
              </w:rPr>
              <w:t xml:space="preserve"> / Good Practices</w:t>
            </w:r>
            <w:r w:rsidR="69D0EF5E" w:rsidRPr="00A06BB6">
              <w:rPr>
                <w:rFonts w:cs="Arial"/>
                <w:color w:val="000000" w:themeColor="text1"/>
                <w:lang w:val="en-GB"/>
              </w:rPr>
              <w:t>.</w:t>
            </w:r>
            <w:r w:rsidR="4F9A5792" w:rsidRPr="00A06BB6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  <w:p w14:paraId="02D5735E" w14:textId="76832A35" w:rsidR="000F3BA5" w:rsidRPr="00E62B61" w:rsidRDefault="00BB5F6F" w:rsidP="00985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-88194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3C450F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683C450F" w:rsidRPr="00A06BB6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4DB78677" w:rsidRPr="00A06BB6">
              <w:rPr>
                <w:rFonts w:cs="Arial"/>
                <w:color w:val="000000" w:themeColor="text1"/>
                <w:lang w:val="en-GB"/>
              </w:rPr>
              <w:t>Facility and p</w:t>
            </w:r>
            <w:r w:rsidR="0C490442" w:rsidRPr="00A06BB6">
              <w:rPr>
                <w:rFonts w:cs="Arial"/>
                <w:color w:val="000000" w:themeColor="text1"/>
                <w:lang w:val="en-GB"/>
              </w:rPr>
              <w:t>rocess design and workflow optimization</w:t>
            </w:r>
            <w:r w:rsidR="0EF09B72" w:rsidRPr="00A06BB6">
              <w:rPr>
                <w:rFonts w:cs="Arial"/>
                <w:color w:val="000000" w:themeColor="text1"/>
                <w:lang w:val="en-GB"/>
              </w:rPr>
              <w:t>.</w:t>
            </w:r>
            <w:r w:rsidR="0C490442" w:rsidRPr="00A06BB6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  <w:p w14:paraId="5C7D119E" w14:textId="2B5CE497" w:rsidR="002C4707" w:rsidRPr="00E62B61" w:rsidRDefault="00BB5F6F" w:rsidP="00985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-202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3C450F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683C450F" w:rsidRPr="00A06BB6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6B5C0FCA" w:rsidRPr="00A06BB6">
              <w:rPr>
                <w:rFonts w:cs="Arial"/>
                <w:color w:val="000000" w:themeColor="text1"/>
                <w:lang w:val="en-GB"/>
              </w:rPr>
              <w:t>Product development</w:t>
            </w:r>
            <w:r w:rsidR="003976A3">
              <w:rPr>
                <w:rFonts w:cs="Arial"/>
                <w:color w:val="000000" w:themeColor="text1"/>
                <w:lang w:val="en-GB"/>
              </w:rPr>
              <w:t xml:space="preserve"> and quality assessment</w:t>
            </w:r>
            <w:r w:rsidR="53818537" w:rsidRPr="00A06BB6">
              <w:rPr>
                <w:rFonts w:cs="Arial"/>
                <w:color w:val="000000" w:themeColor="text1"/>
                <w:lang w:val="en-GB"/>
              </w:rPr>
              <w:t>.</w:t>
            </w:r>
            <w:r w:rsidR="6B5C0FCA" w:rsidRPr="00A06BB6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  <w:p w14:paraId="1A6A2E85" w14:textId="25BA4841" w:rsidR="00183161" w:rsidRPr="00E62B61" w:rsidRDefault="00BB5F6F" w:rsidP="00985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-114966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3C450F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683C450F" w:rsidRPr="00A06BB6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6560E699" w:rsidRPr="00A06BB6">
              <w:rPr>
                <w:rFonts w:cs="Arial"/>
                <w:color w:val="000000" w:themeColor="text1"/>
                <w:lang w:val="en-GB"/>
              </w:rPr>
              <w:t>Risk assessment, risk analysis, and data-driven post-market surveillance design.</w:t>
            </w:r>
          </w:p>
        </w:tc>
        <w:sdt>
          <w:sdtPr>
            <w:rPr>
              <w:rFonts w:cs="Arial"/>
              <w:lang w:val="en-US"/>
            </w:rPr>
            <w:id w:val="-8095559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38" w:type="pct"/>
                <w:shd w:val="clear" w:color="auto" w:fill="auto"/>
              </w:tcPr>
              <w:p w14:paraId="768759D0" w14:textId="03E22BDC" w:rsidR="00183161" w:rsidRPr="00A06BB6" w:rsidRDefault="008E2EE2" w:rsidP="00985E7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color w:val="auto"/>
                    <w:lang w:val="en-US"/>
                  </w:rPr>
                </w:pPr>
                <w:r w:rsidRPr="00E62B61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45EC9" w:rsidRPr="00BB5F6F" w14:paraId="6ACE26EE" w14:textId="77777777" w:rsidTr="008D1390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A7A69D" w14:textId="306DC982" w:rsidR="00183161" w:rsidRPr="00A06BB6" w:rsidRDefault="00965B31" w:rsidP="00985E78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auto"/>
                <w:lang w:val="en-US"/>
              </w:rPr>
            </w:pPr>
            <w:r w:rsidRPr="00A06BB6">
              <w:rPr>
                <w:rFonts w:cs="Arial"/>
                <w:color w:val="auto"/>
                <w:lang w:val="en-GB"/>
              </w:rPr>
              <w:t>Business Development, Access to Finance and Market Intelligence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1D14" w14:textId="77957E73" w:rsidR="00183161" w:rsidRPr="00E62B61" w:rsidRDefault="00BB5F6F" w:rsidP="00985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80119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3C450F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683C450F" w:rsidRPr="00A06BB6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05803F28" w:rsidRPr="00A06BB6">
              <w:rPr>
                <w:rFonts w:cs="Arial"/>
                <w:color w:val="000000" w:themeColor="text1"/>
                <w:lang w:val="en-GB"/>
              </w:rPr>
              <w:t>New business development, business expansion and break-even analysis</w:t>
            </w:r>
            <w:r w:rsidR="594956E4" w:rsidRPr="00A06BB6">
              <w:rPr>
                <w:rFonts w:cs="Arial"/>
                <w:color w:val="000000" w:themeColor="text1"/>
                <w:lang w:val="en-GB"/>
              </w:rPr>
              <w:t>.</w:t>
            </w:r>
            <w:r w:rsidR="05803F28" w:rsidRPr="00A06BB6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  <w:p w14:paraId="5D32CFC4" w14:textId="0614F98F" w:rsidR="0007556D" w:rsidRPr="00E62B61" w:rsidRDefault="00BB5F6F" w:rsidP="00985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GB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-7451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BD029DF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002B246C">
              <w:rPr>
                <w:rFonts w:cs="Arial"/>
                <w:color w:val="000000" w:themeColor="text1"/>
                <w:lang w:val="en-GB"/>
              </w:rPr>
              <w:t xml:space="preserve"> Assistance to a</w:t>
            </w:r>
            <w:r w:rsidR="75E43740" w:rsidRPr="00A06BB6">
              <w:rPr>
                <w:rFonts w:cs="Arial"/>
                <w:color w:val="000000" w:themeColor="text1"/>
                <w:lang w:val="en-GB"/>
              </w:rPr>
              <w:t xml:space="preserve">ccess </w:t>
            </w:r>
            <w:r w:rsidR="002B246C">
              <w:rPr>
                <w:rFonts w:cs="Arial"/>
                <w:color w:val="000000" w:themeColor="text1"/>
                <w:lang w:val="en-GB"/>
              </w:rPr>
              <w:t>f</w:t>
            </w:r>
            <w:r w:rsidR="75E43740" w:rsidRPr="00A06BB6">
              <w:rPr>
                <w:rFonts w:cs="Arial"/>
                <w:color w:val="000000" w:themeColor="text1"/>
                <w:lang w:val="en-GB"/>
              </w:rPr>
              <w:t>inance</w:t>
            </w:r>
            <w:r w:rsidR="003976A3">
              <w:rPr>
                <w:rFonts w:cs="Arial"/>
                <w:color w:val="000000" w:themeColor="text1"/>
                <w:lang w:val="en-GB"/>
              </w:rPr>
              <w:t>,</w:t>
            </w:r>
            <w:r w:rsidR="75E43740" w:rsidRPr="00A06BB6">
              <w:rPr>
                <w:rFonts w:cs="Arial"/>
                <w:color w:val="000000" w:themeColor="text1"/>
                <w:lang w:val="en-GB"/>
              </w:rPr>
              <w:t xml:space="preserve"> including financial modelling</w:t>
            </w:r>
            <w:r w:rsidR="003976A3">
              <w:rPr>
                <w:rFonts w:cs="Arial"/>
                <w:color w:val="000000" w:themeColor="text1"/>
                <w:lang w:val="en-GB"/>
              </w:rPr>
              <w:t xml:space="preserve"> and</w:t>
            </w:r>
            <w:r w:rsidR="75E43740" w:rsidRPr="00A06BB6">
              <w:rPr>
                <w:rFonts w:cs="Arial"/>
                <w:color w:val="000000" w:themeColor="text1"/>
                <w:lang w:val="en-GB"/>
              </w:rPr>
              <w:t xml:space="preserve"> business case development</w:t>
            </w:r>
          </w:p>
          <w:p w14:paraId="29A08328" w14:textId="0EF5308A" w:rsidR="0007556D" w:rsidRPr="00E62B61" w:rsidRDefault="00BB5F6F" w:rsidP="00985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-168458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3C450F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683C450F" w:rsidRPr="00A06BB6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7C174B27" w:rsidRPr="00A06BB6">
              <w:rPr>
                <w:rFonts w:cs="Arial"/>
                <w:color w:val="000000" w:themeColor="text1"/>
                <w:lang w:val="en-GB"/>
              </w:rPr>
              <w:t>Market intelligence data for new market entry</w:t>
            </w:r>
            <w:r w:rsidR="638D9538" w:rsidRPr="00A06BB6">
              <w:rPr>
                <w:rFonts w:cs="Arial"/>
                <w:color w:val="000000" w:themeColor="text1"/>
                <w:lang w:val="en-GB"/>
              </w:rPr>
              <w:t>.</w:t>
            </w:r>
            <w:r w:rsidR="7C174B27" w:rsidRPr="00A06BB6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  <w:p w14:paraId="72AF85E3" w14:textId="719A0568" w:rsidR="00183161" w:rsidRPr="00E62B61" w:rsidRDefault="00BB5F6F" w:rsidP="00985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-158344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3C450F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683C450F" w:rsidRPr="00A06BB6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71E68B00" w:rsidRPr="00A06BB6">
              <w:rPr>
                <w:rFonts w:cs="Arial"/>
                <w:color w:val="000000" w:themeColor="text1"/>
                <w:lang w:val="en-GB"/>
              </w:rPr>
              <w:t xml:space="preserve">Trade facilitation and assessment of barriers to regional and international market. </w:t>
            </w:r>
          </w:p>
        </w:tc>
        <w:sdt>
          <w:sdtPr>
            <w:rPr>
              <w:rFonts w:cs="Arial"/>
              <w:lang w:val="en-US"/>
            </w:rPr>
            <w:id w:val="-17796384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B03FCA" w14:textId="0875E705" w:rsidR="00183161" w:rsidRPr="00A06BB6" w:rsidRDefault="008E2EE2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auto"/>
                    <w:lang w:val="en-US"/>
                  </w:rPr>
                </w:pPr>
                <w:r w:rsidRPr="00E62B61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60383816" w:rsidRPr="00BB5F6F" w14:paraId="203F4C6E" w14:textId="77777777" w:rsidTr="008D1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D9D9D9" w:themeFill="background1" w:themeFillShade="D9"/>
          </w:tcPr>
          <w:p w14:paraId="5EC8400E" w14:textId="13E0C7BB" w:rsidR="60383816" w:rsidRPr="00A06BB6" w:rsidRDefault="4E0C86E8" w:rsidP="00985E78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auto"/>
                <w:lang w:val="en-US"/>
              </w:rPr>
            </w:pPr>
            <w:r w:rsidRPr="00A06BB6">
              <w:rPr>
                <w:rFonts w:cs="Arial"/>
                <w:color w:val="auto"/>
                <w:lang w:val="en-GB"/>
              </w:rPr>
              <w:t>International Partnership and Intellectual Property Management</w:t>
            </w:r>
          </w:p>
        </w:tc>
        <w:tc>
          <w:tcPr>
            <w:tcW w:w="2212" w:type="pct"/>
            <w:shd w:val="clear" w:color="auto" w:fill="auto"/>
          </w:tcPr>
          <w:p w14:paraId="4EA877B4" w14:textId="6A89A31D" w:rsidR="4E0C86E8" w:rsidRPr="00E62B61" w:rsidRDefault="00BB5F6F" w:rsidP="00985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118510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E0C86E8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4E0C86E8" w:rsidRPr="00A06BB6">
              <w:rPr>
                <w:rFonts w:cs="Arial"/>
                <w:color w:val="000000" w:themeColor="text1"/>
                <w:lang w:val="en-GB"/>
              </w:rPr>
              <w:t xml:space="preserve"> Designing or refining intellectual property (IP) strategies.</w:t>
            </w:r>
            <w:r w:rsidR="4E0C86E8" w:rsidRPr="00A06BB6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  <w:p w14:paraId="1F3F73B2" w14:textId="6DB691ED" w:rsidR="4E0C86E8" w:rsidRPr="00E62B61" w:rsidRDefault="00BB5F6F" w:rsidP="00985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162941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E0C86E8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4E0C86E8" w:rsidRPr="00A06BB6">
              <w:rPr>
                <w:rFonts w:cs="Arial"/>
                <w:color w:val="000000" w:themeColor="text1"/>
                <w:lang w:val="en-GB"/>
              </w:rPr>
              <w:t xml:space="preserve"> Negotiating comprehensive technical transfer.  </w:t>
            </w:r>
          </w:p>
          <w:p w14:paraId="5891C76D" w14:textId="097C0177" w:rsidR="4E0C86E8" w:rsidRPr="00E62B61" w:rsidRDefault="00BB5F6F" w:rsidP="00985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90608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E0C86E8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4E0C86E8" w:rsidRPr="00A06BB6">
              <w:rPr>
                <w:rFonts w:cs="Arial"/>
                <w:color w:val="000000" w:themeColor="text1"/>
                <w:lang w:val="en-GB"/>
              </w:rPr>
              <w:t xml:space="preserve"> Structuring and negotiating business partnership.</w:t>
            </w:r>
            <w:r w:rsidR="4E0C86E8" w:rsidRPr="00A06BB6">
              <w:rPr>
                <w:rFonts w:cs="Arial"/>
                <w:color w:val="000000" w:themeColor="text1"/>
                <w:lang w:val="en-US"/>
              </w:rPr>
              <w:t xml:space="preserve"> </w:t>
            </w:r>
          </w:p>
          <w:p w14:paraId="40D6060A" w14:textId="175B0E1E" w:rsidR="60383816" w:rsidRPr="00A06BB6" w:rsidRDefault="00BB5F6F" w:rsidP="00985E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7773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E0C86E8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4E0C86E8" w:rsidRPr="00A06BB6">
              <w:rPr>
                <w:rFonts w:cs="Arial"/>
                <w:color w:val="000000" w:themeColor="text1"/>
                <w:lang w:val="en-GB"/>
              </w:rPr>
              <w:t xml:space="preserve"> Business-to-business networking, information exchanges and joint ventures.</w:t>
            </w:r>
            <w:r w:rsidR="4E0C86E8" w:rsidRPr="00A06BB6">
              <w:rPr>
                <w:rFonts w:cs="Arial"/>
                <w:b/>
                <w:bCs/>
                <w:color w:val="000000" w:themeColor="text1"/>
                <w:lang w:val="en-GB"/>
              </w:rPr>
              <w:t xml:space="preserve">  </w:t>
            </w:r>
          </w:p>
        </w:tc>
        <w:sdt>
          <w:sdtPr>
            <w:rPr>
              <w:rFonts w:cs="Arial"/>
              <w:i/>
              <w:iCs/>
              <w:lang w:val="en-US"/>
            </w:rPr>
            <w:id w:val="-17348438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38" w:type="pct"/>
                <w:shd w:val="clear" w:color="auto" w:fill="auto"/>
              </w:tcPr>
              <w:p w14:paraId="73C1690E" w14:textId="1B733EB6" w:rsidR="60383816" w:rsidRPr="00A06BB6" w:rsidRDefault="008E2EE2" w:rsidP="00985E7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i/>
                    <w:iCs/>
                    <w:color w:val="auto"/>
                    <w:lang w:val="en-US"/>
                  </w:rPr>
                </w:pPr>
                <w:r w:rsidRPr="00E62B61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A45EC9" w:rsidRPr="00BB5F6F" w14:paraId="3F039248" w14:textId="77777777" w:rsidTr="008D1390">
        <w:trPr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D9D9D9" w:themeFill="background1" w:themeFillShade="D9"/>
          </w:tcPr>
          <w:p w14:paraId="54010439" w14:textId="509B7C83" w:rsidR="00183161" w:rsidRPr="00A06BB6" w:rsidRDefault="593953D7" w:rsidP="00985E78">
            <w:pPr>
              <w:pStyle w:val="ListParagraph"/>
              <w:numPr>
                <w:ilvl w:val="0"/>
                <w:numId w:val="10"/>
              </w:numPr>
              <w:rPr>
                <w:rFonts w:cs="Arial"/>
                <w:color w:val="auto"/>
                <w:lang w:val="en-US"/>
              </w:rPr>
            </w:pPr>
            <w:r w:rsidRPr="00A06BB6">
              <w:rPr>
                <w:rFonts w:cs="Arial"/>
                <w:color w:val="auto"/>
                <w:lang w:val="en-GB"/>
              </w:rPr>
              <w:t>Operational Efficiency, Digital Innovation, Sustainability and Productivity</w:t>
            </w:r>
          </w:p>
        </w:tc>
        <w:tc>
          <w:tcPr>
            <w:tcW w:w="2212" w:type="pct"/>
          </w:tcPr>
          <w:p w14:paraId="6BDD77BB" w14:textId="4661332D" w:rsidR="0068504B" w:rsidRPr="00E62B61" w:rsidRDefault="00BB5F6F" w:rsidP="00985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31114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3C450F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683C450F" w:rsidRPr="00A06BB6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2326292F" w:rsidRPr="00A06BB6">
              <w:rPr>
                <w:rFonts w:cs="Arial"/>
                <w:color w:val="000000" w:themeColor="text1"/>
                <w:lang w:val="en-GB"/>
              </w:rPr>
              <w:t xml:space="preserve">Operational efficiency review and sustainability. </w:t>
            </w:r>
          </w:p>
          <w:p w14:paraId="0E668A8D" w14:textId="03B279DA" w:rsidR="00DF17F9" w:rsidRPr="00E62B61" w:rsidRDefault="00BB5F6F" w:rsidP="00985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-27478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3C450F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683C450F" w:rsidRPr="00A06BB6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7814FE04" w:rsidRPr="00A06BB6">
              <w:rPr>
                <w:rFonts w:cs="Arial"/>
                <w:color w:val="000000" w:themeColor="text1"/>
                <w:lang w:val="en-GB"/>
              </w:rPr>
              <w:t xml:space="preserve">Green production capacity and continuous improvements. </w:t>
            </w:r>
          </w:p>
          <w:p w14:paraId="39074408" w14:textId="4E56B01A" w:rsidR="00AC5510" w:rsidRPr="00E62B61" w:rsidRDefault="00BB5F6F" w:rsidP="00985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131360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3C450F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683C450F" w:rsidRPr="00A06BB6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2BB16389" w:rsidRPr="00A06BB6">
              <w:rPr>
                <w:rFonts w:cs="Arial"/>
                <w:color w:val="000000" w:themeColor="text1"/>
                <w:lang w:val="en-GB"/>
              </w:rPr>
              <w:t xml:space="preserve">Digitalization of processes, systems and adaptation. </w:t>
            </w:r>
          </w:p>
          <w:p w14:paraId="460BD70C" w14:textId="25CC1F15" w:rsidR="00183161" w:rsidRPr="00E62B61" w:rsidRDefault="00BB5F6F" w:rsidP="00985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en-US"/>
              </w:rPr>
            </w:pPr>
            <w:sdt>
              <w:sdtPr>
                <w:rPr>
                  <w:rFonts w:cs="Arial"/>
                  <w:color w:val="000000" w:themeColor="text1"/>
                  <w:lang w:val="en-GB"/>
                </w:rPr>
                <w:id w:val="-100982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3C450F" w:rsidRPr="00A06BB6">
                  <w:rPr>
                    <w:rFonts w:ascii="Segoe UI Symbol" w:eastAsia="MS Gothic" w:hAnsi="Segoe UI Symbol" w:cs="Segoe UI Symbol"/>
                    <w:color w:val="000000" w:themeColor="text1"/>
                    <w:lang w:val="en-GB"/>
                  </w:rPr>
                  <w:t>☐</w:t>
                </w:r>
              </w:sdtContent>
            </w:sdt>
            <w:r w:rsidR="683C450F" w:rsidRPr="00A06BB6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09A3085A" w:rsidRPr="00A06BB6">
              <w:rPr>
                <w:rFonts w:cs="Arial"/>
                <w:color w:val="000000" w:themeColor="text1"/>
                <w:lang w:val="en-GB"/>
              </w:rPr>
              <w:t>Human capital assessment, capture, diversity, equity and engagement.</w:t>
            </w:r>
          </w:p>
        </w:tc>
        <w:sdt>
          <w:sdtPr>
            <w:rPr>
              <w:rFonts w:cs="Arial"/>
              <w:lang w:val="en-US"/>
            </w:rPr>
            <w:id w:val="11403077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38" w:type="pct"/>
              </w:tcPr>
              <w:p w14:paraId="4F45C71E" w14:textId="6C0E405D" w:rsidR="00183161" w:rsidRPr="00A06BB6" w:rsidRDefault="008E2EE2" w:rsidP="00985E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color w:val="auto"/>
                    <w:lang w:val="en-US"/>
                  </w:rPr>
                </w:pPr>
                <w:r w:rsidRPr="00E62B61">
                  <w:rPr>
                    <w:rStyle w:val="PlaceholderText"/>
                    <w:rFonts w:cs="Arial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26668B6" w14:textId="28B4CA30" w:rsidR="00761A56" w:rsidRPr="00A06BB6" w:rsidRDefault="001F3B9C" w:rsidP="00985E78">
      <w:pPr>
        <w:pStyle w:val="Heading1"/>
        <w:numPr>
          <w:ilvl w:val="0"/>
          <w:numId w:val="9"/>
        </w:numPr>
        <w:rPr>
          <w:rFonts w:cs="Arial"/>
          <w:lang w:val="en-US"/>
        </w:rPr>
      </w:pPr>
      <w:bookmarkStart w:id="5" w:name="_Toc214379134"/>
      <w:r w:rsidRPr="00A06BB6">
        <w:rPr>
          <w:rFonts w:cs="Arial"/>
          <w:lang w:val="en-US"/>
        </w:rPr>
        <w:lastRenderedPageBreak/>
        <w:t>Company Commitment</w:t>
      </w:r>
      <w:r w:rsidR="00392AE7" w:rsidRPr="00A06BB6">
        <w:rPr>
          <w:rFonts w:cs="Arial"/>
          <w:lang w:val="en-US"/>
        </w:rPr>
        <w:t xml:space="preserve"> and Contributions</w:t>
      </w:r>
      <w:bookmarkEnd w:id="5"/>
    </w:p>
    <w:p w14:paraId="2C48DA23" w14:textId="77777777" w:rsidR="004A5EB5" w:rsidRPr="00A06BB6" w:rsidRDefault="004A5EB5" w:rsidP="00985E78">
      <w:pPr>
        <w:rPr>
          <w:rFonts w:cs="Arial"/>
          <w:lang w:val="en-US"/>
        </w:rPr>
      </w:pPr>
    </w:p>
    <w:p w14:paraId="08E552C4" w14:textId="02B3CF25" w:rsidR="00B90486" w:rsidRPr="00A06BB6" w:rsidRDefault="0097667E" w:rsidP="00985E78">
      <w:pPr>
        <w:rPr>
          <w:rFonts w:cs="Arial"/>
          <w:lang w:val="en-GB"/>
        </w:rPr>
      </w:pPr>
      <w:r w:rsidRPr="00A06BB6">
        <w:rPr>
          <w:rFonts w:cs="Arial"/>
          <w:lang w:val="en-US"/>
        </w:rPr>
        <w:t xml:space="preserve">By participating in this </w:t>
      </w:r>
      <w:r w:rsidR="00362834" w:rsidRPr="00A06BB6">
        <w:rPr>
          <w:rFonts w:cs="Arial"/>
          <w:lang w:val="en-US"/>
        </w:rPr>
        <w:t>call for application</w:t>
      </w:r>
      <w:r w:rsidR="008B786D" w:rsidRPr="00A06BB6">
        <w:rPr>
          <w:rFonts w:cs="Arial"/>
          <w:lang w:val="en-US"/>
        </w:rPr>
        <w:t>,</w:t>
      </w:r>
      <w:r w:rsidRPr="00A06BB6">
        <w:rPr>
          <w:rFonts w:cs="Arial"/>
          <w:lang w:val="en-US"/>
        </w:rPr>
        <w:t xml:space="preserve"> </w:t>
      </w:r>
      <w:r w:rsidR="0009463D" w:rsidRPr="00A06BB6">
        <w:rPr>
          <w:rFonts w:cs="Arial"/>
          <w:lang w:val="en-GB"/>
        </w:rPr>
        <w:t xml:space="preserve">selected companies must commit to a </w:t>
      </w:r>
      <w:r w:rsidR="0009463D" w:rsidRPr="00A06BB6">
        <w:rPr>
          <w:rFonts w:cs="Arial"/>
          <w:b/>
          <w:bCs/>
          <w:lang w:val="en-GB"/>
        </w:rPr>
        <w:t>24-month partnership</w:t>
      </w:r>
      <w:r w:rsidR="0095670E" w:rsidRPr="00A06BB6">
        <w:rPr>
          <w:rFonts w:cs="Arial"/>
          <w:b/>
          <w:bCs/>
          <w:lang w:val="en-GB"/>
        </w:rPr>
        <w:t xml:space="preserve"> with the service advisory team</w:t>
      </w:r>
      <w:r w:rsidR="0009463D" w:rsidRPr="00A06BB6">
        <w:rPr>
          <w:rFonts w:cs="Arial"/>
          <w:lang w:val="en-GB"/>
        </w:rPr>
        <w:t>. This</w:t>
      </w:r>
      <w:r w:rsidR="0095670E" w:rsidRPr="00A06BB6">
        <w:rPr>
          <w:rFonts w:cs="Arial"/>
          <w:lang w:val="en-GB"/>
        </w:rPr>
        <w:t xml:space="preserve"> commitment </w:t>
      </w:r>
      <w:r w:rsidR="0009463D" w:rsidRPr="00A06BB6">
        <w:rPr>
          <w:rFonts w:cs="Arial"/>
          <w:lang w:val="en-GB"/>
        </w:rPr>
        <w:t>will be formalized in a Memorandum of Understanding (MoU)</w:t>
      </w:r>
      <w:r w:rsidR="0095670E" w:rsidRPr="00A06BB6">
        <w:rPr>
          <w:rFonts w:cs="Arial"/>
          <w:lang w:val="en-GB"/>
        </w:rPr>
        <w:t xml:space="preserve"> to be jointly agreed </w:t>
      </w:r>
      <w:r w:rsidR="00890C71" w:rsidRPr="00A06BB6">
        <w:rPr>
          <w:rFonts w:cs="Arial"/>
          <w:lang w:val="en-GB"/>
        </w:rPr>
        <w:t>between</w:t>
      </w:r>
      <w:r w:rsidR="009B25DF" w:rsidRPr="00A06BB6">
        <w:rPr>
          <w:rFonts w:cs="Arial"/>
          <w:lang w:val="en-GB"/>
        </w:rPr>
        <w:t xml:space="preserve"> GIZ,</w:t>
      </w:r>
      <w:r w:rsidR="00890C71" w:rsidRPr="00A06BB6">
        <w:rPr>
          <w:rFonts w:cs="Arial"/>
          <w:lang w:val="en-GB"/>
        </w:rPr>
        <w:t xml:space="preserve"> Luvent and the company</w:t>
      </w:r>
      <w:r w:rsidR="0009463D" w:rsidRPr="00A06BB6">
        <w:rPr>
          <w:rFonts w:cs="Arial"/>
          <w:lang w:val="en-GB"/>
        </w:rPr>
        <w:t xml:space="preserve">. </w:t>
      </w:r>
      <w:r w:rsidR="005A549F" w:rsidRPr="00A06BB6">
        <w:rPr>
          <w:rFonts w:cs="Arial"/>
          <w:lang w:val="en-GB"/>
        </w:rPr>
        <w:t xml:space="preserve">All service packages provided under this MoU are free of </w:t>
      </w:r>
      <w:r w:rsidR="00537792" w:rsidRPr="00A06BB6">
        <w:rPr>
          <w:rFonts w:cs="Arial"/>
          <w:lang w:val="en-GB"/>
        </w:rPr>
        <w:t>charge</w:t>
      </w:r>
      <w:r w:rsidR="00881414" w:rsidRPr="00A06BB6">
        <w:rPr>
          <w:rFonts w:cs="Arial"/>
          <w:lang w:val="en-GB"/>
        </w:rPr>
        <w:t>. A</w:t>
      </w:r>
      <w:r w:rsidR="0009463D" w:rsidRPr="00A06BB6">
        <w:rPr>
          <w:rFonts w:cs="Arial"/>
          <w:lang w:val="en-GB"/>
        </w:rPr>
        <w:t xml:space="preserve">pplicants are expected to </w:t>
      </w:r>
      <w:r w:rsidR="0009463D" w:rsidRPr="00A06BB6">
        <w:rPr>
          <w:rFonts w:cs="Arial"/>
          <w:b/>
          <w:bCs/>
          <w:lang w:val="en-GB"/>
        </w:rPr>
        <w:t>substantiate their own contributions</w:t>
      </w:r>
      <w:r w:rsidR="0009463D" w:rsidRPr="00A06BB6">
        <w:rPr>
          <w:rFonts w:cs="Arial"/>
          <w:lang w:val="en-GB"/>
        </w:rPr>
        <w:t xml:space="preserve"> </w:t>
      </w:r>
      <w:r w:rsidR="00BB13C1" w:rsidRPr="00A06BB6">
        <w:rPr>
          <w:rFonts w:cs="Arial"/>
          <w:lang w:val="en-GB"/>
        </w:rPr>
        <w:t>(e.g.</w:t>
      </w:r>
      <w:r w:rsidR="00537792" w:rsidRPr="00A06BB6">
        <w:rPr>
          <w:rFonts w:cs="Arial"/>
          <w:lang w:val="en-GB"/>
        </w:rPr>
        <w:t xml:space="preserve"> </w:t>
      </w:r>
      <w:r w:rsidR="00081640" w:rsidRPr="00A06BB6">
        <w:rPr>
          <w:rFonts w:cs="Arial"/>
          <w:lang w:val="en-GB"/>
        </w:rPr>
        <w:t xml:space="preserve">staff time, access to facilities, rooms, and running costs for in-company trainings, </w:t>
      </w:r>
      <w:r w:rsidR="00720F57" w:rsidRPr="00A06BB6">
        <w:rPr>
          <w:rFonts w:cs="Arial"/>
          <w:lang w:val="en-GB"/>
        </w:rPr>
        <w:t xml:space="preserve">staff </w:t>
      </w:r>
      <w:r w:rsidR="00081640" w:rsidRPr="00A06BB6">
        <w:rPr>
          <w:rFonts w:cs="Arial"/>
          <w:lang w:val="en-GB"/>
        </w:rPr>
        <w:t xml:space="preserve">transport </w:t>
      </w:r>
      <w:r w:rsidR="00720F57" w:rsidRPr="00A06BB6">
        <w:rPr>
          <w:rFonts w:cs="Arial"/>
          <w:lang w:val="en-GB"/>
        </w:rPr>
        <w:t>etc.</w:t>
      </w:r>
      <w:r w:rsidR="00081640" w:rsidRPr="00A06BB6">
        <w:rPr>
          <w:rFonts w:cs="Arial"/>
          <w:lang w:val="en-GB"/>
        </w:rPr>
        <w:t xml:space="preserve">) </w:t>
      </w:r>
      <w:r w:rsidR="0009463D" w:rsidRPr="00A06BB6">
        <w:rPr>
          <w:rFonts w:cs="Arial"/>
          <w:b/>
          <w:bCs/>
          <w:lang w:val="en-GB"/>
        </w:rPr>
        <w:t>and levels of engagement</w:t>
      </w:r>
      <w:r w:rsidR="0009463D" w:rsidRPr="00A06BB6">
        <w:rPr>
          <w:rFonts w:cs="Arial"/>
          <w:lang w:val="en-GB"/>
        </w:rPr>
        <w:t xml:space="preserve"> </w:t>
      </w:r>
      <w:r w:rsidR="003732C4" w:rsidRPr="00A06BB6">
        <w:rPr>
          <w:rFonts w:cs="Arial"/>
          <w:lang w:val="en-GB"/>
        </w:rPr>
        <w:t>(which carries 25% of evaluation criteria)</w:t>
      </w:r>
      <w:r w:rsidR="00081640" w:rsidRPr="00A06BB6">
        <w:rPr>
          <w:rFonts w:cs="Arial"/>
          <w:lang w:val="en-GB"/>
        </w:rPr>
        <w:t xml:space="preserve">. </w:t>
      </w:r>
      <w:r w:rsidR="00B90486" w:rsidRPr="00A06BB6">
        <w:rPr>
          <w:rFonts w:cs="Arial"/>
          <w:lang w:val="en-GB"/>
        </w:rPr>
        <w:t xml:space="preserve"> </w:t>
      </w:r>
      <w:r w:rsidR="0099222C" w:rsidRPr="00A06BB6">
        <w:rPr>
          <w:rFonts w:cs="Arial"/>
          <w:lang w:val="en-GB"/>
        </w:rPr>
        <w:t xml:space="preserve">(max </w:t>
      </w:r>
      <w:r w:rsidR="00F76B0B">
        <w:rPr>
          <w:rFonts w:cs="Arial"/>
          <w:lang w:val="en-GB"/>
        </w:rPr>
        <w:t>7</w:t>
      </w:r>
      <w:r w:rsidR="0099222C" w:rsidRPr="00A06BB6">
        <w:rPr>
          <w:rFonts w:cs="Arial"/>
          <w:lang w:val="en-GB"/>
        </w:rPr>
        <w:t>00 words)</w:t>
      </w:r>
    </w:p>
    <w:p w14:paraId="5771AAF6" w14:textId="77777777" w:rsidR="00C91C64" w:rsidRPr="00A06BB6" w:rsidRDefault="00C91C64" w:rsidP="00985E78">
      <w:pPr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C91C64" w:rsidRPr="00072C98" w14:paraId="516A83CB" w14:textId="77777777" w:rsidTr="60383816">
        <w:trPr>
          <w:trHeight w:val="300"/>
        </w:trPr>
        <w:sdt>
          <w:sdtPr>
            <w:rPr>
              <w:rFonts w:cs="Arial"/>
              <w:lang w:val="en-GB"/>
            </w:rPr>
            <w:id w:val="-461960604"/>
            <w:placeholder>
              <w:docPart w:val="DefaultPlaceholder_-1854013440"/>
            </w:placeholder>
          </w:sdtPr>
          <w:sdtEndPr/>
          <w:sdtContent>
            <w:tc>
              <w:tcPr>
                <w:tcW w:w="14144" w:type="dxa"/>
              </w:tcPr>
              <w:p w14:paraId="1F5A7D21" w14:textId="77777777" w:rsidR="00072C98" w:rsidRDefault="00BB5F6F" w:rsidP="00985E78">
                <w:pPr>
                  <w:rPr>
                    <w:rFonts w:cs="Arial"/>
                    <w:lang w:val="en-GB"/>
                  </w:rPr>
                </w:pPr>
                <w:sdt>
                  <w:sdtPr>
                    <w:rPr>
                      <w:rFonts w:cs="Arial"/>
                      <w:lang w:val="en-GB"/>
                    </w:rPr>
                    <w:id w:val="-1721898466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99222C" w:rsidRPr="00A06BB6">
                      <w:rPr>
                        <w:rStyle w:val="PlaceholderText"/>
                        <w:rFonts w:cs="Arial"/>
                        <w:lang w:val="en-US"/>
                      </w:rPr>
                      <w:t>Click or tap here to enter text.</w:t>
                    </w:r>
                  </w:sdtContent>
                </w:sdt>
              </w:p>
              <w:p w14:paraId="53D299FE" w14:textId="138F79CB" w:rsidR="00C91C64" w:rsidRPr="00A06BB6" w:rsidRDefault="00C91C64" w:rsidP="00985E78">
                <w:pPr>
                  <w:rPr>
                    <w:rFonts w:cs="Arial"/>
                    <w:lang w:val="en-GB"/>
                  </w:rPr>
                </w:pPr>
              </w:p>
            </w:tc>
          </w:sdtContent>
        </w:sdt>
      </w:tr>
    </w:tbl>
    <w:p w14:paraId="69096230" w14:textId="76BE64A6" w:rsidR="007504D5" w:rsidRPr="00A06BB6" w:rsidRDefault="007504D5" w:rsidP="00985E78">
      <w:pPr>
        <w:pStyle w:val="Heading1"/>
        <w:numPr>
          <w:ilvl w:val="0"/>
          <w:numId w:val="9"/>
        </w:numPr>
        <w:rPr>
          <w:rFonts w:cs="Arial"/>
          <w:lang w:val="en-US"/>
        </w:rPr>
      </w:pPr>
      <w:bookmarkStart w:id="6" w:name="_Toc214379135"/>
      <w:r w:rsidRPr="00A06BB6">
        <w:rPr>
          <w:rFonts w:cs="Arial"/>
          <w:lang w:val="en-US"/>
        </w:rPr>
        <w:t>Declaration</w:t>
      </w:r>
      <w:bookmarkEnd w:id="6"/>
    </w:p>
    <w:p w14:paraId="2808CD11" w14:textId="77777777" w:rsidR="007504D5" w:rsidRPr="00A06BB6" w:rsidRDefault="007504D5" w:rsidP="00985E78">
      <w:pPr>
        <w:spacing w:before="240" w:after="240"/>
        <w:rPr>
          <w:rFonts w:eastAsia="Times New Roman" w:cs="Arial"/>
          <w:lang w:val="en-US"/>
        </w:rPr>
      </w:pPr>
      <w:r w:rsidRPr="00A06BB6">
        <w:rPr>
          <w:rFonts w:eastAsia="Times New Roman" w:cs="Arial"/>
          <w:lang w:val="en-US"/>
        </w:rPr>
        <w:t>By signing below, our company understands and commits to the following requirements for successful participation in the PharmaVax Ghana programme:</w:t>
      </w:r>
    </w:p>
    <w:p w14:paraId="74AFC1CA" w14:textId="353E3A16" w:rsidR="007504D5" w:rsidRPr="00A06BB6" w:rsidRDefault="002776FE" w:rsidP="00985E78">
      <w:pPr>
        <w:numPr>
          <w:ilvl w:val="0"/>
          <w:numId w:val="8"/>
        </w:numPr>
        <w:spacing w:after="120"/>
        <w:ind w:left="357" w:hanging="357"/>
        <w:rPr>
          <w:rFonts w:eastAsia="Times New Roman" w:cs="Arial"/>
          <w:lang w:val="en-US"/>
        </w:rPr>
      </w:pPr>
      <w:r w:rsidRPr="00A06BB6">
        <w:rPr>
          <w:rFonts w:eastAsia="Times New Roman" w:cs="Arial"/>
          <w:b/>
          <w:bCs/>
          <w:lang w:val="en-US"/>
        </w:rPr>
        <w:t xml:space="preserve">Activity Related </w:t>
      </w:r>
      <w:r w:rsidR="00F56275" w:rsidRPr="00A06BB6">
        <w:rPr>
          <w:rFonts w:eastAsia="Times New Roman" w:cs="Arial"/>
          <w:b/>
          <w:bCs/>
          <w:lang w:val="en-US"/>
        </w:rPr>
        <w:t>Resource allocation</w:t>
      </w:r>
      <w:r w:rsidR="007504D5" w:rsidRPr="00A06BB6">
        <w:rPr>
          <w:rFonts w:eastAsia="Times New Roman" w:cs="Arial"/>
          <w:b/>
          <w:bCs/>
          <w:lang w:val="en-US"/>
        </w:rPr>
        <w:t>:</w:t>
      </w:r>
      <w:r w:rsidR="007504D5" w:rsidRPr="00A06BB6">
        <w:rPr>
          <w:rFonts w:eastAsia="Times New Roman" w:cs="Arial"/>
          <w:lang w:val="en-US"/>
        </w:rPr>
        <w:t> We commit to providing adequate infrastructure, equipment, assigned personnel, and staff time as required for the agreed-upon activities.</w:t>
      </w:r>
    </w:p>
    <w:p w14:paraId="5B2C81ED" w14:textId="28C923E5" w:rsidR="002776FE" w:rsidRPr="00A06BB6" w:rsidRDefault="002776FE" w:rsidP="00985E78">
      <w:pPr>
        <w:pStyle w:val="ListParagraph"/>
        <w:numPr>
          <w:ilvl w:val="0"/>
          <w:numId w:val="8"/>
        </w:numPr>
        <w:spacing w:after="120"/>
        <w:ind w:left="357" w:hanging="357"/>
        <w:contextualSpacing w:val="0"/>
        <w:rPr>
          <w:rFonts w:eastAsiaTheme="minorEastAsia" w:cs="Arial"/>
          <w:lang w:val="en-US"/>
        </w:rPr>
      </w:pPr>
      <w:r w:rsidRPr="00A06BB6">
        <w:rPr>
          <w:rFonts w:eastAsiaTheme="minorEastAsia" w:cs="Arial"/>
          <w:b/>
          <w:bCs/>
          <w:lang w:val="en-US"/>
        </w:rPr>
        <w:t>Investment:</w:t>
      </w:r>
      <w:r w:rsidRPr="00A06BB6">
        <w:rPr>
          <w:rFonts w:eastAsiaTheme="minorEastAsia" w:cs="Arial"/>
          <w:lang w:val="en-US"/>
        </w:rPr>
        <w:t xml:space="preserve"> We ensure the required investment in manufacturing facilities, equipment and staff needed to achieve the jointly identified priorities.</w:t>
      </w:r>
    </w:p>
    <w:p w14:paraId="59777B6E" w14:textId="46026D17" w:rsidR="00C47142" w:rsidRPr="00A06BB6" w:rsidRDefault="00C47142" w:rsidP="00985E78">
      <w:pPr>
        <w:pStyle w:val="ListParagraph"/>
        <w:numPr>
          <w:ilvl w:val="0"/>
          <w:numId w:val="8"/>
        </w:numPr>
        <w:spacing w:after="120"/>
        <w:ind w:left="357" w:hanging="357"/>
        <w:contextualSpacing w:val="0"/>
        <w:rPr>
          <w:rFonts w:eastAsiaTheme="minorEastAsia" w:cs="Arial"/>
          <w:lang w:val="en-US"/>
        </w:rPr>
      </w:pPr>
      <w:r w:rsidRPr="00A06BB6">
        <w:rPr>
          <w:rFonts w:eastAsiaTheme="minorEastAsia" w:cs="Arial"/>
          <w:b/>
          <w:bCs/>
          <w:lang w:val="en-US"/>
        </w:rPr>
        <w:t>Implementation Drive:</w:t>
      </w:r>
      <w:r w:rsidRPr="00A06BB6">
        <w:rPr>
          <w:rFonts w:eastAsiaTheme="minorEastAsia" w:cs="Arial"/>
          <w:lang w:val="en-US"/>
        </w:rPr>
        <w:t xml:space="preserve"> The </w:t>
      </w:r>
      <w:r w:rsidR="734EBDA9" w:rsidRPr="00A06BB6">
        <w:rPr>
          <w:rFonts w:eastAsiaTheme="minorEastAsia" w:cs="Arial"/>
          <w:lang w:val="en-US"/>
        </w:rPr>
        <w:t xml:space="preserve">company </w:t>
      </w:r>
      <w:r w:rsidR="1919AE0D" w:rsidRPr="00A06BB6">
        <w:rPr>
          <w:rFonts w:eastAsiaTheme="minorEastAsia" w:cs="Arial"/>
          <w:lang w:val="en-US"/>
        </w:rPr>
        <w:t>leadership commits</w:t>
      </w:r>
      <w:r w:rsidRPr="00A06BB6">
        <w:rPr>
          <w:rFonts w:eastAsiaTheme="minorEastAsia" w:cs="Arial"/>
          <w:lang w:val="en-US"/>
        </w:rPr>
        <w:t xml:space="preserve"> to driving </w:t>
      </w:r>
      <w:r w:rsidR="00E003A0" w:rsidRPr="00A06BB6">
        <w:rPr>
          <w:rFonts w:eastAsiaTheme="minorEastAsia" w:cs="Arial"/>
          <w:lang w:val="en-US"/>
        </w:rPr>
        <w:t xml:space="preserve">implementation of </w:t>
      </w:r>
      <w:r w:rsidR="160E9272" w:rsidRPr="00A06BB6">
        <w:rPr>
          <w:rFonts w:eastAsiaTheme="minorEastAsia" w:cs="Arial"/>
          <w:lang w:val="en-US"/>
        </w:rPr>
        <w:t>expert’s</w:t>
      </w:r>
      <w:r w:rsidRPr="00A06BB6">
        <w:rPr>
          <w:rFonts w:eastAsiaTheme="minorEastAsia" w:cs="Arial"/>
          <w:lang w:val="en-US"/>
        </w:rPr>
        <w:t xml:space="preserve"> recommendations and </w:t>
      </w:r>
      <w:r w:rsidR="1DCE1C67" w:rsidRPr="00A06BB6">
        <w:rPr>
          <w:rFonts w:eastAsiaTheme="minorEastAsia" w:cs="Arial"/>
          <w:lang w:val="en-US"/>
        </w:rPr>
        <w:t>driving</w:t>
      </w:r>
      <w:r w:rsidRPr="00A06BB6">
        <w:rPr>
          <w:rFonts w:eastAsiaTheme="minorEastAsia" w:cs="Arial"/>
          <w:lang w:val="en-US"/>
        </w:rPr>
        <w:t xml:space="preserve"> internal change.</w:t>
      </w:r>
    </w:p>
    <w:p w14:paraId="07570137" w14:textId="69A74694" w:rsidR="00B418D5" w:rsidRPr="00A06BB6" w:rsidRDefault="007504D5" w:rsidP="00985E78">
      <w:pPr>
        <w:numPr>
          <w:ilvl w:val="0"/>
          <w:numId w:val="8"/>
        </w:numPr>
        <w:spacing w:after="120"/>
        <w:ind w:left="357" w:hanging="357"/>
        <w:rPr>
          <w:rFonts w:eastAsia="Times New Roman" w:cs="Arial"/>
          <w:lang w:val="en-US"/>
        </w:rPr>
      </w:pPr>
      <w:r w:rsidRPr="00A06BB6">
        <w:rPr>
          <w:rFonts w:eastAsia="Times New Roman" w:cs="Arial"/>
          <w:b/>
          <w:bCs/>
          <w:lang w:val="en-US"/>
        </w:rPr>
        <w:t>Ethical Standards:</w:t>
      </w:r>
      <w:r w:rsidRPr="00A06BB6">
        <w:rPr>
          <w:rFonts w:eastAsia="Times New Roman" w:cs="Arial"/>
          <w:lang w:val="en-US"/>
        </w:rPr>
        <w:t> We affirm that our team members will uphold the highest professional ethical standards, including avoiding conflicts of interest</w:t>
      </w:r>
      <w:r w:rsidR="00B418D5" w:rsidRPr="00A06BB6">
        <w:rPr>
          <w:rFonts w:eastAsia="Times New Roman" w:cs="Arial"/>
          <w:lang w:val="en-US"/>
        </w:rPr>
        <w:t xml:space="preserve">, respect for </w:t>
      </w:r>
      <w:r w:rsidR="009A6665" w:rsidRPr="00A06BB6">
        <w:rPr>
          <w:rFonts w:eastAsia="Times New Roman" w:cs="Arial"/>
          <w:lang w:val="en-US"/>
        </w:rPr>
        <w:t>h</w:t>
      </w:r>
      <w:r w:rsidR="00B418D5" w:rsidRPr="00A06BB6">
        <w:rPr>
          <w:rFonts w:eastAsia="Times New Roman" w:cs="Arial"/>
          <w:lang w:val="en-US"/>
        </w:rPr>
        <w:t xml:space="preserve">uman </w:t>
      </w:r>
      <w:r w:rsidR="009A6665" w:rsidRPr="00A06BB6">
        <w:rPr>
          <w:rFonts w:eastAsia="Times New Roman" w:cs="Arial"/>
          <w:lang w:val="en-US"/>
        </w:rPr>
        <w:t>r</w:t>
      </w:r>
      <w:r w:rsidR="00B418D5" w:rsidRPr="00A06BB6">
        <w:rPr>
          <w:rFonts w:eastAsia="Times New Roman" w:cs="Arial"/>
          <w:lang w:val="en-US"/>
        </w:rPr>
        <w:t xml:space="preserve">ights, </w:t>
      </w:r>
      <w:r w:rsidR="009A6665" w:rsidRPr="00A06BB6">
        <w:rPr>
          <w:rFonts w:eastAsia="Times New Roman" w:cs="Arial"/>
          <w:lang w:val="en-US"/>
        </w:rPr>
        <w:t>e</w:t>
      </w:r>
      <w:r w:rsidR="00B418D5" w:rsidRPr="00A06BB6">
        <w:rPr>
          <w:rFonts w:eastAsia="Times New Roman" w:cs="Arial"/>
          <w:lang w:val="en-US"/>
        </w:rPr>
        <w:t xml:space="preserve">nvironmental </w:t>
      </w:r>
      <w:r w:rsidR="009A6665" w:rsidRPr="00A06BB6">
        <w:rPr>
          <w:rFonts w:eastAsia="Times New Roman" w:cs="Arial"/>
          <w:lang w:val="en-US"/>
        </w:rPr>
        <w:t>l</w:t>
      </w:r>
      <w:r w:rsidR="00B418D5" w:rsidRPr="00A06BB6">
        <w:rPr>
          <w:rFonts w:eastAsia="Times New Roman" w:cs="Arial"/>
          <w:lang w:val="en-US"/>
        </w:rPr>
        <w:t xml:space="preserve">egislation, and </w:t>
      </w:r>
      <w:r w:rsidR="009A6665" w:rsidRPr="00A06BB6">
        <w:rPr>
          <w:rFonts w:eastAsia="Times New Roman" w:cs="Arial"/>
          <w:lang w:val="en-US"/>
        </w:rPr>
        <w:t>c</w:t>
      </w:r>
      <w:r w:rsidR="00B418D5" w:rsidRPr="00A06BB6">
        <w:rPr>
          <w:rFonts w:eastAsia="Times New Roman" w:cs="Arial"/>
          <w:lang w:val="en-US"/>
        </w:rPr>
        <w:t xml:space="preserve">ore </w:t>
      </w:r>
      <w:r w:rsidR="009A6665" w:rsidRPr="00A06BB6">
        <w:rPr>
          <w:rFonts w:eastAsia="Times New Roman" w:cs="Arial"/>
          <w:lang w:val="en-US"/>
        </w:rPr>
        <w:t>l</w:t>
      </w:r>
      <w:r w:rsidR="00B418D5" w:rsidRPr="00A06BB6">
        <w:rPr>
          <w:rFonts w:eastAsia="Times New Roman" w:cs="Arial"/>
          <w:lang w:val="en-US"/>
        </w:rPr>
        <w:t xml:space="preserve">abour </w:t>
      </w:r>
      <w:r w:rsidR="009A6665" w:rsidRPr="00A06BB6">
        <w:rPr>
          <w:rFonts w:eastAsia="Times New Roman" w:cs="Arial"/>
          <w:lang w:val="en-US"/>
        </w:rPr>
        <w:t>s</w:t>
      </w:r>
      <w:r w:rsidR="00B418D5" w:rsidRPr="00A06BB6">
        <w:rPr>
          <w:rFonts w:eastAsia="Times New Roman" w:cs="Arial"/>
          <w:lang w:val="en-US"/>
        </w:rPr>
        <w:t>tandards</w:t>
      </w:r>
      <w:r w:rsidR="009A6665" w:rsidRPr="00A06BB6">
        <w:rPr>
          <w:rFonts w:eastAsia="Times New Roman" w:cs="Arial"/>
          <w:lang w:val="en-US"/>
        </w:rPr>
        <w:t>, anti-corruption and anti-b</w:t>
      </w:r>
      <w:r w:rsidR="002842A3" w:rsidRPr="00A06BB6">
        <w:rPr>
          <w:rFonts w:eastAsia="Times New Roman" w:cs="Arial"/>
          <w:lang w:val="en-US"/>
        </w:rPr>
        <w:t>r</w:t>
      </w:r>
      <w:r w:rsidR="009A6665" w:rsidRPr="00A06BB6">
        <w:rPr>
          <w:rFonts w:eastAsia="Times New Roman" w:cs="Arial"/>
          <w:lang w:val="en-US"/>
        </w:rPr>
        <w:t>ibery (as outlined in the call of applications).</w:t>
      </w:r>
    </w:p>
    <w:p w14:paraId="444749A8" w14:textId="666540E0" w:rsidR="007504D5" w:rsidRPr="00A06BB6" w:rsidRDefault="007504D5" w:rsidP="00985E78">
      <w:pPr>
        <w:numPr>
          <w:ilvl w:val="0"/>
          <w:numId w:val="8"/>
        </w:numPr>
        <w:spacing w:after="120"/>
        <w:ind w:left="357" w:hanging="357"/>
        <w:rPr>
          <w:rFonts w:eastAsia="Times New Roman" w:cs="Arial"/>
          <w:lang w:val="en-US"/>
        </w:rPr>
      </w:pPr>
      <w:r w:rsidRPr="00A06BB6">
        <w:rPr>
          <w:rFonts w:eastAsia="Times New Roman" w:cs="Arial"/>
          <w:b/>
          <w:bCs/>
          <w:lang w:val="en-US"/>
        </w:rPr>
        <w:t>Confidentiality:</w:t>
      </w:r>
      <w:r w:rsidRPr="00A06BB6">
        <w:rPr>
          <w:rFonts w:eastAsia="Times New Roman" w:cs="Arial"/>
          <w:lang w:val="en-US"/>
        </w:rPr>
        <w:t> We agree to treat all shared information as confidential and will not disclose it to any third party without written consent.</w:t>
      </w:r>
    </w:p>
    <w:p w14:paraId="7DE18799" w14:textId="3C184349" w:rsidR="007504D5" w:rsidRPr="00A06BB6" w:rsidRDefault="007504D5" w:rsidP="00985E78">
      <w:pPr>
        <w:numPr>
          <w:ilvl w:val="0"/>
          <w:numId w:val="8"/>
        </w:numPr>
        <w:spacing w:after="120"/>
        <w:ind w:left="357" w:hanging="357"/>
        <w:rPr>
          <w:rFonts w:eastAsia="Times New Roman" w:cs="Arial"/>
          <w:lang w:val="en-US"/>
        </w:rPr>
      </w:pPr>
      <w:r w:rsidRPr="00A06BB6">
        <w:rPr>
          <w:rFonts w:eastAsia="Times New Roman" w:cs="Arial"/>
          <w:b/>
          <w:bCs/>
          <w:lang w:val="en-US"/>
        </w:rPr>
        <w:t>Partnership:</w:t>
      </w:r>
      <w:r w:rsidRPr="00A06BB6">
        <w:rPr>
          <w:rFonts w:eastAsia="Times New Roman" w:cs="Arial"/>
          <w:lang w:val="en-US"/>
        </w:rPr>
        <w:t xml:space="preserve"> We commit to collaborating in good faith and will </w:t>
      </w:r>
      <w:r w:rsidR="00084548" w:rsidRPr="00A06BB6">
        <w:rPr>
          <w:rFonts w:eastAsia="Times New Roman" w:cs="Arial"/>
          <w:lang w:val="en-US"/>
        </w:rPr>
        <w:t>commit</w:t>
      </w:r>
      <w:r w:rsidR="00B86377" w:rsidRPr="00A06BB6">
        <w:rPr>
          <w:rFonts w:eastAsia="Times New Roman" w:cs="Arial"/>
          <w:lang w:val="en-US"/>
        </w:rPr>
        <w:t xml:space="preserve"> to</w:t>
      </w:r>
      <w:r w:rsidRPr="00A06BB6">
        <w:rPr>
          <w:rFonts w:eastAsia="Times New Roman" w:cs="Arial"/>
          <w:lang w:val="en-US"/>
        </w:rPr>
        <w:t xml:space="preserve"> a Memorandum of Understanding (MOU) to formalize the scope, timeline, and deliverables of the support.</w:t>
      </w:r>
    </w:p>
    <w:p w14:paraId="7A7C6F21" w14:textId="6808CDEA" w:rsidR="009F7A27" w:rsidRPr="00A06BB6" w:rsidRDefault="003E3BC6" w:rsidP="00985E78">
      <w:pPr>
        <w:numPr>
          <w:ilvl w:val="0"/>
          <w:numId w:val="8"/>
        </w:numPr>
        <w:spacing w:after="120"/>
        <w:ind w:left="357" w:hanging="357"/>
        <w:rPr>
          <w:rFonts w:eastAsia="Times New Roman" w:cs="Arial"/>
          <w:lang w:val="en-US"/>
        </w:rPr>
      </w:pPr>
      <w:r w:rsidRPr="00A06BB6">
        <w:rPr>
          <w:rFonts w:eastAsia="Times New Roman" w:cs="Arial"/>
          <w:b/>
          <w:bCs/>
          <w:lang w:val="en-US"/>
        </w:rPr>
        <w:t>Information sharing</w:t>
      </w:r>
      <w:r w:rsidR="00A43C4D" w:rsidRPr="00A06BB6">
        <w:rPr>
          <w:rFonts w:eastAsia="Times New Roman" w:cs="Arial"/>
          <w:b/>
          <w:bCs/>
          <w:lang w:val="en-US"/>
        </w:rPr>
        <w:t>, confidentiality</w:t>
      </w:r>
      <w:r w:rsidRPr="00A06BB6">
        <w:rPr>
          <w:rFonts w:eastAsia="Times New Roman" w:cs="Arial"/>
          <w:b/>
          <w:bCs/>
          <w:lang w:val="en-US"/>
        </w:rPr>
        <w:t xml:space="preserve"> and financial </w:t>
      </w:r>
      <w:r w:rsidR="00305C6C" w:rsidRPr="00A06BB6">
        <w:rPr>
          <w:rFonts w:eastAsia="Times New Roman" w:cs="Arial"/>
          <w:b/>
          <w:bCs/>
          <w:lang w:val="en-US"/>
        </w:rPr>
        <w:t>transparency –</w:t>
      </w:r>
      <w:r w:rsidR="00305C6C" w:rsidRPr="00A06BB6">
        <w:rPr>
          <w:rFonts w:eastAsia="Times New Roman" w:cs="Arial"/>
          <w:lang w:val="en-US"/>
        </w:rPr>
        <w:t xml:space="preserve"> we </w:t>
      </w:r>
      <w:r w:rsidR="00767009" w:rsidRPr="00A06BB6">
        <w:rPr>
          <w:rFonts w:eastAsia="Times New Roman" w:cs="Arial"/>
          <w:lang w:val="en-US"/>
        </w:rPr>
        <w:t>commit</w:t>
      </w:r>
      <w:r w:rsidR="00305C6C" w:rsidRPr="00A06BB6">
        <w:rPr>
          <w:rFonts w:eastAsia="Times New Roman" w:cs="Arial"/>
          <w:lang w:val="en-US"/>
        </w:rPr>
        <w:t xml:space="preserve"> to share information</w:t>
      </w:r>
      <w:r w:rsidR="00815CFE" w:rsidRPr="00A06BB6">
        <w:rPr>
          <w:rFonts w:eastAsia="Times New Roman" w:cs="Arial"/>
          <w:lang w:val="en-US"/>
        </w:rPr>
        <w:t>, including confidential information</w:t>
      </w:r>
      <w:r w:rsidR="003D4817" w:rsidRPr="00A06BB6">
        <w:rPr>
          <w:rFonts w:eastAsia="Times New Roman" w:cs="Arial"/>
          <w:lang w:val="en-US"/>
        </w:rPr>
        <w:t xml:space="preserve"> </w:t>
      </w:r>
      <w:r w:rsidR="00767009" w:rsidRPr="00A06BB6">
        <w:rPr>
          <w:rFonts w:eastAsia="Times New Roman" w:cs="Arial"/>
          <w:lang w:val="en-US"/>
        </w:rPr>
        <w:t>financial</w:t>
      </w:r>
      <w:r w:rsidR="003D4817" w:rsidRPr="00A06BB6">
        <w:rPr>
          <w:rFonts w:eastAsia="Times New Roman" w:cs="Arial"/>
          <w:lang w:val="en-US"/>
        </w:rPr>
        <w:t xml:space="preserve"> reports (</w:t>
      </w:r>
      <w:r w:rsidR="00767009" w:rsidRPr="00A06BB6">
        <w:rPr>
          <w:rFonts w:eastAsia="Times New Roman" w:cs="Arial"/>
          <w:lang w:val="en-US"/>
        </w:rPr>
        <w:t>income</w:t>
      </w:r>
      <w:r w:rsidR="003D4817" w:rsidRPr="00A06BB6">
        <w:rPr>
          <w:rFonts w:eastAsia="Times New Roman" w:cs="Arial"/>
          <w:lang w:val="en-US"/>
        </w:rPr>
        <w:t xml:space="preserve">, balance, cash flows), when </w:t>
      </w:r>
      <w:r w:rsidR="00767009" w:rsidRPr="00A06BB6">
        <w:rPr>
          <w:rFonts w:eastAsia="Times New Roman" w:cs="Arial"/>
          <w:lang w:val="en-US"/>
        </w:rPr>
        <w:t xml:space="preserve">necessary </w:t>
      </w:r>
      <w:r w:rsidR="00815CFE" w:rsidRPr="00A06BB6">
        <w:rPr>
          <w:rFonts w:eastAsia="Times New Roman" w:cs="Arial"/>
          <w:lang w:val="en-US"/>
        </w:rPr>
        <w:t xml:space="preserve">to design and implement the </w:t>
      </w:r>
      <w:r w:rsidR="005848A6" w:rsidRPr="00A06BB6">
        <w:rPr>
          <w:rFonts w:eastAsia="Times New Roman" w:cs="Arial"/>
          <w:lang w:val="en-US"/>
        </w:rPr>
        <w:t>agreed activities</w:t>
      </w:r>
      <w:r w:rsidR="00A43C4D" w:rsidRPr="00A06BB6">
        <w:rPr>
          <w:rFonts w:eastAsia="Times New Roman" w:cs="Arial"/>
          <w:lang w:val="en-US"/>
        </w:rPr>
        <w:t xml:space="preserve"> </w:t>
      </w:r>
      <w:r w:rsidR="003C1445" w:rsidRPr="00A06BB6">
        <w:rPr>
          <w:rFonts w:eastAsia="Times New Roman" w:cs="Arial"/>
          <w:lang w:val="en-US"/>
        </w:rPr>
        <w:t xml:space="preserve">(suitable </w:t>
      </w:r>
      <w:r w:rsidR="00A43C4D" w:rsidRPr="00A06BB6">
        <w:rPr>
          <w:rFonts w:eastAsia="Times New Roman" w:cs="Arial"/>
          <w:lang w:val="en-US"/>
        </w:rPr>
        <w:t>non</w:t>
      </w:r>
      <w:r w:rsidR="00FC6377" w:rsidRPr="00A06BB6">
        <w:rPr>
          <w:rFonts w:eastAsia="Times New Roman" w:cs="Arial"/>
          <w:lang w:val="en-US"/>
        </w:rPr>
        <w:t>-disclosure agreements will be</w:t>
      </w:r>
      <w:r w:rsidR="003C1445" w:rsidRPr="00A06BB6">
        <w:rPr>
          <w:rFonts w:eastAsia="Times New Roman" w:cs="Arial"/>
          <w:lang w:val="en-US"/>
        </w:rPr>
        <w:t xml:space="preserve"> signed</w:t>
      </w:r>
      <w:r w:rsidR="00FC6377" w:rsidRPr="00A06BB6">
        <w:rPr>
          <w:rFonts w:eastAsia="Times New Roman" w:cs="Arial"/>
          <w:lang w:val="en-US"/>
        </w:rPr>
        <w:t>)</w:t>
      </w:r>
    </w:p>
    <w:p w14:paraId="15D733BC" w14:textId="77777777" w:rsidR="008D1390" w:rsidRPr="00A06BB6" w:rsidRDefault="008D1390" w:rsidP="00985E78">
      <w:pPr>
        <w:ind w:left="720"/>
        <w:rPr>
          <w:rFonts w:cs="Arial"/>
          <w:lang w:val="en-US"/>
        </w:rPr>
      </w:pPr>
    </w:p>
    <w:p w14:paraId="351A1D62" w14:textId="4918852E" w:rsidR="00C34910" w:rsidRPr="00A06BB6" w:rsidRDefault="00C34910" w:rsidP="00985E78">
      <w:pPr>
        <w:tabs>
          <w:tab w:val="left" w:pos="3324"/>
        </w:tabs>
        <w:rPr>
          <w:rFonts w:cs="Arial"/>
          <w:b/>
          <w:bCs/>
          <w:lang w:val="en-US"/>
        </w:rPr>
      </w:pPr>
      <w:r w:rsidRPr="00A06BB6">
        <w:rPr>
          <w:rFonts w:cs="Arial"/>
          <w:b/>
          <w:bCs/>
          <w:lang w:val="en-US"/>
        </w:rPr>
        <w:t>Signature by CEO</w:t>
      </w:r>
      <w:r w:rsidR="004B0CD0" w:rsidRPr="00A06BB6">
        <w:rPr>
          <w:rFonts w:cs="Arial"/>
          <w:b/>
          <w:bCs/>
          <w:lang w:val="en-US"/>
        </w:rPr>
        <w:t>/Chairperson of the company:</w:t>
      </w:r>
      <w:r w:rsidRPr="00A06BB6">
        <w:rPr>
          <w:rFonts w:cs="Arial"/>
          <w:b/>
          <w:bCs/>
          <w:lang w:val="en-US"/>
        </w:rPr>
        <w:t xml:space="preserve"> </w:t>
      </w:r>
    </w:p>
    <w:p w14:paraId="0B465AC0" w14:textId="6E51DE3A" w:rsidR="00755D3F" w:rsidRPr="00A06BB6" w:rsidRDefault="00893DB3" w:rsidP="00985E78">
      <w:pPr>
        <w:pStyle w:val="ds-markdown-paragraph"/>
        <w:shd w:val="clear" w:color="auto" w:fill="FFFFFF" w:themeFill="background1"/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r w:rsidRPr="00A06BB6">
        <w:rPr>
          <w:rStyle w:val="Strong"/>
          <w:rFonts w:ascii="Arial" w:hAnsi="Arial" w:cs="Arial"/>
          <w:sz w:val="22"/>
          <w:szCs w:val="22"/>
        </w:rPr>
        <w:t>Name:</w:t>
      </w:r>
      <w:r w:rsidRPr="00A06BB6">
        <w:rPr>
          <w:rFonts w:ascii="Arial" w:hAnsi="Arial" w:cs="Arial"/>
          <w:sz w:val="22"/>
          <w:szCs w:val="22"/>
        </w:rPr>
        <w:t> </w:t>
      </w:r>
      <w:r w:rsidR="004B0CD0" w:rsidRPr="00A06BB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664480525"/>
          <w:placeholder>
            <w:docPart w:val="DefaultPlaceholder_-1854013440"/>
          </w:placeholder>
          <w:showingPlcHdr/>
        </w:sdtPr>
        <w:sdtEndPr/>
        <w:sdtContent>
          <w:r w:rsidR="00755D3F" w:rsidRPr="00A06BB6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AFCA02F" w14:textId="0EB3ECA7" w:rsidR="00893DB3" w:rsidRPr="00A06BB6" w:rsidRDefault="008D1390" w:rsidP="00985E78">
      <w:pPr>
        <w:pStyle w:val="ds-markdown-paragraph"/>
        <w:shd w:val="clear" w:color="auto" w:fill="FFFFFF" w:themeFill="background1"/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lastRenderedPageBreak/>
        <w:t>Position</w:t>
      </w:r>
      <w:r w:rsidR="00893DB3" w:rsidRPr="00A06BB6">
        <w:rPr>
          <w:rStyle w:val="Strong"/>
          <w:rFonts w:ascii="Arial" w:hAnsi="Arial" w:cs="Arial"/>
          <w:sz w:val="22"/>
          <w:szCs w:val="22"/>
        </w:rPr>
        <w:t>:</w:t>
      </w:r>
      <w:r w:rsidR="00893DB3" w:rsidRPr="00A06BB6">
        <w:rPr>
          <w:rFonts w:ascii="Arial" w:hAnsi="Arial" w:cs="Arial"/>
          <w:sz w:val="22"/>
          <w:szCs w:val="22"/>
        </w:rPr>
        <w:t> </w:t>
      </w:r>
      <w:r w:rsidR="004B0CD0" w:rsidRPr="00A06BB6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95953346"/>
          <w:placeholder>
            <w:docPart w:val="DefaultPlaceholder_-1854013440"/>
          </w:placeholder>
          <w:showingPlcHdr/>
        </w:sdtPr>
        <w:sdtEndPr/>
        <w:sdtContent>
          <w:r w:rsidR="00755D3F" w:rsidRPr="00A06BB6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B04BE6E" w14:textId="2277E810" w:rsidR="004B0CD0" w:rsidRPr="00A06BB6" w:rsidRDefault="004B0CD0" w:rsidP="00985E78">
      <w:pPr>
        <w:pStyle w:val="ds-markdown-paragraph"/>
        <w:shd w:val="clear" w:color="auto" w:fill="FFFFFF" w:themeFill="background1"/>
        <w:spacing w:before="240" w:beforeAutospacing="0" w:after="240" w:afterAutospacing="0"/>
        <w:rPr>
          <w:rStyle w:val="Strong"/>
          <w:rFonts w:ascii="Arial" w:hAnsi="Arial" w:cs="Arial"/>
          <w:sz w:val="22"/>
          <w:szCs w:val="22"/>
        </w:rPr>
      </w:pPr>
      <w:r w:rsidRPr="00A06BB6">
        <w:rPr>
          <w:rStyle w:val="Strong"/>
          <w:rFonts w:ascii="Arial" w:hAnsi="Arial" w:cs="Arial"/>
          <w:sz w:val="22"/>
          <w:szCs w:val="22"/>
        </w:rPr>
        <w:t>Date:</w:t>
      </w:r>
      <w:r w:rsidRPr="00A06BB6">
        <w:rPr>
          <w:rStyle w:val="Strong"/>
          <w:rFonts w:ascii="Arial" w:hAnsi="Arial" w:cs="Arial"/>
          <w:sz w:val="22"/>
          <w:szCs w:val="22"/>
        </w:rPr>
        <w:tab/>
      </w:r>
      <w:r w:rsidRPr="00A06BB6">
        <w:rPr>
          <w:rStyle w:val="Strong"/>
          <w:rFonts w:ascii="Arial" w:hAnsi="Arial" w:cs="Arial"/>
          <w:sz w:val="22"/>
          <w:szCs w:val="22"/>
        </w:rPr>
        <w:tab/>
      </w:r>
      <w:sdt>
        <w:sdtPr>
          <w:rPr>
            <w:rStyle w:val="Strong"/>
            <w:rFonts w:ascii="Arial" w:hAnsi="Arial" w:cs="Arial"/>
            <w:sz w:val="22"/>
            <w:szCs w:val="22"/>
          </w:rPr>
          <w:id w:val="-113024247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4A747B" w:rsidRPr="00A06BB6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033B8628" w14:textId="574F99C5" w:rsidR="004B0CD0" w:rsidRPr="00A06BB6" w:rsidRDefault="004B0CD0" w:rsidP="00985E78">
      <w:pPr>
        <w:pStyle w:val="ds-markdown-paragraph"/>
        <w:shd w:val="clear" w:color="auto" w:fill="FFFFFF" w:themeFill="background1"/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r w:rsidRPr="00A06BB6">
        <w:rPr>
          <w:rStyle w:val="Strong"/>
          <w:rFonts w:ascii="Arial" w:hAnsi="Arial" w:cs="Arial"/>
          <w:sz w:val="22"/>
          <w:szCs w:val="22"/>
        </w:rPr>
        <w:t>Signature:</w:t>
      </w:r>
      <w:r w:rsidRPr="00A06BB6">
        <w:rPr>
          <w:rFonts w:ascii="Arial" w:hAnsi="Arial" w:cs="Arial"/>
          <w:sz w:val="22"/>
          <w:szCs w:val="22"/>
        </w:rPr>
        <w:t> </w:t>
      </w:r>
      <w:r w:rsidRPr="00A06BB6">
        <w:rPr>
          <w:rFonts w:ascii="Arial" w:hAnsi="Arial" w:cs="Arial"/>
          <w:sz w:val="22"/>
          <w:szCs w:val="22"/>
        </w:rPr>
        <w:tab/>
        <w:t>_________________________</w:t>
      </w:r>
    </w:p>
    <w:p w14:paraId="1899E8AB" w14:textId="1E7B0369" w:rsidR="00893DB3" w:rsidRPr="00A06BB6" w:rsidRDefault="00893DB3" w:rsidP="00985E78">
      <w:pPr>
        <w:pStyle w:val="ds-markdown-paragraph"/>
        <w:shd w:val="clear" w:color="auto" w:fill="FFFFFF" w:themeFill="background1"/>
        <w:spacing w:before="240" w:beforeAutospacing="0" w:after="240" w:afterAutospacing="0"/>
        <w:rPr>
          <w:rFonts w:ascii="Arial" w:hAnsi="Arial" w:cs="Arial"/>
          <w:sz w:val="22"/>
          <w:szCs w:val="22"/>
        </w:rPr>
      </w:pPr>
      <w:r w:rsidRPr="00A06BB6">
        <w:rPr>
          <w:rStyle w:val="Strong"/>
          <w:rFonts w:ascii="Arial" w:hAnsi="Arial" w:cs="Arial"/>
          <w:sz w:val="22"/>
          <w:szCs w:val="22"/>
        </w:rPr>
        <w:t>Stamp:</w:t>
      </w:r>
      <w:r w:rsidRPr="00A06BB6">
        <w:rPr>
          <w:rFonts w:ascii="Arial" w:hAnsi="Arial" w:cs="Arial"/>
          <w:sz w:val="22"/>
          <w:szCs w:val="22"/>
        </w:rPr>
        <w:t> </w:t>
      </w:r>
      <w:r w:rsidR="004B0CD0" w:rsidRPr="00A06BB6">
        <w:rPr>
          <w:rFonts w:ascii="Arial" w:hAnsi="Arial" w:cs="Arial"/>
          <w:sz w:val="22"/>
          <w:szCs w:val="22"/>
        </w:rPr>
        <w:tab/>
      </w:r>
      <w:r w:rsidRPr="00A06BB6">
        <w:rPr>
          <w:rFonts w:ascii="Arial" w:hAnsi="Arial" w:cs="Arial"/>
          <w:sz w:val="22"/>
          <w:szCs w:val="22"/>
        </w:rPr>
        <w:t>_________________________</w:t>
      </w:r>
    </w:p>
    <w:p w14:paraId="1F8776E9" w14:textId="77777777" w:rsidR="008D1390" w:rsidRDefault="008D1390" w:rsidP="008D1390">
      <w:pPr>
        <w:rPr>
          <w:lang w:val="en-US"/>
        </w:rPr>
      </w:pPr>
    </w:p>
    <w:p w14:paraId="1716B373" w14:textId="7BE872C2" w:rsidR="00922010" w:rsidRPr="00A06BB6" w:rsidDel="00054E96" w:rsidRDefault="00E23674" w:rsidP="00985E78">
      <w:pPr>
        <w:pStyle w:val="Heading1"/>
        <w:rPr>
          <w:rFonts w:cs="Arial"/>
          <w:lang w:val="en-US"/>
        </w:rPr>
      </w:pPr>
      <w:bookmarkStart w:id="7" w:name="_Toc214379136"/>
      <w:r w:rsidRPr="00A06BB6">
        <w:rPr>
          <w:rFonts w:cs="Arial"/>
          <w:lang w:val="en-US"/>
        </w:rPr>
        <w:t>Annex</w:t>
      </w:r>
      <w:r w:rsidR="002B6980" w:rsidRPr="00A06BB6">
        <w:rPr>
          <w:rFonts w:cs="Arial"/>
          <w:lang w:val="en-US"/>
        </w:rPr>
        <w:t xml:space="preserve"> - </w:t>
      </w:r>
      <w:r w:rsidR="002440C4" w:rsidRPr="00A06BB6">
        <w:rPr>
          <w:rFonts w:cs="Arial"/>
          <w:lang w:val="en-US"/>
        </w:rPr>
        <w:t>Supporting documentation</w:t>
      </w:r>
      <w:bookmarkEnd w:id="7"/>
      <w:r w:rsidR="008D3657" w:rsidRPr="00A06BB6">
        <w:rPr>
          <w:rFonts w:cs="Arial"/>
          <w:lang w:val="en-US"/>
        </w:rPr>
        <w:t xml:space="preserve"> </w:t>
      </w:r>
    </w:p>
    <w:p w14:paraId="5B50F1F8" w14:textId="77777777" w:rsidR="002B6980" w:rsidRPr="00A06BB6" w:rsidRDefault="002B6980" w:rsidP="00985E78">
      <w:pPr>
        <w:rPr>
          <w:rFonts w:cs="Arial"/>
          <w:lang w:val="en-US"/>
        </w:rPr>
      </w:pPr>
    </w:p>
    <w:p w14:paraId="27DEF699" w14:textId="08F5DDF7" w:rsidR="002440C4" w:rsidRPr="00A06BB6" w:rsidRDefault="002B6980" w:rsidP="00985E78">
      <w:pPr>
        <w:rPr>
          <w:rFonts w:cs="Arial"/>
          <w:lang w:val="en-US"/>
        </w:rPr>
      </w:pPr>
      <w:r w:rsidRPr="00A06BB6">
        <w:rPr>
          <w:rFonts w:cs="Arial"/>
          <w:lang w:val="en-US"/>
        </w:rPr>
        <w:t>P</w:t>
      </w:r>
      <w:r w:rsidR="008D3657" w:rsidRPr="00A06BB6">
        <w:rPr>
          <w:rFonts w:cs="Arial"/>
          <w:lang w:val="en-US"/>
        </w:rPr>
        <w:t>lease attach each of these to your submission</w:t>
      </w:r>
    </w:p>
    <w:p w14:paraId="2FA71876" w14:textId="77777777" w:rsidR="002440C4" w:rsidRPr="00A06BB6" w:rsidRDefault="002440C4" w:rsidP="00985E78">
      <w:pPr>
        <w:rPr>
          <w:rFonts w:cs="Arial"/>
          <w:highlight w:val="yellow"/>
          <w:lang w:val="en-US"/>
        </w:rPr>
      </w:pPr>
    </w:p>
    <w:p w14:paraId="38622848" w14:textId="35EDA57D" w:rsidR="002440C4" w:rsidRPr="00A06BB6" w:rsidRDefault="000E4908" w:rsidP="008D1390">
      <w:pPr>
        <w:pStyle w:val="ListParagraph"/>
        <w:numPr>
          <w:ilvl w:val="0"/>
          <w:numId w:val="13"/>
        </w:numPr>
        <w:rPr>
          <w:rFonts w:cs="Arial"/>
          <w:lang w:val="en-US"/>
        </w:rPr>
      </w:pPr>
      <w:r w:rsidRPr="00A06BB6">
        <w:rPr>
          <w:rFonts w:cs="Arial"/>
          <w:lang w:val="en-US"/>
        </w:rPr>
        <w:t xml:space="preserve">Company </w:t>
      </w:r>
      <w:r w:rsidR="002440C4" w:rsidRPr="00A06BB6">
        <w:rPr>
          <w:rFonts w:cs="Arial"/>
          <w:lang w:val="en-US"/>
        </w:rPr>
        <w:t xml:space="preserve">Registration </w:t>
      </w:r>
      <w:r w:rsidR="00ED1271" w:rsidRPr="00A06BB6">
        <w:rPr>
          <w:rFonts w:cs="Arial"/>
          <w:lang w:val="en-US"/>
        </w:rPr>
        <w:t>C</w:t>
      </w:r>
      <w:r w:rsidR="002440C4" w:rsidRPr="00A06BB6">
        <w:rPr>
          <w:rFonts w:cs="Arial"/>
          <w:lang w:val="en-US"/>
        </w:rPr>
        <w:t xml:space="preserve">ertificates </w:t>
      </w:r>
    </w:p>
    <w:p w14:paraId="3C6714FD" w14:textId="5C2820D0" w:rsidR="000345DC" w:rsidRPr="00A06BB6" w:rsidRDefault="000E4908" w:rsidP="008D1390">
      <w:pPr>
        <w:pStyle w:val="ListParagraph"/>
        <w:numPr>
          <w:ilvl w:val="0"/>
          <w:numId w:val="13"/>
        </w:numPr>
        <w:rPr>
          <w:rFonts w:cs="Arial"/>
          <w:lang w:val="en-US"/>
        </w:rPr>
      </w:pPr>
      <w:r w:rsidRPr="00A06BB6">
        <w:rPr>
          <w:rFonts w:cs="Arial"/>
          <w:lang w:val="en-US"/>
        </w:rPr>
        <w:t xml:space="preserve">FDA </w:t>
      </w:r>
      <w:r w:rsidR="00A60C74" w:rsidRPr="00A06BB6">
        <w:rPr>
          <w:rFonts w:cs="Arial"/>
          <w:lang w:val="en-US"/>
        </w:rPr>
        <w:t>A</w:t>
      </w:r>
      <w:r w:rsidR="0007602F" w:rsidRPr="00A06BB6">
        <w:rPr>
          <w:rFonts w:cs="Arial"/>
          <w:lang w:val="en-US"/>
        </w:rPr>
        <w:t xml:space="preserve">pproved </w:t>
      </w:r>
      <w:r w:rsidR="00590F23" w:rsidRPr="00A06BB6">
        <w:rPr>
          <w:rFonts w:cs="Arial"/>
          <w:lang w:val="en-US"/>
        </w:rPr>
        <w:t>Manufacturing License</w:t>
      </w:r>
      <w:r w:rsidR="0007602F" w:rsidRPr="00A06BB6">
        <w:rPr>
          <w:rFonts w:cs="Arial"/>
          <w:lang w:val="en-US"/>
        </w:rPr>
        <w:t xml:space="preserve"> or </w:t>
      </w:r>
      <w:r w:rsidR="49B7C729" w:rsidRPr="00A06BB6">
        <w:rPr>
          <w:rFonts w:cs="Arial"/>
          <w:lang w:val="en-US"/>
        </w:rPr>
        <w:t xml:space="preserve">FDA approved site plan </w:t>
      </w:r>
    </w:p>
    <w:p w14:paraId="730F2E72" w14:textId="2560CB01" w:rsidR="000345DC" w:rsidRPr="00A06BB6" w:rsidRDefault="00407E1B" w:rsidP="008D1390">
      <w:pPr>
        <w:pStyle w:val="ListParagraph"/>
        <w:numPr>
          <w:ilvl w:val="0"/>
          <w:numId w:val="13"/>
        </w:numPr>
        <w:rPr>
          <w:rFonts w:cs="Arial"/>
          <w:lang w:val="en-US"/>
        </w:rPr>
      </w:pPr>
      <w:r w:rsidRPr="00A06BB6">
        <w:rPr>
          <w:rFonts w:cs="Arial"/>
          <w:lang w:val="en-US"/>
        </w:rPr>
        <w:t xml:space="preserve">Other </w:t>
      </w:r>
      <w:r w:rsidR="005932BE" w:rsidRPr="00A06BB6">
        <w:rPr>
          <w:rFonts w:cs="Arial"/>
          <w:lang w:val="en-US"/>
        </w:rPr>
        <w:t>r</w:t>
      </w:r>
      <w:r w:rsidR="00894CAD" w:rsidRPr="00A06BB6">
        <w:rPr>
          <w:rFonts w:cs="Arial"/>
          <w:lang w:val="en-US"/>
        </w:rPr>
        <w:t xml:space="preserve">elevant </w:t>
      </w:r>
      <w:r w:rsidR="005932BE" w:rsidRPr="00A06BB6">
        <w:rPr>
          <w:rFonts w:cs="Arial"/>
          <w:lang w:val="en-US"/>
        </w:rPr>
        <w:t>c</w:t>
      </w:r>
      <w:r w:rsidR="00894CAD" w:rsidRPr="00A06BB6">
        <w:rPr>
          <w:rFonts w:cs="Arial"/>
          <w:lang w:val="en-US"/>
        </w:rPr>
        <w:t>ertification</w:t>
      </w:r>
      <w:r w:rsidR="00CE64EC" w:rsidRPr="00A06BB6">
        <w:rPr>
          <w:rFonts w:cs="Arial"/>
          <w:lang w:val="en-US"/>
        </w:rPr>
        <w:t xml:space="preserve"> or </w:t>
      </w:r>
      <w:r w:rsidR="005932BE" w:rsidRPr="00A06BB6">
        <w:rPr>
          <w:rFonts w:cs="Arial"/>
          <w:lang w:val="en-US"/>
        </w:rPr>
        <w:t>o</w:t>
      </w:r>
      <w:r w:rsidR="00CE64EC" w:rsidRPr="00A06BB6">
        <w:rPr>
          <w:rFonts w:cs="Arial"/>
          <w:lang w:val="en-US"/>
        </w:rPr>
        <w:t xml:space="preserve">ther relevant </w:t>
      </w:r>
      <w:r w:rsidR="005932BE" w:rsidRPr="00A06BB6">
        <w:rPr>
          <w:rFonts w:cs="Arial"/>
          <w:lang w:val="en-US"/>
        </w:rPr>
        <w:t>supporting documentation</w:t>
      </w:r>
    </w:p>
    <w:sectPr w:rsidR="000345DC" w:rsidRPr="00A06BB6" w:rsidSect="008D1390">
      <w:pgSz w:w="16838" w:h="11906" w:orient="landscape" w:code="9"/>
      <w:pgMar w:top="1134" w:right="1134" w:bottom="1134" w:left="1134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8600" w14:textId="77777777" w:rsidR="00E84EAC" w:rsidRDefault="00E84EAC" w:rsidP="00E0714A">
      <w:r>
        <w:separator/>
      </w:r>
    </w:p>
  </w:endnote>
  <w:endnote w:type="continuationSeparator" w:id="0">
    <w:p w14:paraId="77B16CF1" w14:textId="77777777" w:rsidR="00E84EAC" w:rsidRDefault="00E84EAC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96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361B1" w14:textId="69160B36" w:rsidR="007D06E0" w:rsidRDefault="007D06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0B24C9" w14:textId="77777777" w:rsidR="007D06E0" w:rsidRDefault="007D0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31D2" w14:textId="77777777" w:rsidR="00E84EAC" w:rsidRDefault="00E84EAC" w:rsidP="00E0714A">
      <w:r>
        <w:separator/>
      </w:r>
    </w:p>
  </w:footnote>
  <w:footnote w:type="continuationSeparator" w:id="0">
    <w:p w14:paraId="68828B80" w14:textId="77777777" w:rsidR="00E84EAC" w:rsidRDefault="00E84EAC" w:rsidP="00E0714A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C11"/>
    <w:multiLevelType w:val="hybridMultilevel"/>
    <w:tmpl w:val="F11C74E0"/>
    <w:lvl w:ilvl="0" w:tplc="200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87868E4"/>
    <w:multiLevelType w:val="multilevel"/>
    <w:tmpl w:val="9A50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8788B"/>
    <w:multiLevelType w:val="hybridMultilevel"/>
    <w:tmpl w:val="ACF490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15309"/>
    <w:multiLevelType w:val="hybridMultilevel"/>
    <w:tmpl w:val="7A50BDAC"/>
    <w:lvl w:ilvl="0" w:tplc="040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4E2BC4"/>
    <w:multiLevelType w:val="hybridMultilevel"/>
    <w:tmpl w:val="755E3B7C"/>
    <w:lvl w:ilvl="0" w:tplc="A3187A7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8E202F"/>
    <w:multiLevelType w:val="hybridMultilevel"/>
    <w:tmpl w:val="E54E890C"/>
    <w:lvl w:ilvl="0" w:tplc="A3187A7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CA2D5E"/>
    <w:multiLevelType w:val="multilevel"/>
    <w:tmpl w:val="61FA1D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B6AAC"/>
    <w:multiLevelType w:val="hybridMultilevel"/>
    <w:tmpl w:val="0D3875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3DA"/>
    <w:multiLevelType w:val="hybridMultilevel"/>
    <w:tmpl w:val="A6F483C4"/>
    <w:lvl w:ilvl="0" w:tplc="A3187A7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AD7002"/>
    <w:multiLevelType w:val="hybridMultilevel"/>
    <w:tmpl w:val="A3C2EB80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F781CC0"/>
    <w:multiLevelType w:val="hybridMultilevel"/>
    <w:tmpl w:val="C292D85A"/>
    <w:lvl w:ilvl="0" w:tplc="0D8638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BB1656"/>
    <w:multiLevelType w:val="hybridMultilevel"/>
    <w:tmpl w:val="805A945A"/>
    <w:lvl w:ilvl="0" w:tplc="A3187A7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0042FD"/>
    <w:multiLevelType w:val="hybridMultilevel"/>
    <w:tmpl w:val="A2F4D3C2"/>
    <w:lvl w:ilvl="0" w:tplc="50FAFA16">
      <w:start w:val="1"/>
      <w:numFmt w:val="decimal"/>
      <w:lvlText w:val="%1."/>
      <w:lvlJc w:val="left"/>
      <w:pPr>
        <w:ind w:left="1080" w:hanging="360"/>
      </w:pPr>
    </w:lvl>
    <w:lvl w:ilvl="1" w:tplc="C76AB62C">
      <w:start w:val="1"/>
      <w:numFmt w:val="lowerLetter"/>
      <w:lvlText w:val="%2."/>
      <w:lvlJc w:val="left"/>
      <w:pPr>
        <w:ind w:left="1800" w:hanging="360"/>
      </w:pPr>
    </w:lvl>
    <w:lvl w:ilvl="2" w:tplc="52CE040A">
      <w:start w:val="1"/>
      <w:numFmt w:val="lowerRoman"/>
      <w:lvlText w:val="%3."/>
      <w:lvlJc w:val="right"/>
      <w:pPr>
        <w:ind w:left="2520" w:hanging="180"/>
      </w:pPr>
    </w:lvl>
    <w:lvl w:ilvl="3" w:tplc="51606384">
      <w:start w:val="1"/>
      <w:numFmt w:val="decimal"/>
      <w:lvlText w:val="%4."/>
      <w:lvlJc w:val="left"/>
      <w:pPr>
        <w:ind w:left="3240" w:hanging="360"/>
      </w:pPr>
    </w:lvl>
    <w:lvl w:ilvl="4" w:tplc="297CBE0E">
      <w:start w:val="1"/>
      <w:numFmt w:val="lowerLetter"/>
      <w:lvlText w:val="%5."/>
      <w:lvlJc w:val="left"/>
      <w:pPr>
        <w:ind w:left="3960" w:hanging="360"/>
      </w:pPr>
    </w:lvl>
    <w:lvl w:ilvl="5" w:tplc="C03C31E4">
      <w:start w:val="1"/>
      <w:numFmt w:val="lowerRoman"/>
      <w:lvlText w:val="%6."/>
      <w:lvlJc w:val="right"/>
      <w:pPr>
        <w:ind w:left="4680" w:hanging="180"/>
      </w:pPr>
    </w:lvl>
    <w:lvl w:ilvl="6" w:tplc="5E4CDCA0">
      <w:start w:val="1"/>
      <w:numFmt w:val="decimal"/>
      <w:lvlText w:val="%7."/>
      <w:lvlJc w:val="left"/>
      <w:pPr>
        <w:ind w:left="5400" w:hanging="360"/>
      </w:pPr>
    </w:lvl>
    <w:lvl w:ilvl="7" w:tplc="6EB81CCE">
      <w:start w:val="1"/>
      <w:numFmt w:val="lowerLetter"/>
      <w:lvlText w:val="%8."/>
      <w:lvlJc w:val="left"/>
      <w:pPr>
        <w:ind w:left="6120" w:hanging="360"/>
      </w:pPr>
    </w:lvl>
    <w:lvl w:ilvl="8" w:tplc="5198C108">
      <w:start w:val="1"/>
      <w:numFmt w:val="lowerRoman"/>
      <w:lvlText w:val="%9."/>
      <w:lvlJc w:val="right"/>
      <w:pPr>
        <w:ind w:left="6840" w:hanging="180"/>
      </w:pPr>
    </w:lvl>
  </w:abstractNum>
  <w:num w:numId="1" w16cid:durableId="2024433480">
    <w:abstractNumId w:val="12"/>
  </w:num>
  <w:num w:numId="2" w16cid:durableId="997535765">
    <w:abstractNumId w:val="8"/>
  </w:num>
  <w:num w:numId="3" w16cid:durableId="1079256470">
    <w:abstractNumId w:val="4"/>
  </w:num>
  <w:num w:numId="4" w16cid:durableId="1916889077">
    <w:abstractNumId w:val="11"/>
  </w:num>
  <w:num w:numId="5" w16cid:durableId="709571721">
    <w:abstractNumId w:val="5"/>
  </w:num>
  <w:num w:numId="6" w16cid:durableId="922878773">
    <w:abstractNumId w:val="3"/>
  </w:num>
  <w:num w:numId="7" w16cid:durableId="1546984411">
    <w:abstractNumId w:val="9"/>
  </w:num>
  <w:num w:numId="8" w16cid:durableId="199558363">
    <w:abstractNumId w:val="6"/>
  </w:num>
  <w:num w:numId="9" w16cid:durableId="500435963">
    <w:abstractNumId w:val="2"/>
  </w:num>
  <w:num w:numId="10" w16cid:durableId="1610971687">
    <w:abstractNumId w:val="10"/>
  </w:num>
  <w:num w:numId="11" w16cid:durableId="840704877">
    <w:abstractNumId w:val="7"/>
  </w:num>
  <w:num w:numId="12" w16cid:durableId="1351025635">
    <w:abstractNumId w:val="1"/>
  </w:num>
  <w:num w:numId="13" w16cid:durableId="105743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C4"/>
    <w:rsid w:val="000029C7"/>
    <w:rsid w:val="00004A77"/>
    <w:rsid w:val="00006A59"/>
    <w:rsid w:val="00011113"/>
    <w:rsid w:val="00011FB7"/>
    <w:rsid w:val="00012D4B"/>
    <w:rsid w:val="000137E5"/>
    <w:rsid w:val="00015901"/>
    <w:rsid w:val="0002529C"/>
    <w:rsid w:val="00025ECA"/>
    <w:rsid w:val="00026F7B"/>
    <w:rsid w:val="00032BC3"/>
    <w:rsid w:val="000345DC"/>
    <w:rsid w:val="0003625C"/>
    <w:rsid w:val="00036B5A"/>
    <w:rsid w:val="00036C07"/>
    <w:rsid w:val="00037EE1"/>
    <w:rsid w:val="00040500"/>
    <w:rsid w:val="00040C26"/>
    <w:rsid w:val="0004160B"/>
    <w:rsid w:val="00045C54"/>
    <w:rsid w:val="000472EE"/>
    <w:rsid w:val="00050B56"/>
    <w:rsid w:val="00054E96"/>
    <w:rsid w:val="000559D1"/>
    <w:rsid w:val="00064788"/>
    <w:rsid w:val="000647AC"/>
    <w:rsid w:val="00066062"/>
    <w:rsid w:val="00072C98"/>
    <w:rsid w:val="0007556D"/>
    <w:rsid w:val="0007602F"/>
    <w:rsid w:val="000800E1"/>
    <w:rsid w:val="00081640"/>
    <w:rsid w:val="00084548"/>
    <w:rsid w:val="00084CE9"/>
    <w:rsid w:val="0009463D"/>
    <w:rsid w:val="00095323"/>
    <w:rsid w:val="00095A22"/>
    <w:rsid w:val="000A0390"/>
    <w:rsid w:val="000A24E6"/>
    <w:rsid w:val="000A3586"/>
    <w:rsid w:val="000A373D"/>
    <w:rsid w:val="000A656F"/>
    <w:rsid w:val="000A790D"/>
    <w:rsid w:val="000B5F0F"/>
    <w:rsid w:val="000B69EB"/>
    <w:rsid w:val="000C1052"/>
    <w:rsid w:val="000C239D"/>
    <w:rsid w:val="000C3EBD"/>
    <w:rsid w:val="000C7DAB"/>
    <w:rsid w:val="000D4CE4"/>
    <w:rsid w:val="000D527C"/>
    <w:rsid w:val="000E01C9"/>
    <w:rsid w:val="000E219B"/>
    <w:rsid w:val="000E3C0D"/>
    <w:rsid w:val="000E4908"/>
    <w:rsid w:val="000E558F"/>
    <w:rsid w:val="000E5D21"/>
    <w:rsid w:val="000F27F0"/>
    <w:rsid w:val="000F28DB"/>
    <w:rsid w:val="000F3BA5"/>
    <w:rsid w:val="001016C6"/>
    <w:rsid w:val="00102C0E"/>
    <w:rsid w:val="001061D5"/>
    <w:rsid w:val="00113239"/>
    <w:rsid w:val="00113D6E"/>
    <w:rsid w:val="001149CD"/>
    <w:rsid w:val="00114A97"/>
    <w:rsid w:val="0011628C"/>
    <w:rsid w:val="00117A23"/>
    <w:rsid w:val="00120C9B"/>
    <w:rsid w:val="001318B0"/>
    <w:rsid w:val="001326A2"/>
    <w:rsid w:val="001342EA"/>
    <w:rsid w:val="0013596A"/>
    <w:rsid w:val="00136D6C"/>
    <w:rsid w:val="0014146C"/>
    <w:rsid w:val="001417D9"/>
    <w:rsid w:val="0014188B"/>
    <w:rsid w:val="001419B7"/>
    <w:rsid w:val="00142109"/>
    <w:rsid w:val="0014426C"/>
    <w:rsid w:val="0014490E"/>
    <w:rsid w:val="00145B7B"/>
    <w:rsid w:val="00157420"/>
    <w:rsid w:val="00157AAE"/>
    <w:rsid w:val="00163D09"/>
    <w:rsid w:val="001676E5"/>
    <w:rsid w:val="00172620"/>
    <w:rsid w:val="00173B04"/>
    <w:rsid w:val="00176C07"/>
    <w:rsid w:val="00183161"/>
    <w:rsid w:val="00184089"/>
    <w:rsid w:val="001853E4"/>
    <w:rsid w:val="0019002A"/>
    <w:rsid w:val="00193011"/>
    <w:rsid w:val="00194DFC"/>
    <w:rsid w:val="00196AF2"/>
    <w:rsid w:val="001B12C1"/>
    <w:rsid w:val="001B47A3"/>
    <w:rsid w:val="001C3747"/>
    <w:rsid w:val="001C37DB"/>
    <w:rsid w:val="001C5762"/>
    <w:rsid w:val="001C6A6A"/>
    <w:rsid w:val="001D1EE7"/>
    <w:rsid w:val="001D3890"/>
    <w:rsid w:val="001D4180"/>
    <w:rsid w:val="001D47AE"/>
    <w:rsid w:val="001D5568"/>
    <w:rsid w:val="001D641A"/>
    <w:rsid w:val="001D65BF"/>
    <w:rsid w:val="001D6F27"/>
    <w:rsid w:val="001D75E8"/>
    <w:rsid w:val="001F08F2"/>
    <w:rsid w:val="001F2BD9"/>
    <w:rsid w:val="001F3B9C"/>
    <w:rsid w:val="001F5979"/>
    <w:rsid w:val="001F623D"/>
    <w:rsid w:val="00200C69"/>
    <w:rsid w:val="00201884"/>
    <w:rsid w:val="00202D21"/>
    <w:rsid w:val="00202EB2"/>
    <w:rsid w:val="00203FD6"/>
    <w:rsid w:val="00205F0C"/>
    <w:rsid w:val="002101ED"/>
    <w:rsid w:val="002160A1"/>
    <w:rsid w:val="002209E4"/>
    <w:rsid w:val="00223CB4"/>
    <w:rsid w:val="00231C9B"/>
    <w:rsid w:val="0023263B"/>
    <w:rsid w:val="00232C47"/>
    <w:rsid w:val="00235065"/>
    <w:rsid w:val="00237920"/>
    <w:rsid w:val="00241EEB"/>
    <w:rsid w:val="0024321E"/>
    <w:rsid w:val="002440C4"/>
    <w:rsid w:val="0024682F"/>
    <w:rsid w:val="00251458"/>
    <w:rsid w:val="00254609"/>
    <w:rsid w:val="002557F4"/>
    <w:rsid w:val="002576BE"/>
    <w:rsid w:val="00262E80"/>
    <w:rsid w:val="002648E9"/>
    <w:rsid w:val="0026515A"/>
    <w:rsid w:val="002676E5"/>
    <w:rsid w:val="00271C76"/>
    <w:rsid w:val="00272444"/>
    <w:rsid w:val="002728C6"/>
    <w:rsid w:val="002763C5"/>
    <w:rsid w:val="002776FE"/>
    <w:rsid w:val="002805EC"/>
    <w:rsid w:val="002842A3"/>
    <w:rsid w:val="00290773"/>
    <w:rsid w:val="00292210"/>
    <w:rsid w:val="00292F0D"/>
    <w:rsid w:val="00295D71"/>
    <w:rsid w:val="002A266F"/>
    <w:rsid w:val="002A3005"/>
    <w:rsid w:val="002A4311"/>
    <w:rsid w:val="002A7A09"/>
    <w:rsid w:val="002B246C"/>
    <w:rsid w:val="002B3936"/>
    <w:rsid w:val="002B46F4"/>
    <w:rsid w:val="002B4D5D"/>
    <w:rsid w:val="002B5C43"/>
    <w:rsid w:val="002B5F95"/>
    <w:rsid w:val="002B6980"/>
    <w:rsid w:val="002C235F"/>
    <w:rsid w:val="002C4707"/>
    <w:rsid w:val="002D46D7"/>
    <w:rsid w:val="002D69E5"/>
    <w:rsid w:val="002E1087"/>
    <w:rsid w:val="002E3A00"/>
    <w:rsid w:val="002E4ADA"/>
    <w:rsid w:val="002E7486"/>
    <w:rsid w:val="002F410C"/>
    <w:rsid w:val="002F6497"/>
    <w:rsid w:val="002F6641"/>
    <w:rsid w:val="0030007F"/>
    <w:rsid w:val="0030036F"/>
    <w:rsid w:val="00305C6C"/>
    <w:rsid w:val="00311572"/>
    <w:rsid w:val="00312E24"/>
    <w:rsid w:val="00320230"/>
    <w:rsid w:val="00322F97"/>
    <w:rsid w:val="00324DC1"/>
    <w:rsid w:val="00336BD8"/>
    <w:rsid w:val="00342E56"/>
    <w:rsid w:val="0034780F"/>
    <w:rsid w:val="00350AA1"/>
    <w:rsid w:val="0035112A"/>
    <w:rsid w:val="00360318"/>
    <w:rsid w:val="00362834"/>
    <w:rsid w:val="003634B9"/>
    <w:rsid w:val="003659A1"/>
    <w:rsid w:val="003660FA"/>
    <w:rsid w:val="00367FF4"/>
    <w:rsid w:val="00371DB2"/>
    <w:rsid w:val="003732C4"/>
    <w:rsid w:val="00373DBA"/>
    <w:rsid w:val="00375C88"/>
    <w:rsid w:val="00375E6F"/>
    <w:rsid w:val="0037677B"/>
    <w:rsid w:val="00376AEE"/>
    <w:rsid w:val="00376C21"/>
    <w:rsid w:val="003773B2"/>
    <w:rsid w:val="003817BE"/>
    <w:rsid w:val="00382F11"/>
    <w:rsid w:val="00384D3E"/>
    <w:rsid w:val="00386406"/>
    <w:rsid w:val="00392AE7"/>
    <w:rsid w:val="00392E21"/>
    <w:rsid w:val="00396E8C"/>
    <w:rsid w:val="003976A3"/>
    <w:rsid w:val="003A1FBC"/>
    <w:rsid w:val="003A37F1"/>
    <w:rsid w:val="003A3E45"/>
    <w:rsid w:val="003A4FFA"/>
    <w:rsid w:val="003B0D87"/>
    <w:rsid w:val="003B17CB"/>
    <w:rsid w:val="003B306D"/>
    <w:rsid w:val="003B75ED"/>
    <w:rsid w:val="003B77CE"/>
    <w:rsid w:val="003C05D3"/>
    <w:rsid w:val="003C0D5A"/>
    <w:rsid w:val="003C1445"/>
    <w:rsid w:val="003C1F81"/>
    <w:rsid w:val="003C58E5"/>
    <w:rsid w:val="003D13D5"/>
    <w:rsid w:val="003D2664"/>
    <w:rsid w:val="003D468D"/>
    <w:rsid w:val="003D4817"/>
    <w:rsid w:val="003E1860"/>
    <w:rsid w:val="003E1933"/>
    <w:rsid w:val="003E1CB9"/>
    <w:rsid w:val="003E29DA"/>
    <w:rsid w:val="003E3BC6"/>
    <w:rsid w:val="003E44BA"/>
    <w:rsid w:val="003E557F"/>
    <w:rsid w:val="003E5CAF"/>
    <w:rsid w:val="003E7328"/>
    <w:rsid w:val="003E77CA"/>
    <w:rsid w:val="003F0B31"/>
    <w:rsid w:val="003F2939"/>
    <w:rsid w:val="003F752C"/>
    <w:rsid w:val="004005EA"/>
    <w:rsid w:val="00400EA7"/>
    <w:rsid w:val="00405CA5"/>
    <w:rsid w:val="004064B6"/>
    <w:rsid w:val="00407E1B"/>
    <w:rsid w:val="0041285B"/>
    <w:rsid w:val="004176CC"/>
    <w:rsid w:val="0042064C"/>
    <w:rsid w:val="00420973"/>
    <w:rsid w:val="004250ED"/>
    <w:rsid w:val="00426275"/>
    <w:rsid w:val="004305FB"/>
    <w:rsid w:val="00433630"/>
    <w:rsid w:val="00435584"/>
    <w:rsid w:val="004363B7"/>
    <w:rsid w:val="00441AB4"/>
    <w:rsid w:val="0044297A"/>
    <w:rsid w:val="004444D5"/>
    <w:rsid w:val="00444827"/>
    <w:rsid w:val="00445251"/>
    <w:rsid w:val="00456280"/>
    <w:rsid w:val="004567FA"/>
    <w:rsid w:val="00463325"/>
    <w:rsid w:val="00464DA0"/>
    <w:rsid w:val="00465DFD"/>
    <w:rsid w:val="0047072F"/>
    <w:rsid w:val="00474782"/>
    <w:rsid w:val="00482039"/>
    <w:rsid w:val="00484008"/>
    <w:rsid w:val="004840B8"/>
    <w:rsid w:val="004853DF"/>
    <w:rsid w:val="00486154"/>
    <w:rsid w:val="0048622E"/>
    <w:rsid w:val="004866DE"/>
    <w:rsid w:val="00487E5D"/>
    <w:rsid w:val="0049432A"/>
    <w:rsid w:val="00494768"/>
    <w:rsid w:val="00495997"/>
    <w:rsid w:val="00496604"/>
    <w:rsid w:val="0049760A"/>
    <w:rsid w:val="004A41AE"/>
    <w:rsid w:val="004A5542"/>
    <w:rsid w:val="004A5EB5"/>
    <w:rsid w:val="004A747B"/>
    <w:rsid w:val="004B0075"/>
    <w:rsid w:val="004B0CD0"/>
    <w:rsid w:val="004B2538"/>
    <w:rsid w:val="004B5A57"/>
    <w:rsid w:val="004C0A62"/>
    <w:rsid w:val="004C0CAE"/>
    <w:rsid w:val="004C1485"/>
    <w:rsid w:val="004C35BE"/>
    <w:rsid w:val="004C4AC8"/>
    <w:rsid w:val="004D04FC"/>
    <w:rsid w:val="004D122F"/>
    <w:rsid w:val="004D1561"/>
    <w:rsid w:val="004D232C"/>
    <w:rsid w:val="004D2FE3"/>
    <w:rsid w:val="004D3E19"/>
    <w:rsid w:val="004D6132"/>
    <w:rsid w:val="004D72C2"/>
    <w:rsid w:val="004D7BF2"/>
    <w:rsid w:val="004E0684"/>
    <w:rsid w:val="004E13A8"/>
    <w:rsid w:val="004E13BC"/>
    <w:rsid w:val="004E334E"/>
    <w:rsid w:val="004E36B7"/>
    <w:rsid w:val="004E49A1"/>
    <w:rsid w:val="004F0035"/>
    <w:rsid w:val="004F05ED"/>
    <w:rsid w:val="004F209D"/>
    <w:rsid w:val="004F2513"/>
    <w:rsid w:val="004F30C7"/>
    <w:rsid w:val="00500EB9"/>
    <w:rsid w:val="00505DBF"/>
    <w:rsid w:val="005073F3"/>
    <w:rsid w:val="00507968"/>
    <w:rsid w:val="0051326A"/>
    <w:rsid w:val="005155E3"/>
    <w:rsid w:val="00520307"/>
    <w:rsid w:val="005236BD"/>
    <w:rsid w:val="00523842"/>
    <w:rsid w:val="0052728E"/>
    <w:rsid w:val="00527FEC"/>
    <w:rsid w:val="005309AF"/>
    <w:rsid w:val="00530ABC"/>
    <w:rsid w:val="00532022"/>
    <w:rsid w:val="0053245E"/>
    <w:rsid w:val="005365BD"/>
    <w:rsid w:val="0053682F"/>
    <w:rsid w:val="00537792"/>
    <w:rsid w:val="0054386D"/>
    <w:rsid w:val="00546588"/>
    <w:rsid w:val="005472FA"/>
    <w:rsid w:val="00547985"/>
    <w:rsid w:val="00550596"/>
    <w:rsid w:val="00554B95"/>
    <w:rsid w:val="005559CF"/>
    <w:rsid w:val="00556708"/>
    <w:rsid w:val="00560BA6"/>
    <w:rsid w:val="00563819"/>
    <w:rsid w:val="00564111"/>
    <w:rsid w:val="00565750"/>
    <w:rsid w:val="005659B9"/>
    <w:rsid w:val="005700CB"/>
    <w:rsid w:val="00572B33"/>
    <w:rsid w:val="005735B2"/>
    <w:rsid w:val="00580A5A"/>
    <w:rsid w:val="00582128"/>
    <w:rsid w:val="00582634"/>
    <w:rsid w:val="005848A6"/>
    <w:rsid w:val="00590F23"/>
    <w:rsid w:val="005924C9"/>
    <w:rsid w:val="005932BE"/>
    <w:rsid w:val="005965D6"/>
    <w:rsid w:val="005972D5"/>
    <w:rsid w:val="005973B4"/>
    <w:rsid w:val="005A230C"/>
    <w:rsid w:val="005A3E91"/>
    <w:rsid w:val="005A549F"/>
    <w:rsid w:val="005A6B0A"/>
    <w:rsid w:val="005B4D1B"/>
    <w:rsid w:val="005C026F"/>
    <w:rsid w:val="005C2D16"/>
    <w:rsid w:val="005C2EF7"/>
    <w:rsid w:val="005C413E"/>
    <w:rsid w:val="005D65DD"/>
    <w:rsid w:val="005E367D"/>
    <w:rsid w:val="005E44AF"/>
    <w:rsid w:val="005E7E28"/>
    <w:rsid w:val="005F04BA"/>
    <w:rsid w:val="005F1E9B"/>
    <w:rsid w:val="005F6E72"/>
    <w:rsid w:val="006020D2"/>
    <w:rsid w:val="00605017"/>
    <w:rsid w:val="006064CD"/>
    <w:rsid w:val="006120E7"/>
    <w:rsid w:val="00612297"/>
    <w:rsid w:val="00620523"/>
    <w:rsid w:val="0062278F"/>
    <w:rsid w:val="0063170A"/>
    <w:rsid w:val="0063395A"/>
    <w:rsid w:val="00635373"/>
    <w:rsid w:val="00637AC0"/>
    <w:rsid w:val="0064183F"/>
    <w:rsid w:val="00642972"/>
    <w:rsid w:val="00643FFB"/>
    <w:rsid w:val="00644334"/>
    <w:rsid w:val="006443D3"/>
    <w:rsid w:val="00646F7C"/>
    <w:rsid w:val="00651730"/>
    <w:rsid w:val="00663A45"/>
    <w:rsid w:val="00663D1B"/>
    <w:rsid w:val="00665C17"/>
    <w:rsid w:val="00667530"/>
    <w:rsid w:val="006710DA"/>
    <w:rsid w:val="0067280B"/>
    <w:rsid w:val="006730E3"/>
    <w:rsid w:val="00676462"/>
    <w:rsid w:val="00681AE3"/>
    <w:rsid w:val="00683841"/>
    <w:rsid w:val="00684EA3"/>
    <w:rsid w:val="0068504B"/>
    <w:rsid w:val="00687069"/>
    <w:rsid w:val="0068790D"/>
    <w:rsid w:val="00687E1B"/>
    <w:rsid w:val="0069333F"/>
    <w:rsid w:val="006A110A"/>
    <w:rsid w:val="006A7887"/>
    <w:rsid w:val="006B249B"/>
    <w:rsid w:val="006B646F"/>
    <w:rsid w:val="006C0404"/>
    <w:rsid w:val="006C1653"/>
    <w:rsid w:val="006C495A"/>
    <w:rsid w:val="006C66C8"/>
    <w:rsid w:val="006D0F3F"/>
    <w:rsid w:val="006D37D0"/>
    <w:rsid w:val="006D5BF5"/>
    <w:rsid w:val="006D665F"/>
    <w:rsid w:val="006E0BA8"/>
    <w:rsid w:val="006E502A"/>
    <w:rsid w:val="006E78B4"/>
    <w:rsid w:val="006E7B26"/>
    <w:rsid w:val="006F1890"/>
    <w:rsid w:val="006F1AB4"/>
    <w:rsid w:val="006F2F7F"/>
    <w:rsid w:val="006F489D"/>
    <w:rsid w:val="00703906"/>
    <w:rsid w:val="00712FC0"/>
    <w:rsid w:val="0071442D"/>
    <w:rsid w:val="00717EB4"/>
    <w:rsid w:val="00720F57"/>
    <w:rsid w:val="00721B63"/>
    <w:rsid w:val="00723959"/>
    <w:rsid w:val="007352E0"/>
    <w:rsid w:val="007353EA"/>
    <w:rsid w:val="00737FB3"/>
    <w:rsid w:val="00740721"/>
    <w:rsid w:val="00742F66"/>
    <w:rsid w:val="00743D77"/>
    <w:rsid w:val="00747542"/>
    <w:rsid w:val="007504D5"/>
    <w:rsid w:val="00753F81"/>
    <w:rsid w:val="00755D3F"/>
    <w:rsid w:val="007600A3"/>
    <w:rsid w:val="00760C88"/>
    <w:rsid w:val="00761283"/>
    <w:rsid w:val="00761A56"/>
    <w:rsid w:val="00762589"/>
    <w:rsid w:val="00765085"/>
    <w:rsid w:val="00766290"/>
    <w:rsid w:val="00767009"/>
    <w:rsid w:val="00771877"/>
    <w:rsid w:val="0077279E"/>
    <w:rsid w:val="00777255"/>
    <w:rsid w:val="007807B7"/>
    <w:rsid w:val="00780E0B"/>
    <w:rsid w:val="0078195E"/>
    <w:rsid w:val="00782DAD"/>
    <w:rsid w:val="00783946"/>
    <w:rsid w:val="00783A50"/>
    <w:rsid w:val="0078402E"/>
    <w:rsid w:val="00785394"/>
    <w:rsid w:val="007860E8"/>
    <w:rsid w:val="00795586"/>
    <w:rsid w:val="00795DBA"/>
    <w:rsid w:val="007A11EE"/>
    <w:rsid w:val="007A1395"/>
    <w:rsid w:val="007A5ADE"/>
    <w:rsid w:val="007A5F5B"/>
    <w:rsid w:val="007A794B"/>
    <w:rsid w:val="007A7A78"/>
    <w:rsid w:val="007B1385"/>
    <w:rsid w:val="007B1EDA"/>
    <w:rsid w:val="007B2D93"/>
    <w:rsid w:val="007B42ED"/>
    <w:rsid w:val="007C507A"/>
    <w:rsid w:val="007C6B94"/>
    <w:rsid w:val="007D06E0"/>
    <w:rsid w:val="007D32D0"/>
    <w:rsid w:val="007D35B4"/>
    <w:rsid w:val="007D5CA1"/>
    <w:rsid w:val="007E2089"/>
    <w:rsid w:val="007E3901"/>
    <w:rsid w:val="007E5DCB"/>
    <w:rsid w:val="007F5482"/>
    <w:rsid w:val="007F5895"/>
    <w:rsid w:val="007F7431"/>
    <w:rsid w:val="00802725"/>
    <w:rsid w:val="00803647"/>
    <w:rsid w:val="0080748B"/>
    <w:rsid w:val="008121EA"/>
    <w:rsid w:val="00815CFE"/>
    <w:rsid w:val="0081781E"/>
    <w:rsid w:val="008223BC"/>
    <w:rsid w:val="008224ED"/>
    <w:rsid w:val="0082274D"/>
    <w:rsid w:val="008237D6"/>
    <w:rsid w:val="00824139"/>
    <w:rsid w:val="008247BA"/>
    <w:rsid w:val="0082777A"/>
    <w:rsid w:val="008279E7"/>
    <w:rsid w:val="00827AF0"/>
    <w:rsid w:val="00827BB9"/>
    <w:rsid w:val="00831217"/>
    <w:rsid w:val="008316B2"/>
    <w:rsid w:val="00834DFC"/>
    <w:rsid w:val="00835B0A"/>
    <w:rsid w:val="008374FD"/>
    <w:rsid w:val="0084446D"/>
    <w:rsid w:val="008446F6"/>
    <w:rsid w:val="008504D8"/>
    <w:rsid w:val="00853591"/>
    <w:rsid w:val="00854B35"/>
    <w:rsid w:val="00857D89"/>
    <w:rsid w:val="00862182"/>
    <w:rsid w:val="00862814"/>
    <w:rsid w:val="00866813"/>
    <w:rsid w:val="00871F32"/>
    <w:rsid w:val="008723D7"/>
    <w:rsid w:val="00872464"/>
    <w:rsid w:val="008733DA"/>
    <w:rsid w:val="00877B38"/>
    <w:rsid w:val="00877D04"/>
    <w:rsid w:val="00880084"/>
    <w:rsid w:val="008804CA"/>
    <w:rsid w:val="00881414"/>
    <w:rsid w:val="00883F5E"/>
    <w:rsid w:val="00886656"/>
    <w:rsid w:val="00890C71"/>
    <w:rsid w:val="00890EB1"/>
    <w:rsid w:val="00893DB3"/>
    <w:rsid w:val="00894CAD"/>
    <w:rsid w:val="0089788F"/>
    <w:rsid w:val="008A7D5D"/>
    <w:rsid w:val="008B05F1"/>
    <w:rsid w:val="008B0B93"/>
    <w:rsid w:val="008B786D"/>
    <w:rsid w:val="008C20B8"/>
    <w:rsid w:val="008C6A95"/>
    <w:rsid w:val="008C77E3"/>
    <w:rsid w:val="008D0EC6"/>
    <w:rsid w:val="008D1390"/>
    <w:rsid w:val="008D3657"/>
    <w:rsid w:val="008D4789"/>
    <w:rsid w:val="008D7C28"/>
    <w:rsid w:val="008E0A7A"/>
    <w:rsid w:val="008E2EE2"/>
    <w:rsid w:val="008E368D"/>
    <w:rsid w:val="008E41F4"/>
    <w:rsid w:val="008F5C3B"/>
    <w:rsid w:val="008F7397"/>
    <w:rsid w:val="008F7746"/>
    <w:rsid w:val="00900AF0"/>
    <w:rsid w:val="00902467"/>
    <w:rsid w:val="00907078"/>
    <w:rsid w:val="009156A4"/>
    <w:rsid w:val="00922010"/>
    <w:rsid w:val="00922A51"/>
    <w:rsid w:val="0092310B"/>
    <w:rsid w:val="00924310"/>
    <w:rsid w:val="00925183"/>
    <w:rsid w:val="00925F3B"/>
    <w:rsid w:val="00931F3A"/>
    <w:rsid w:val="00937B63"/>
    <w:rsid w:val="00941085"/>
    <w:rsid w:val="009410B7"/>
    <w:rsid w:val="00943F34"/>
    <w:rsid w:val="00944031"/>
    <w:rsid w:val="00944AD1"/>
    <w:rsid w:val="00944CFA"/>
    <w:rsid w:val="00944F69"/>
    <w:rsid w:val="009450B1"/>
    <w:rsid w:val="00947978"/>
    <w:rsid w:val="00952DF9"/>
    <w:rsid w:val="0095670E"/>
    <w:rsid w:val="009574E4"/>
    <w:rsid w:val="00963203"/>
    <w:rsid w:val="00965B31"/>
    <w:rsid w:val="00965F8E"/>
    <w:rsid w:val="00966D15"/>
    <w:rsid w:val="00967938"/>
    <w:rsid w:val="009732B5"/>
    <w:rsid w:val="0097651A"/>
    <w:rsid w:val="0097667E"/>
    <w:rsid w:val="00976772"/>
    <w:rsid w:val="00977042"/>
    <w:rsid w:val="00981113"/>
    <w:rsid w:val="009820DC"/>
    <w:rsid w:val="00985320"/>
    <w:rsid w:val="00985E78"/>
    <w:rsid w:val="0099222C"/>
    <w:rsid w:val="009937CE"/>
    <w:rsid w:val="00993CCA"/>
    <w:rsid w:val="009A2E8C"/>
    <w:rsid w:val="009A3556"/>
    <w:rsid w:val="009A4EBC"/>
    <w:rsid w:val="009A60BD"/>
    <w:rsid w:val="009A6665"/>
    <w:rsid w:val="009B06FD"/>
    <w:rsid w:val="009B24B8"/>
    <w:rsid w:val="009B25DF"/>
    <w:rsid w:val="009B604A"/>
    <w:rsid w:val="009C1ED6"/>
    <w:rsid w:val="009C550E"/>
    <w:rsid w:val="009C7192"/>
    <w:rsid w:val="009C7940"/>
    <w:rsid w:val="009D4D40"/>
    <w:rsid w:val="009D5939"/>
    <w:rsid w:val="009D5C2B"/>
    <w:rsid w:val="009D6910"/>
    <w:rsid w:val="009E5433"/>
    <w:rsid w:val="009F6CAB"/>
    <w:rsid w:val="009F7A27"/>
    <w:rsid w:val="00A00C8D"/>
    <w:rsid w:val="00A04311"/>
    <w:rsid w:val="00A053C3"/>
    <w:rsid w:val="00A06BB6"/>
    <w:rsid w:val="00A07C13"/>
    <w:rsid w:val="00A12081"/>
    <w:rsid w:val="00A14088"/>
    <w:rsid w:val="00A15CC2"/>
    <w:rsid w:val="00A16B10"/>
    <w:rsid w:val="00A2045A"/>
    <w:rsid w:val="00A22164"/>
    <w:rsid w:val="00A23924"/>
    <w:rsid w:val="00A24B88"/>
    <w:rsid w:val="00A25D66"/>
    <w:rsid w:val="00A26302"/>
    <w:rsid w:val="00A322F7"/>
    <w:rsid w:val="00A36CB9"/>
    <w:rsid w:val="00A400C3"/>
    <w:rsid w:val="00A43390"/>
    <w:rsid w:val="00A4368C"/>
    <w:rsid w:val="00A43C4D"/>
    <w:rsid w:val="00A45C12"/>
    <w:rsid w:val="00A45EC9"/>
    <w:rsid w:val="00A50084"/>
    <w:rsid w:val="00A5112C"/>
    <w:rsid w:val="00A600B9"/>
    <w:rsid w:val="00A60362"/>
    <w:rsid w:val="00A60C74"/>
    <w:rsid w:val="00A60F67"/>
    <w:rsid w:val="00A61069"/>
    <w:rsid w:val="00A62011"/>
    <w:rsid w:val="00A66A9E"/>
    <w:rsid w:val="00A71322"/>
    <w:rsid w:val="00A72DB0"/>
    <w:rsid w:val="00A856C1"/>
    <w:rsid w:val="00A857DA"/>
    <w:rsid w:val="00A872F1"/>
    <w:rsid w:val="00A8787A"/>
    <w:rsid w:val="00AA05D3"/>
    <w:rsid w:val="00AA0862"/>
    <w:rsid w:val="00AA3FF7"/>
    <w:rsid w:val="00AA4AE0"/>
    <w:rsid w:val="00AA743D"/>
    <w:rsid w:val="00AB33BE"/>
    <w:rsid w:val="00AB6074"/>
    <w:rsid w:val="00AB6591"/>
    <w:rsid w:val="00AC3188"/>
    <w:rsid w:val="00AC4A12"/>
    <w:rsid w:val="00AC5510"/>
    <w:rsid w:val="00AC7A9D"/>
    <w:rsid w:val="00AD0649"/>
    <w:rsid w:val="00AD23B4"/>
    <w:rsid w:val="00AD3758"/>
    <w:rsid w:val="00AD376B"/>
    <w:rsid w:val="00AD3A3E"/>
    <w:rsid w:val="00AE05B3"/>
    <w:rsid w:val="00AE0F08"/>
    <w:rsid w:val="00AE234F"/>
    <w:rsid w:val="00AE34AA"/>
    <w:rsid w:val="00AE656D"/>
    <w:rsid w:val="00AF41DB"/>
    <w:rsid w:val="00AF4548"/>
    <w:rsid w:val="00AF7675"/>
    <w:rsid w:val="00B0073A"/>
    <w:rsid w:val="00B03D9B"/>
    <w:rsid w:val="00B052C8"/>
    <w:rsid w:val="00B05908"/>
    <w:rsid w:val="00B10C32"/>
    <w:rsid w:val="00B10E4D"/>
    <w:rsid w:val="00B12D82"/>
    <w:rsid w:val="00B170AD"/>
    <w:rsid w:val="00B1749D"/>
    <w:rsid w:val="00B17CE0"/>
    <w:rsid w:val="00B21EB4"/>
    <w:rsid w:val="00B22D58"/>
    <w:rsid w:val="00B33A7A"/>
    <w:rsid w:val="00B34402"/>
    <w:rsid w:val="00B35331"/>
    <w:rsid w:val="00B40BB5"/>
    <w:rsid w:val="00B418D5"/>
    <w:rsid w:val="00B448C0"/>
    <w:rsid w:val="00B44BAA"/>
    <w:rsid w:val="00B51256"/>
    <w:rsid w:val="00B518AA"/>
    <w:rsid w:val="00B53016"/>
    <w:rsid w:val="00B61932"/>
    <w:rsid w:val="00B65797"/>
    <w:rsid w:val="00B65B09"/>
    <w:rsid w:val="00B7178E"/>
    <w:rsid w:val="00B739F0"/>
    <w:rsid w:val="00B81134"/>
    <w:rsid w:val="00B8197B"/>
    <w:rsid w:val="00B84E95"/>
    <w:rsid w:val="00B86377"/>
    <w:rsid w:val="00B90486"/>
    <w:rsid w:val="00B91E61"/>
    <w:rsid w:val="00B939D6"/>
    <w:rsid w:val="00B949F0"/>
    <w:rsid w:val="00B957AB"/>
    <w:rsid w:val="00B96311"/>
    <w:rsid w:val="00B963C8"/>
    <w:rsid w:val="00B96D39"/>
    <w:rsid w:val="00B9715D"/>
    <w:rsid w:val="00B97EA9"/>
    <w:rsid w:val="00BA212B"/>
    <w:rsid w:val="00BA39C8"/>
    <w:rsid w:val="00BA4EB9"/>
    <w:rsid w:val="00BB13C1"/>
    <w:rsid w:val="00BB44B1"/>
    <w:rsid w:val="00BB5F6F"/>
    <w:rsid w:val="00BB7297"/>
    <w:rsid w:val="00BC0615"/>
    <w:rsid w:val="00BC4B9E"/>
    <w:rsid w:val="00BC63CE"/>
    <w:rsid w:val="00BC79E3"/>
    <w:rsid w:val="00BD057D"/>
    <w:rsid w:val="00BD12F3"/>
    <w:rsid w:val="00BD24C1"/>
    <w:rsid w:val="00BD271A"/>
    <w:rsid w:val="00BD5535"/>
    <w:rsid w:val="00BD69F6"/>
    <w:rsid w:val="00BD6AFA"/>
    <w:rsid w:val="00BD7F8E"/>
    <w:rsid w:val="00BE5762"/>
    <w:rsid w:val="00BE6428"/>
    <w:rsid w:val="00BE7A6C"/>
    <w:rsid w:val="00BF3274"/>
    <w:rsid w:val="00BF3340"/>
    <w:rsid w:val="00C03859"/>
    <w:rsid w:val="00C04C50"/>
    <w:rsid w:val="00C04F7E"/>
    <w:rsid w:val="00C06515"/>
    <w:rsid w:val="00C11B50"/>
    <w:rsid w:val="00C216A3"/>
    <w:rsid w:val="00C232CB"/>
    <w:rsid w:val="00C23A26"/>
    <w:rsid w:val="00C24EFE"/>
    <w:rsid w:val="00C2539A"/>
    <w:rsid w:val="00C26762"/>
    <w:rsid w:val="00C3127D"/>
    <w:rsid w:val="00C3242A"/>
    <w:rsid w:val="00C34910"/>
    <w:rsid w:val="00C363E1"/>
    <w:rsid w:val="00C40436"/>
    <w:rsid w:val="00C422A3"/>
    <w:rsid w:val="00C42584"/>
    <w:rsid w:val="00C43EC4"/>
    <w:rsid w:val="00C4582B"/>
    <w:rsid w:val="00C47142"/>
    <w:rsid w:val="00C5577D"/>
    <w:rsid w:val="00C629AF"/>
    <w:rsid w:val="00C634B1"/>
    <w:rsid w:val="00C64B75"/>
    <w:rsid w:val="00C679B4"/>
    <w:rsid w:val="00C71CF2"/>
    <w:rsid w:val="00C74579"/>
    <w:rsid w:val="00C755B9"/>
    <w:rsid w:val="00C76F61"/>
    <w:rsid w:val="00C77FE5"/>
    <w:rsid w:val="00C8724E"/>
    <w:rsid w:val="00C90D04"/>
    <w:rsid w:val="00C91C64"/>
    <w:rsid w:val="00C91E16"/>
    <w:rsid w:val="00C93471"/>
    <w:rsid w:val="00C93589"/>
    <w:rsid w:val="00CA0396"/>
    <w:rsid w:val="00CA0C9C"/>
    <w:rsid w:val="00CA6A54"/>
    <w:rsid w:val="00CA7892"/>
    <w:rsid w:val="00CB0249"/>
    <w:rsid w:val="00CB1698"/>
    <w:rsid w:val="00CB282C"/>
    <w:rsid w:val="00CB2D87"/>
    <w:rsid w:val="00CC004C"/>
    <w:rsid w:val="00CC6196"/>
    <w:rsid w:val="00CD312A"/>
    <w:rsid w:val="00CD4D6D"/>
    <w:rsid w:val="00CD72A1"/>
    <w:rsid w:val="00CE2B71"/>
    <w:rsid w:val="00CE4813"/>
    <w:rsid w:val="00CE64EC"/>
    <w:rsid w:val="00CE676C"/>
    <w:rsid w:val="00CE7066"/>
    <w:rsid w:val="00CF0D30"/>
    <w:rsid w:val="00D01281"/>
    <w:rsid w:val="00D06F6A"/>
    <w:rsid w:val="00D1086C"/>
    <w:rsid w:val="00D10B44"/>
    <w:rsid w:val="00D136A1"/>
    <w:rsid w:val="00D15752"/>
    <w:rsid w:val="00D203AE"/>
    <w:rsid w:val="00D26BDC"/>
    <w:rsid w:val="00D274BA"/>
    <w:rsid w:val="00D30DEA"/>
    <w:rsid w:val="00D32C05"/>
    <w:rsid w:val="00D336EE"/>
    <w:rsid w:val="00D33EDC"/>
    <w:rsid w:val="00D36F6F"/>
    <w:rsid w:val="00D4023D"/>
    <w:rsid w:val="00D4317F"/>
    <w:rsid w:val="00D43C6B"/>
    <w:rsid w:val="00D473FD"/>
    <w:rsid w:val="00D51BEE"/>
    <w:rsid w:val="00D52C09"/>
    <w:rsid w:val="00D60B1C"/>
    <w:rsid w:val="00D66990"/>
    <w:rsid w:val="00D738DD"/>
    <w:rsid w:val="00D7431A"/>
    <w:rsid w:val="00D75D82"/>
    <w:rsid w:val="00D80BCF"/>
    <w:rsid w:val="00D80FE9"/>
    <w:rsid w:val="00D82449"/>
    <w:rsid w:val="00D82F42"/>
    <w:rsid w:val="00D84F23"/>
    <w:rsid w:val="00D8769A"/>
    <w:rsid w:val="00D914FE"/>
    <w:rsid w:val="00D935F2"/>
    <w:rsid w:val="00D96BCA"/>
    <w:rsid w:val="00D971EA"/>
    <w:rsid w:val="00DA0579"/>
    <w:rsid w:val="00DA40F5"/>
    <w:rsid w:val="00DA4188"/>
    <w:rsid w:val="00DA64D6"/>
    <w:rsid w:val="00DB0CD9"/>
    <w:rsid w:val="00DB7C24"/>
    <w:rsid w:val="00DC5317"/>
    <w:rsid w:val="00DD1AF6"/>
    <w:rsid w:val="00DD4FF2"/>
    <w:rsid w:val="00DD7477"/>
    <w:rsid w:val="00DE2ED6"/>
    <w:rsid w:val="00DE33C3"/>
    <w:rsid w:val="00DE4E01"/>
    <w:rsid w:val="00DE52B6"/>
    <w:rsid w:val="00DE6C6D"/>
    <w:rsid w:val="00DE6FFA"/>
    <w:rsid w:val="00DF17F9"/>
    <w:rsid w:val="00DF2A46"/>
    <w:rsid w:val="00DF570F"/>
    <w:rsid w:val="00E003A0"/>
    <w:rsid w:val="00E00FDD"/>
    <w:rsid w:val="00E010A8"/>
    <w:rsid w:val="00E06637"/>
    <w:rsid w:val="00E0714A"/>
    <w:rsid w:val="00E156A4"/>
    <w:rsid w:val="00E21BFE"/>
    <w:rsid w:val="00E221DE"/>
    <w:rsid w:val="00E227DF"/>
    <w:rsid w:val="00E23674"/>
    <w:rsid w:val="00E258B1"/>
    <w:rsid w:val="00E27E77"/>
    <w:rsid w:val="00E307C1"/>
    <w:rsid w:val="00E3447C"/>
    <w:rsid w:val="00E3463C"/>
    <w:rsid w:val="00E353DB"/>
    <w:rsid w:val="00E373C8"/>
    <w:rsid w:val="00E37984"/>
    <w:rsid w:val="00E408F7"/>
    <w:rsid w:val="00E4241C"/>
    <w:rsid w:val="00E44185"/>
    <w:rsid w:val="00E45659"/>
    <w:rsid w:val="00E463BF"/>
    <w:rsid w:val="00E51AB1"/>
    <w:rsid w:val="00E52957"/>
    <w:rsid w:val="00E53CEE"/>
    <w:rsid w:val="00E54884"/>
    <w:rsid w:val="00E56AFC"/>
    <w:rsid w:val="00E60956"/>
    <w:rsid w:val="00E62B61"/>
    <w:rsid w:val="00E635C7"/>
    <w:rsid w:val="00E64CD2"/>
    <w:rsid w:val="00E64F09"/>
    <w:rsid w:val="00E651D9"/>
    <w:rsid w:val="00E66E6D"/>
    <w:rsid w:val="00E6762F"/>
    <w:rsid w:val="00E67E95"/>
    <w:rsid w:val="00E76AC5"/>
    <w:rsid w:val="00E80B19"/>
    <w:rsid w:val="00E80DB4"/>
    <w:rsid w:val="00E83CBA"/>
    <w:rsid w:val="00E84EAC"/>
    <w:rsid w:val="00E87233"/>
    <w:rsid w:val="00E916AA"/>
    <w:rsid w:val="00E93C40"/>
    <w:rsid w:val="00E9592F"/>
    <w:rsid w:val="00E95D7C"/>
    <w:rsid w:val="00EA029A"/>
    <w:rsid w:val="00EA32CD"/>
    <w:rsid w:val="00EA414A"/>
    <w:rsid w:val="00EA5188"/>
    <w:rsid w:val="00EA7164"/>
    <w:rsid w:val="00EB0C21"/>
    <w:rsid w:val="00EB227D"/>
    <w:rsid w:val="00EB48DC"/>
    <w:rsid w:val="00EB7349"/>
    <w:rsid w:val="00EC33B1"/>
    <w:rsid w:val="00EC6FCE"/>
    <w:rsid w:val="00ED1271"/>
    <w:rsid w:val="00ED16EC"/>
    <w:rsid w:val="00ED21B3"/>
    <w:rsid w:val="00ED4357"/>
    <w:rsid w:val="00EE24D0"/>
    <w:rsid w:val="00EE3040"/>
    <w:rsid w:val="00EE6825"/>
    <w:rsid w:val="00EF2D77"/>
    <w:rsid w:val="00EF6203"/>
    <w:rsid w:val="00F01A90"/>
    <w:rsid w:val="00F01C77"/>
    <w:rsid w:val="00F056C2"/>
    <w:rsid w:val="00F06FA6"/>
    <w:rsid w:val="00F0789D"/>
    <w:rsid w:val="00F07D47"/>
    <w:rsid w:val="00F1415C"/>
    <w:rsid w:val="00F2057D"/>
    <w:rsid w:val="00F2068D"/>
    <w:rsid w:val="00F21FC2"/>
    <w:rsid w:val="00F25387"/>
    <w:rsid w:val="00F26BA8"/>
    <w:rsid w:val="00F27465"/>
    <w:rsid w:val="00F27BED"/>
    <w:rsid w:val="00F29D63"/>
    <w:rsid w:val="00F30AA3"/>
    <w:rsid w:val="00F31B11"/>
    <w:rsid w:val="00F34D13"/>
    <w:rsid w:val="00F35A52"/>
    <w:rsid w:val="00F36EFD"/>
    <w:rsid w:val="00F411E2"/>
    <w:rsid w:val="00F44F7D"/>
    <w:rsid w:val="00F460AF"/>
    <w:rsid w:val="00F4669C"/>
    <w:rsid w:val="00F46AD6"/>
    <w:rsid w:val="00F5052A"/>
    <w:rsid w:val="00F52008"/>
    <w:rsid w:val="00F524AD"/>
    <w:rsid w:val="00F52960"/>
    <w:rsid w:val="00F56275"/>
    <w:rsid w:val="00F56B56"/>
    <w:rsid w:val="00F5712F"/>
    <w:rsid w:val="00F65FFC"/>
    <w:rsid w:val="00F66BB3"/>
    <w:rsid w:val="00F715A1"/>
    <w:rsid w:val="00F76B0B"/>
    <w:rsid w:val="00F9079E"/>
    <w:rsid w:val="00F93E0B"/>
    <w:rsid w:val="00F951E4"/>
    <w:rsid w:val="00F96949"/>
    <w:rsid w:val="00FA02DE"/>
    <w:rsid w:val="00FA13FB"/>
    <w:rsid w:val="00FA1A7A"/>
    <w:rsid w:val="00FA2C26"/>
    <w:rsid w:val="00FA4148"/>
    <w:rsid w:val="00FA4D71"/>
    <w:rsid w:val="00FA688E"/>
    <w:rsid w:val="00FA7385"/>
    <w:rsid w:val="00FB0A42"/>
    <w:rsid w:val="00FB39DA"/>
    <w:rsid w:val="00FB4904"/>
    <w:rsid w:val="00FB5608"/>
    <w:rsid w:val="00FB6D2D"/>
    <w:rsid w:val="00FC3059"/>
    <w:rsid w:val="00FC6377"/>
    <w:rsid w:val="00FD2039"/>
    <w:rsid w:val="00FD2F21"/>
    <w:rsid w:val="00FD36D6"/>
    <w:rsid w:val="00FE1771"/>
    <w:rsid w:val="00FE1F70"/>
    <w:rsid w:val="00FE5158"/>
    <w:rsid w:val="021B8283"/>
    <w:rsid w:val="035B07AB"/>
    <w:rsid w:val="03AA3768"/>
    <w:rsid w:val="03AC39FB"/>
    <w:rsid w:val="04DA8A3A"/>
    <w:rsid w:val="0548CE31"/>
    <w:rsid w:val="05803F28"/>
    <w:rsid w:val="0596E65E"/>
    <w:rsid w:val="05F8BC43"/>
    <w:rsid w:val="0616D900"/>
    <w:rsid w:val="0629D56A"/>
    <w:rsid w:val="06528D69"/>
    <w:rsid w:val="0795898B"/>
    <w:rsid w:val="07C24D75"/>
    <w:rsid w:val="080C5408"/>
    <w:rsid w:val="0855CE57"/>
    <w:rsid w:val="08EAEFF2"/>
    <w:rsid w:val="09236483"/>
    <w:rsid w:val="094B6E14"/>
    <w:rsid w:val="09A3085A"/>
    <w:rsid w:val="0A47F1FC"/>
    <w:rsid w:val="0C00871C"/>
    <w:rsid w:val="0C490442"/>
    <w:rsid w:val="0D9F9F9E"/>
    <w:rsid w:val="0DC52137"/>
    <w:rsid w:val="0EF09B72"/>
    <w:rsid w:val="0F288125"/>
    <w:rsid w:val="0FF6CB88"/>
    <w:rsid w:val="10814DE9"/>
    <w:rsid w:val="1083DCD8"/>
    <w:rsid w:val="11098B4D"/>
    <w:rsid w:val="11164610"/>
    <w:rsid w:val="11DAE3B2"/>
    <w:rsid w:val="126AFE22"/>
    <w:rsid w:val="1327263B"/>
    <w:rsid w:val="1420D50E"/>
    <w:rsid w:val="142659AC"/>
    <w:rsid w:val="1600BC0C"/>
    <w:rsid w:val="160E9272"/>
    <w:rsid w:val="163DED2E"/>
    <w:rsid w:val="17B4AE48"/>
    <w:rsid w:val="17C20C6C"/>
    <w:rsid w:val="17E59524"/>
    <w:rsid w:val="185BDBC2"/>
    <w:rsid w:val="1866D0C8"/>
    <w:rsid w:val="18756670"/>
    <w:rsid w:val="1919AE0D"/>
    <w:rsid w:val="197C31DE"/>
    <w:rsid w:val="1A22EFC9"/>
    <w:rsid w:val="1A38FE1C"/>
    <w:rsid w:val="1A3A8BB7"/>
    <w:rsid w:val="1A62331A"/>
    <w:rsid w:val="1AFAB550"/>
    <w:rsid w:val="1B57C200"/>
    <w:rsid w:val="1B91CD7D"/>
    <w:rsid w:val="1BCC4696"/>
    <w:rsid w:val="1BCE0CE9"/>
    <w:rsid w:val="1BD029DF"/>
    <w:rsid w:val="1C14533B"/>
    <w:rsid w:val="1C9B5245"/>
    <w:rsid w:val="1D53F1A1"/>
    <w:rsid w:val="1D6FDD0F"/>
    <w:rsid w:val="1DCE1C67"/>
    <w:rsid w:val="1EB7D72C"/>
    <w:rsid w:val="1ED53901"/>
    <w:rsid w:val="205B397F"/>
    <w:rsid w:val="20DCC335"/>
    <w:rsid w:val="21B4FEB5"/>
    <w:rsid w:val="21C3D9C6"/>
    <w:rsid w:val="2326292F"/>
    <w:rsid w:val="233301D4"/>
    <w:rsid w:val="238CCCD3"/>
    <w:rsid w:val="23974E08"/>
    <w:rsid w:val="23B5C213"/>
    <w:rsid w:val="23B71784"/>
    <w:rsid w:val="2477D3B7"/>
    <w:rsid w:val="247D1CA1"/>
    <w:rsid w:val="249007E3"/>
    <w:rsid w:val="2527D9C5"/>
    <w:rsid w:val="25463C26"/>
    <w:rsid w:val="25A06FDC"/>
    <w:rsid w:val="25EC8AA3"/>
    <w:rsid w:val="2677557D"/>
    <w:rsid w:val="2692E0A8"/>
    <w:rsid w:val="26F7232B"/>
    <w:rsid w:val="271C5961"/>
    <w:rsid w:val="277C6E2E"/>
    <w:rsid w:val="279CAC13"/>
    <w:rsid w:val="289000E7"/>
    <w:rsid w:val="290AAA1E"/>
    <w:rsid w:val="29C66DD7"/>
    <w:rsid w:val="29E3284B"/>
    <w:rsid w:val="2A2A00F3"/>
    <w:rsid w:val="2B41F514"/>
    <w:rsid w:val="2B89264F"/>
    <w:rsid w:val="2B9E915C"/>
    <w:rsid w:val="2BB16389"/>
    <w:rsid w:val="2CD3767D"/>
    <w:rsid w:val="2D86841A"/>
    <w:rsid w:val="2E1D8937"/>
    <w:rsid w:val="2EAC9DDA"/>
    <w:rsid w:val="2F0CCCC0"/>
    <w:rsid w:val="2F628C69"/>
    <w:rsid w:val="2FD54B81"/>
    <w:rsid w:val="2FE948A4"/>
    <w:rsid w:val="306B138E"/>
    <w:rsid w:val="313234DA"/>
    <w:rsid w:val="313AA8D7"/>
    <w:rsid w:val="315A4B68"/>
    <w:rsid w:val="31A90696"/>
    <w:rsid w:val="325FC381"/>
    <w:rsid w:val="332AB1B1"/>
    <w:rsid w:val="338D88E2"/>
    <w:rsid w:val="33FADBBF"/>
    <w:rsid w:val="3437740E"/>
    <w:rsid w:val="34923405"/>
    <w:rsid w:val="34ADE28E"/>
    <w:rsid w:val="34BF2BE9"/>
    <w:rsid w:val="35CE518F"/>
    <w:rsid w:val="36316306"/>
    <w:rsid w:val="36986260"/>
    <w:rsid w:val="36DDC09F"/>
    <w:rsid w:val="374E607E"/>
    <w:rsid w:val="37703EAF"/>
    <w:rsid w:val="37852B29"/>
    <w:rsid w:val="3865C49C"/>
    <w:rsid w:val="38A4F968"/>
    <w:rsid w:val="3999AEFD"/>
    <w:rsid w:val="39CBD930"/>
    <w:rsid w:val="39EA5F3A"/>
    <w:rsid w:val="3A56C77C"/>
    <w:rsid w:val="3ACAEA77"/>
    <w:rsid w:val="3B5FB600"/>
    <w:rsid w:val="3B701BD6"/>
    <w:rsid w:val="3B741789"/>
    <w:rsid w:val="3C98A62E"/>
    <w:rsid w:val="3CACCB84"/>
    <w:rsid w:val="3DF27448"/>
    <w:rsid w:val="3F004AB2"/>
    <w:rsid w:val="3F3005AF"/>
    <w:rsid w:val="3F62783A"/>
    <w:rsid w:val="3F6CA5D9"/>
    <w:rsid w:val="4066B1F3"/>
    <w:rsid w:val="40765009"/>
    <w:rsid w:val="408692F9"/>
    <w:rsid w:val="40D3DCC3"/>
    <w:rsid w:val="41EDE928"/>
    <w:rsid w:val="425508EC"/>
    <w:rsid w:val="42F891B7"/>
    <w:rsid w:val="4335C393"/>
    <w:rsid w:val="44557AA9"/>
    <w:rsid w:val="45117EDD"/>
    <w:rsid w:val="45C90513"/>
    <w:rsid w:val="486A179C"/>
    <w:rsid w:val="48C1A863"/>
    <w:rsid w:val="48FD0C27"/>
    <w:rsid w:val="4926B9D4"/>
    <w:rsid w:val="4928CB16"/>
    <w:rsid w:val="49B37ED9"/>
    <w:rsid w:val="49B7C729"/>
    <w:rsid w:val="49DF3B3D"/>
    <w:rsid w:val="4A1EF977"/>
    <w:rsid w:val="4A7B18ED"/>
    <w:rsid w:val="4A84B0BB"/>
    <w:rsid w:val="4B441187"/>
    <w:rsid w:val="4BD1B22B"/>
    <w:rsid w:val="4C31073E"/>
    <w:rsid w:val="4D694CE1"/>
    <w:rsid w:val="4DB78677"/>
    <w:rsid w:val="4DD122E2"/>
    <w:rsid w:val="4E0C86E8"/>
    <w:rsid w:val="4E18F4DA"/>
    <w:rsid w:val="4E576B67"/>
    <w:rsid w:val="4EED9D75"/>
    <w:rsid w:val="4F3B6A91"/>
    <w:rsid w:val="4F820C10"/>
    <w:rsid w:val="4F996C11"/>
    <w:rsid w:val="4F9A5792"/>
    <w:rsid w:val="508C22E9"/>
    <w:rsid w:val="50A039D1"/>
    <w:rsid w:val="5103AAF7"/>
    <w:rsid w:val="51D3F32A"/>
    <w:rsid w:val="5234CC41"/>
    <w:rsid w:val="52788B09"/>
    <w:rsid w:val="52EEFE40"/>
    <w:rsid w:val="536F8385"/>
    <w:rsid w:val="53818537"/>
    <w:rsid w:val="53F0EC9E"/>
    <w:rsid w:val="540ED581"/>
    <w:rsid w:val="544FFDA3"/>
    <w:rsid w:val="54C71963"/>
    <w:rsid w:val="55560AF3"/>
    <w:rsid w:val="55FB74CD"/>
    <w:rsid w:val="55FBE86B"/>
    <w:rsid w:val="5617F4AE"/>
    <w:rsid w:val="5663D155"/>
    <w:rsid w:val="56980686"/>
    <w:rsid w:val="56C95F85"/>
    <w:rsid w:val="5768D2BB"/>
    <w:rsid w:val="58855023"/>
    <w:rsid w:val="58ABF0AD"/>
    <w:rsid w:val="593953D7"/>
    <w:rsid w:val="594956E4"/>
    <w:rsid w:val="59908F0C"/>
    <w:rsid w:val="5A9B2956"/>
    <w:rsid w:val="5A9C0268"/>
    <w:rsid w:val="5ABD39A0"/>
    <w:rsid w:val="5D67091E"/>
    <w:rsid w:val="5DB5A53A"/>
    <w:rsid w:val="5E7A2689"/>
    <w:rsid w:val="5F20760C"/>
    <w:rsid w:val="5FBF5C88"/>
    <w:rsid w:val="5FEDDB70"/>
    <w:rsid w:val="60383816"/>
    <w:rsid w:val="6064BCC5"/>
    <w:rsid w:val="6089BBC6"/>
    <w:rsid w:val="60D20A09"/>
    <w:rsid w:val="612B07A7"/>
    <w:rsid w:val="61CFD9E7"/>
    <w:rsid w:val="61DCE0B3"/>
    <w:rsid w:val="62B76CA6"/>
    <w:rsid w:val="62CCD8C9"/>
    <w:rsid w:val="638D9538"/>
    <w:rsid w:val="64271D53"/>
    <w:rsid w:val="64357EDA"/>
    <w:rsid w:val="64817FBC"/>
    <w:rsid w:val="6521591D"/>
    <w:rsid w:val="6560E699"/>
    <w:rsid w:val="661BFB89"/>
    <w:rsid w:val="66D468C5"/>
    <w:rsid w:val="683C450F"/>
    <w:rsid w:val="683CFC13"/>
    <w:rsid w:val="69852C75"/>
    <w:rsid w:val="69C7489F"/>
    <w:rsid w:val="69D0EF5E"/>
    <w:rsid w:val="69DC56D7"/>
    <w:rsid w:val="6B4CABF1"/>
    <w:rsid w:val="6B5C0FCA"/>
    <w:rsid w:val="6B864CB5"/>
    <w:rsid w:val="6C2FEA39"/>
    <w:rsid w:val="6C66AE2E"/>
    <w:rsid w:val="6E1533B2"/>
    <w:rsid w:val="6E3619DD"/>
    <w:rsid w:val="6E443193"/>
    <w:rsid w:val="6E96CEC3"/>
    <w:rsid w:val="6EA74631"/>
    <w:rsid w:val="6FCC7100"/>
    <w:rsid w:val="7061CCC3"/>
    <w:rsid w:val="708C8729"/>
    <w:rsid w:val="70AD065C"/>
    <w:rsid w:val="70CF9C01"/>
    <w:rsid w:val="71411D04"/>
    <w:rsid w:val="7161B540"/>
    <w:rsid w:val="71E68B00"/>
    <w:rsid w:val="72C3FC7F"/>
    <w:rsid w:val="72EB6947"/>
    <w:rsid w:val="734EBDA9"/>
    <w:rsid w:val="73665B9B"/>
    <w:rsid w:val="73A90FA1"/>
    <w:rsid w:val="73F37E39"/>
    <w:rsid w:val="746BA587"/>
    <w:rsid w:val="75E43740"/>
    <w:rsid w:val="7657B579"/>
    <w:rsid w:val="76A23BC4"/>
    <w:rsid w:val="76E6E6A5"/>
    <w:rsid w:val="77527B5C"/>
    <w:rsid w:val="7814FE04"/>
    <w:rsid w:val="78843B9F"/>
    <w:rsid w:val="7962EFAD"/>
    <w:rsid w:val="799F91B2"/>
    <w:rsid w:val="79BDD11F"/>
    <w:rsid w:val="7A2D64DE"/>
    <w:rsid w:val="7A567FE7"/>
    <w:rsid w:val="7AA5560D"/>
    <w:rsid w:val="7AB73A6F"/>
    <w:rsid w:val="7AC92DF7"/>
    <w:rsid w:val="7AD999C4"/>
    <w:rsid w:val="7B50B1FE"/>
    <w:rsid w:val="7BA3B042"/>
    <w:rsid w:val="7C174B27"/>
    <w:rsid w:val="7C293ECD"/>
    <w:rsid w:val="7C3ADC94"/>
    <w:rsid w:val="7C734923"/>
    <w:rsid w:val="7D31E232"/>
    <w:rsid w:val="7E34580C"/>
    <w:rsid w:val="7E9E66B4"/>
    <w:rsid w:val="7F311C1D"/>
    <w:rsid w:val="7FA101CD"/>
    <w:rsid w:val="7FDAD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646B6"/>
  <w15:chartTrackingRefBased/>
  <w15:docId w15:val="{D52E88F0-9A40-447E-BFE5-72A393F3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74D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0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0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0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0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/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eGridLight">
    <w:name w:val="Grid Table Light"/>
    <w:basedOn w:val="TableNormal"/>
    <w:uiPriority w:val="40"/>
    <w:rsid w:val="005E367D"/>
    <w:pPr>
      <w:spacing w:after="0" w:line="240" w:lineRule="auto"/>
    </w:pPr>
    <w:tblPr/>
  </w:style>
  <w:style w:type="character" w:customStyle="1" w:styleId="fui-primitive">
    <w:name w:val="fui-primitive"/>
    <w:basedOn w:val="DefaultParagraphFon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DefaultParagraphFont"/>
    <w:rsid w:val="004E334E"/>
  </w:style>
  <w:style w:type="character" w:styleId="PlaceholderText">
    <w:name w:val="Placeholder Text"/>
    <w:basedOn w:val="DefaultParagraphFont"/>
    <w:uiPriority w:val="99"/>
    <w:semiHidden/>
    <w:rsid w:val="005155E3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0C4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0C4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0C4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0C4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0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0C4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440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0C4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244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0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0C4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2440C4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93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5F2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5F2"/>
    <w:rPr>
      <w:rFonts w:ascii="Arial" w:hAnsi="Arial"/>
      <w:b/>
      <w:bCs/>
      <w:sz w:val="20"/>
      <w:szCs w:val="20"/>
      <w:lang w:eastAsia="en-US"/>
    </w:rPr>
  </w:style>
  <w:style w:type="table" w:styleId="GridTable1Light-Accent5">
    <w:name w:val="Grid Table 1 Light Accent 5"/>
    <w:basedOn w:val="TableNormal"/>
    <w:uiPriority w:val="46"/>
    <w:rsid w:val="00FA2C2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5238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AD37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2E4ADA"/>
    <w:pPr>
      <w:spacing w:after="0" w:line="240" w:lineRule="auto"/>
    </w:pPr>
    <w:rPr>
      <w:rFonts w:ascii="Arial" w:hAnsi="Arial"/>
      <w:lang w:eastAsia="en-US"/>
    </w:rPr>
  </w:style>
  <w:style w:type="paragraph" w:customStyle="1" w:styleId="ds-markdown-paragraph">
    <w:name w:val="ds-markdown-paragraph"/>
    <w:basedOn w:val="Normal"/>
    <w:rsid w:val="000D52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25F3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504D5"/>
    <w:rPr>
      <w:rFonts w:ascii="Courier New" w:eastAsia="Times New Roman" w:hAnsi="Courier New" w:cs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446F6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446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446F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446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128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B81134"/>
    <w:pPr>
      <w:spacing w:after="0" w:line="240" w:lineRule="auto"/>
    </w:p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5">
    <w:name w:val="Grid Table 6 Colorful Accent 5"/>
    <w:basedOn w:val="TableNormal"/>
    <w:uiPriority w:val="51"/>
    <w:rsid w:val="000660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Mention">
    <w:name w:val="Mention"/>
    <w:basedOn w:val="DefaultParagraphFont"/>
    <w:uiPriority w:val="99"/>
    <w:unhideWhenUsed/>
    <w:rsid w:val="009F7A2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fumaru@luvent-consulting.com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pharmavax-ghana@luvent-consulting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B54C90469A4C55827F14410ED4C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542C8-5C10-4758-A8CF-9EC481AB56FC}"/>
      </w:docPartPr>
      <w:docPartBody>
        <w:p w:rsidR="00966D15" w:rsidRDefault="00966D15" w:rsidP="00966D15">
          <w:pPr>
            <w:pStyle w:val="88B54C90469A4C55827F14410ED4CF85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29178C55A43D79F72C509671E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867D6-DA87-41D9-B9AF-F2D27C985669}"/>
      </w:docPartPr>
      <w:docPartBody>
        <w:p w:rsidR="00966D15" w:rsidRDefault="00966D15" w:rsidP="00966D15">
          <w:pPr>
            <w:pStyle w:val="A8229178C55A43D79F72C509671EEF72"/>
          </w:pPr>
          <w:r w:rsidRPr="00496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C88CFB74249B8B43AEA62DD32F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95063-EC03-49DD-A717-7772E1375CF7}"/>
      </w:docPartPr>
      <w:docPartBody>
        <w:p w:rsidR="00966D15" w:rsidRDefault="00966D15" w:rsidP="00966D15">
          <w:pPr>
            <w:pStyle w:val="579C88CFB74249B8B43AEA62DD32F251"/>
          </w:pPr>
          <w:r w:rsidRPr="00496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B9E2BE2D8421BA300AC2EE978D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48D3C-195B-4E17-9F7E-70996304AE9C}"/>
      </w:docPartPr>
      <w:docPartBody>
        <w:p w:rsidR="00966D15" w:rsidRDefault="00966D15" w:rsidP="00966D15">
          <w:pPr>
            <w:pStyle w:val="20CB9E2BE2D8421BA300AC2EE978D722"/>
          </w:pPr>
          <w:r w:rsidRPr="00496D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584656E1B4A518338E7444666F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6721B-DF02-49DB-B9CC-FD826152608B}"/>
      </w:docPartPr>
      <w:docPartBody>
        <w:p w:rsidR="00A25C56" w:rsidRDefault="00EC33B1" w:rsidP="00EC33B1">
          <w:pPr>
            <w:pStyle w:val="1D4584656E1B4A518338E7444666FD8D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F37E8A8924D8DA83FE7B25FF0B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96AFF-7C9A-4784-BBB3-F8CC54114431}"/>
      </w:docPartPr>
      <w:docPartBody>
        <w:p w:rsidR="00F75BAD" w:rsidRDefault="00DE4E01" w:rsidP="00DE4E01">
          <w:pPr>
            <w:pStyle w:val="3C7F37E8A8924D8DA83FE7B25FF0BF8D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758635647E477DABECD7622DB4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CBD8-0AA7-4185-AF42-1B68E37C5D2D}"/>
      </w:docPartPr>
      <w:docPartBody>
        <w:p w:rsidR="00F75BAD" w:rsidRDefault="00DE4E01" w:rsidP="00DE4E01">
          <w:pPr>
            <w:pStyle w:val="A1758635647E477DABECD7622DB4E456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C1BC239A044FABA603C4D4D15E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AA89D-AC0C-4678-ACCF-3361832A92F8}"/>
      </w:docPartPr>
      <w:docPartBody>
        <w:p w:rsidR="00F75BAD" w:rsidRDefault="00DE4E01" w:rsidP="00DE4E01">
          <w:pPr>
            <w:pStyle w:val="936C1BC239A044FABA603C4D4D15ED8D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EADC4E0C040A3BF645423AE77A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EAD3B-E8FE-4924-91AD-EFB53FBED9AD}"/>
      </w:docPartPr>
      <w:docPartBody>
        <w:p w:rsidR="00CA5006" w:rsidRDefault="00FC3059" w:rsidP="00FC3059">
          <w:pPr>
            <w:pStyle w:val="5F3EADC4E0C040A3BF645423AE77A643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17A2CB59A444AA09AC534DB61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52F95-B053-47BC-80DB-18E966FF05B5}"/>
      </w:docPartPr>
      <w:docPartBody>
        <w:p w:rsidR="00CA5006" w:rsidRDefault="00FC3059" w:rsidP="00FC3059">
          <w:pPr>
            <w:pStyle w:val="89C17A2CB59A444AA09AC534DB61166A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8843CB4AC45A6975213C9BB5A3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F89AC-11FF-46E1-A4E3-43BF964AFDBB}"/>
      </w:docPartPr>
      <w:docPartBody>
        <w:p w:rsidR="00CA5006" w:rsidRDefault="00FC3059" w:rsidP="00FC3059">
          <w:pPr>
            <w:pStyle w:val="78B8843CB4AC45A6975213C9BB5A3C8E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AE9DD200C493D9F0A39935F6B8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7F95-546B-4C95-A7C1-A7AA087278A6}"/>
      </w:docPartPr>
      <w:docPartBody>
        <w:p w:rsidR="00CA5006" w:rsidRDefault="00FC3059" w:rsidP="00FC3059">
          <w:pPr>
            <w:pStyle w:val="9A7AE9DD200C493D9F0A39935F6B869F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40B069FF849888009D696D242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A1BC2-55EE-4DAC-882D-4A81FBBEC681}"/>
      </w:docPartPr>
      <w:docPartBody>
        <w:p w:rsidR="00CA5006" w:rsidRDefault="00FC3059" w:rsidP="00FC3059">
          <w:pPr>
            <w:pStyle w:val="26440B069FF849888009D696D24283E9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A8D730C0B4FECA27C04F25A8BC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74B3-7BBE-4BB6-BBEB-3E678BC57B0D}"/>
      </w:docPartPr>
      <w:docPartBody>
        <w:p w:rsidR="00CA5006" w:rsidRDefault="00FC3059" w:rsidP="00FC3059">
          <w:pPr>
            <w:pStyle w:val="ED3A8D730C0B4FECA27C04F25A8BC969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14A789CCE4E6E8EF09CCA27B22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DBA9F-747F-43CF-AC0F-D85E16AE340D}"/>
      </w:docPartPr>
      <w:docPartBody>
        <w:p w:rsidR="00CA5006" w:rsidRDefault="00FC3059" w:rsidP="00FC3059">
          <w:pPr>
            <w:pStyle w:val="FBB14A789CCE4E6E8EF09CCA27B22863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AFA36E6A6490580306FD517118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F0989-0AE2-4C90-BC27-C90FF30B2E52}"/>
      </w:docPartPr>
      <w:docPartBody>
        <w:p w:rsidR="00CA5006" w:rsidRDefault="00FC3059" w:rsidP="00FC3059">
          <w:pPr>
            <w:pStyle w:val="5A8AFA36E6A6490580306FD51711817B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2A3BF3020409FBB95B682BFD95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3D7EC-652F-4CA2-88A7-81D7AA818699}"/>
      </w:docPartPr>
      <w:docPartBody>
        <w:p w:rsidR="00CA5006" w:rsidRDefault="00FC3059" w:rsidP="00FC3059">
          <w:pPr>
            <w:pStyle w:val="3F72A3BF3020409FBB95B682BFD9521D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B60AB1A154D1B9030A7F0E07D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4E85D-4440-4895-8B14-D512416ED95B}"/>
      </w:docPartPr>
      <w:docPartBody>
        <w:p w:rsidR="00CA5006" w:rsidRDefault="00FC3059" w:rsidP="00FC3059">
          <w:pPr>
            <w:pStyle w:val="1FEB60AB1A154D1B9030A7F0E07D0297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13B9F7527D41A18DD5CECF5000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095C1-B33B-4292-858F-6F19A721E03A}"/>
      </w:docPartPr>
      <w:docPartBody>
        <w:p w:rsidR="00CA5006" w:rsidRDefault="00FC3059" w:rsidP="00FC3059">
          <w:pPr>
            <w:pStyle w:val="8A13B9F7527D41A18DD5CECF50006DFA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7097207324CF0BF295B2D4BE06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49F26-B157-4755-8FAB-B494AB21DD98}"/>
      </w:docPartPr>
      <w:docPartBody>
        <w:p w:rsidR="00CA5006" w:rsidRDefault="00FC3059" w:rsidP="00FC3059">
          <w:pPr>
            <w:pStyle w:val="9C47097207324CF0BF295B2D4BE06CDE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CA8EFC7A740408015B02DFDB4B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E1342-09E0-4FE8-80CE-609E7992CED3}"/>
      </w:docPartPr>
      <w:docPartBody>
        <w:p w:rsidR="00CA5006" w:rsidRDefault="00FC3059" w:rsidP="00FC3059">
          <w:pPr>
            <w:pStyle w:val="D69CA8EFC7A740408015B02DFDB4B1A3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E1E9D7EEC4BADB2BC9283BEC27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5A489-EF1F-412A-85CA-750B96077D52}"/>
      </w:docPartPr>
      <w:docPartBody>
        <w:p w:rsidR="00CA5006" w:rsidRDefault="00FC3059" w:rsidP="00FC3059">
          <w:pPr>
            <w:pStyle w:val="0A1E1E9D7EEC4BADB2BC9283BEC27883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06C9F61CD494CA121F953E4B29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A45ED-77C2-4F3E-8F0B-0D4EDD268FF9}"/>
      </w:docPartPr>
      <w:docPartBody>
        <w:p w:rsidR="00CA5006" w:rsidRDefault="00FC3059" w:rsidP="00FC3059">
          <w:pPr>
            <w:pStyle w:val="2F006C9F61CD494CA121F953E4B29BE1"/>
          </w:pPr>
          <w:r w:rsidRPr="000A2B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37424-96F6-4651-BBF5-F67A348F3CE7}"/>
      </w:docPartPr>
      <w:docPartBody>
        <w:p w:rsidR="00CA5006" w:rsidRDefault="00FC3059">
          <w:r w:rsidRPr="00051F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3BE6D-D825-401D-9D60-7FB1DFB23F6D}"/>
      </w:docPartPr>
      <w:docPartBody>
        <w:p w:rsidR="00665EC8" w:rsidRDefault="00D26BDC">
          <w:r w:rsidRPr="00257B5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5"/>
    <w:rsid w:val="001016C6"/>
    <w:rsid w:val="00157AAE"/>
    <w:rsid w:val="00173B04"/>
    <w:rsid w:val="001D3890"/>
    <w:rsid w:val="00215B3B"/>
    <w:rsid w:val="00226FBF"/>
    <w:rsid w:val="00266FBA"/>
    <w:rsid w:val="002728C6"/>
    <w:rsid w:val="0030007F"/>
    <w:rsid w:val="003313F8"/>
    <w:rsid w:val="00375C88"/>
    <w:rsid w:val="003A1C78"/>
    <w:rsid w:val="003B77CE"/>
    <w:rsid w:val="003D4C73"/>
    <w:rsid w:val="003E7328"/>
    <w:rsid w:val="003F3CD4"/>
    <w:rsid w:val="004176CC"/>
    <w:rsid w:val="004C1485"/>
    <w:rsid w:val="00505DBF"/>
    <w:rsid w:val="00524D8B"/>
    <w:rsid w:val="005975DB"/>
    <w:rsid w:val="005B0BE4"/>
    <w:rsid w:val="005D65DD"/>
    <w:rsid w:val="0065286E"/>
    <w:rsid w:val="00665EC8"/>
    <w:rsid w:val="006B6220"/>
    <w:rsid w:val="006C1653"/>
    <w:rsid w:val="006E502A"/>
    <w:rsid w:val="00710FF8"/>
    <w:rsid w:val="00734C2C"/>
    <w:rsid w:val="007F7431"/>
    <w:rsid w:val="00835B0A"/>
    <w:rsid w:val="008723D7"/>
    <w:rsid w:val="008E0A7A"/>
    <w:rsid w:val="00966D15"/>
    <w:rsid w:val="00976772"/>
    <w:rsid w:val="009F2491"/>
    <w:rsid w:val="00A25C56"/>
    <w:rsid w:val="00A832A3"/>
    <w:rsid w:val="00AF2341"/>
    <w:rsid w:val="00AF409E"/>
    <w:rsid w:val="00B35331"/>
    <w:rsid w:val="00C17EEA"/>
    <w:rsid w:val="00C5577D"/>
    <w:rsid w:val="00C679B4"/>
    <w:rsid w:val="00CA5006"/>
    <w:rsid w:val="00CA7892"/>
    <w:rsid w:val="00CE2B71"/>
    <w:rsid w:val="00CF7842"/>
    <w:rsid w:val="00D10B44"/>
    <w:rsid w:val="00D26BDC"/>
    <w:rsid w:val="00D41636"/>
    <w:rsid w:val="00D41C4F"/>
    <w:rsid w:val="00D53F45"/>
    <w:rsid w:val="00DE4E01"/>
    <w:rsid w:val="00E227DF"/>
    <w:rsid w:val="00E36914"/>
    <w:rsid w:val="00E408F7"/>
    <w:rsid w:val="00E635C7"/>
    <w:rsid w:val="00EC33B1"/>
    <w:rsid w:val="00ED353E"/>
    <w:rsid w:val="00F36EFD"/>
    <w:rsid w:val="00F44F7D"/>
    <w:rsid w:val="00F524AD"/>
    <w:rsid w:val="00F75BAD"/>
    <w:rsid w:val="00F95DCD"/>
    <w:rsid w:val="00FA0549"/>
    <w:rsid w:val="00FC3059"/>
    <w:rsid w:val="00F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6BDC"/>
    <w:rPr>
      <w:color w:val="808080"/>
    </w:rPr>
  </w:style>
  <w:style w:type="paragraph" w:customStyle="1" w:styleId="88B54C90469A4C55827F14410ED4CF85">
    <w:name w:val="88B54C90469A4C55827F14410ED4CF85"/>
    <w:rsid w:val="00966D15"/>
  </w:style>
  <w:style w:type="paragraph" w:customStyle="1" w:styleId="A8229178C55A43D79F72C509671EEF72">
    <w:name w:val="A8229178C55A43D79F72C509671EEF72"/>
    <w:rsid w:val="00966D15"/>
  </w:style>
  <w:style w:type="paragraph" w:customStyle="1" w:styleId="579C88CFB74249B8B43AEA62DD32F251">
    <w:name w:val="579C88CFB74249B8B43AEA62DD32F251"/>
    <w:rsid w:val="00966D15"/>
  </w:style>
  <w:style w:type="paragraph" w:customStyle="1" w:styleId="20CB9E2BE2D8421BA300AC2EE978D722">
    <w:name w:val="20CB9E2BE2D8421BA300AC2EE978D722"/>
    <w:rsid w:val="00966D15"/>
  </w:style>
  <w:style w:type="paragraph" w:customStyle="1" w:styleId="1D4584656E1B4A518338E7444666FD8D">
    <w:name w:val="1D4584656E1B4A518338E7444666FD8D"/>
    <w:rsid w:val="00EC33B1"/>
  </w:style>
  <w:style w:type="paragraph" w:customStyle="1" w:styleId="3C7F37E8A8924D8DA83FE7B25FF0BF8D">
    <w:name w:val="3C7F37E8A8924D8DA83FE7B25FF0BF8D"/>
    <w:rsid w:val="00DE4E01"/>
  </w:style>
  <w:style w:type="paragraph" w:customStyle="1" w:styleId="A1758635647E477DABECD7622DB4E456">
    <w:name w:val="A1758635647E477DABECD7622DB4E456"/>
    <w:rsid w:val="00DE4E01"/>
  </w:style>
  <w:style w:type="paragraph" w:customStyle="1" w:styleId="936C1BC239A044FABA603C4D4D15ED8D">
    <w:name w:val="936C1BC239A044FABA603C4D4D15ED8D"/>
    <w:rsid w:val="00DE4E01"/>
  </w:style>
  <w:style w:type="paragraph" w:customStyle="1" w:styleId="5F3EADC4E0C040A3BF645423AE77A643">
    <w:name w:val="5F3EADC4E0C040A3BF645423AE77A643"/>
    <w:rsid w:val="00FC3059"/>
  </w:style>
  <w:style w:type="paragraph" w:customStyle="1" w:styleId="89C17A2CB59A444AA09AC534DB61166A">
    <w:name w:val="89C17A2CB59A444AA09AC534DB61166A"/>
    <w:rsid w:val="00FC3059"/>
  </w:style>
  <w:style w:type="paragraph" w:customStyle="1" w:styleId="78B8843CB4AC45A6975213C9BB5A3C8E">
    <w:name w:val="78B8843CB4AC45A6975213C9BB5A3C8E"/>
    <w:rsid w:val="00FC3059"/>
  </w:style>
  <w:style w:type="paragraph" w:customStyle="1" w:styleId="9A7AE9DD200C493D9F0A39935F6B869F">
    <w:name w:val="9A7AE9DD200C493D9F0A39935F6B869F"/>
    <w:rsid w:val="00FC3059"/>
  </w:style>
  <w:style w:type="paragraph" w:customStyle="1" w:styleId="26440B069FF849888009D696D24283E9">
    <w:name w:val="26440B069FF849888009D696D24283E9"/>
    <w:rsid w:val="00FC3059"/>
  </w:style>
  <w:style w:type="paragraph" w:customStyle="1" w:styleId="ED3A8D730C0B4FECA27C04F25A8BC969">
    <w:name w:val="ED3A8D730C0B4FECA27C04F25A8BC969"/>
    <w:rsid w:val="00FC3059"/>
  </w:style>
  <w:style w:type="paragraph" w:customStyle="1" w:styleId="FBB14A789CCE4E6E8EF09CCA27B22863">
    <w:name w:val="FBB14A789CCE4E6E8EF09CCA27B22863"/>
    <w:rsid w:val="00FC3059"/>
  </w:style>
  <w:style w:type="paragraph" w:customStyle="1" w:styleId="5A8AFA36E6A6490580306FD51711817B">
    <w:name w:val="5A8AFA36E6A6490580306FD51711817B"/>
    <w:rsid w:val="00FC3059"/>
  </w:style>
  <w:style w:type="paragraph" w:customStyle="1" w:styleId="3F72A3BF3020409FBB95B682BFD9521D">
    <w:name w:val="3F72A3BF3020409FBB95B682BFD9521D"/>
    <w:rsid w:val="00FC3059"/>
  </w:style>
  <w:style w:type="paragraph" w:customStyle="1" w:styleId="1FEB60AB1A154D1B9030A7F0E07D0297">
    <w:name w:val="1FEB60AB1A154D1B9030A7F0E07D0297"/>
    <w:rsid w:val="00FC3059"/>
  </w:style>
  <w:style w:type="paragraph" w:customStyle="1" w:styleId="8A13B9F7527D41A18DD5CECF50006DFA">
    <w:name w:val="8A13B9F7527D41A18DD5CECF50006DFA"/>
    <w:rsid w:val="00FC3059"/>
  </w:style>
  <w:style w:type="paragraph" w:customStyle="1" w:styleId="9C47097207324CF0BF295B2D4BE06CDE">
    <w:name w:val="9C47097207324CF0BF295B2D4BE06CDE"/>
    <w:rsid w:val="00FC3059"/>
  </w:style>
  <w:style w:type="paragraph" w:customStyle="1" w:styleId="D69CA8EFC7A740408015B02DFDB4B1A3">
    <w:name w:val="D69CA8EFC7A740408015B02DFDB4B1A3"/>
    <w:rsid w:val="00FC3059"/>
  </w:style>
  <w:style w:type="paragraph" w:customStyle="1" w:styleId="0A1E1E9D7EEC4BADB2BC9283BEC27883">
    <w:name w:val="0A1E1E9D7EEC4BADB2BC9283BEC27883"/>
    <w:rsid w:val="00FC3059"/>
  </w:style>
  <w:style w:type="paragraph" w:customStyle="1" w:styleId="2F006C9F61CD494CA121F953E4B29BE1">
    <w:name w:val="2F006C9F61CD494CA121F953E4B29BE1"/>
    <w:rsid w:val="00FC30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74F82E5024D84697C11B4E730F8710" ma:contentTypeVersion="3" ma:contentTypeDescription="Ein neues Dokument erstellen." ma:contentTypeScope="" ma:versionID="f4d81bedfefbfbfe838d3cfc34e8f6f0">
  <xsd:schema xmlns:xsd="http://www.w3.org/2001/XMLSchema" xmlns:xs="http://www.w3.org/2001/XMLSchema" xmlns:p="http://schemas.microsoft.com/office/2006/metadata/properties" xmlns:ns2="dc784e6d-03e9-44d5-83d2-19afea61b762" targetNamespace="http://schemas.microsoft.com/office/2006/metadata/properties" ma:root="true" ma:fieldsID="8b895ab86a9af254c1bd54d160262c46" ns2:_="">
    <xsd:import namespace="dc784e6d-03e9-44d5-83d2-19afea61b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4e6d-03e9-44d5-83d2-19afea61b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49652C-2257-4B79-9E88-543D6D1DA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1718</Words>
  <Characters>9796</Characters>
  <Application>Microsoft Office Word</Application>
  <DocSecurity>0</DocSecurity>
  <Lines>81</Lines>
  <Paragraphs>22</Paragraphs>
  <ScaleCrop>false</ScaleCrop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Siebert, Viktor GIZ GH;FFarouk Umaru</dc:creator>
  <cp:keywords/>
  <dc:description/>
  <cp:lastModifiedBy>Siebert, Viktor GIZ GH</cp:lastModifiedBy>
  <cp:revision>6</cp:revision>
  <dcterms:created xsi:type="dcterms:W3CDTF">2025-11-18T17:07:00Z</dcterms:created>
  <dcterms:modified xsi:type="dcterms:W3CDTF">2025-11-19T16:31:00Z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0x010100F174F82E5024D84697C11B4E730F8710</vt:lpwstr>
  </property>
</Properties>
</file>