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B97239" w14:textId="63889562" w:rsidR="000C568F" w:rsidRPr="00D35BB1" w:rsidRDefault="00213DFA" w:rsidP="0098035B">
      <w:pPr>
        <w:pStyle w:val="NoSpacing"/>
      </w:pPr>
      <w:r>
        <w:rPr>
          <w:noProof/>
        </w:rPr>
        <w:drawing>
          <wp:inline distT="0" distB="0" distL="0" distR="0" wp14:anchorId="09D7B875" wp14:editId="5F386E93">
            <wp:extent cx="2564811" cy="940279"/>
            <wp:effectExtent l="0" t="0" r="698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outhAfrican - German Cooperation.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81969" cy="946569"/>
                    </a:xfrm>
                    <a:prstGeom prst="rect">
                      <a:avLst/>
                    </a:prstGeom>
                  </pic:spPr>
                </pic:pic>
              </a:graphicData>
            </a:graphic>
          </wp:inline>
        </w:drawing>
      </w:r>
    </w:p>
    <w:p w14:paraId="1C5FAF4E" w14:textId="77777777" w:rsidR="000C568F" w:rsidRPr="00D35BB1" w:rsidRDefault="000C568F" w:rsidP="00D35BB1">
      <w:pPr>
        <w:rPr>
          <w:rFonts w:ascii="Arial" w:hAnsi="Arial" w:cs="Arial"/>
          <w:b/>
          <w:sz w:val="24"/>
          <w:szCs w:val="24"/>
        </w:rPr>
      </w:pPr>
    </w:p>
    <w:p w14:paraId="3BAD3F1C" w14:textId="77777777" w:rsidR="00F6530A" w:rsidRDefault="00F6530A" w:rsidP="006A573A">
      <w:pPr>
        <w:jc w:val="center"/>
        <w:rPr>
          <w:rFonts w:ascii="Arial" w:hAnsi="Arial" w:cs="Arial"/>
          <w:b/>
          <w:sz w:val="24"/>
          <w:szCs w:val="24"/>
        </w:rPr>
      </w:pPr>
    </w:p>
    <w:p w14:paraId="76D01862" w14:textId="3DE37D41" w:rsidR="00B65EDC" w:rsidRPr="00F6530A" w:rsidRDefault="005F7926" w:rsidP="006A573A">
      <w:pPr>
        <w:jc w:val="center"/>
        <w:rPr>
          <w:rFonts w:ascii="Arial" w:hAnsi="Arial" w:cs="Arial"/>
          <w:b/>
          <w:sz w:val="24"/>
          <w:szCs w:val="24"/>
        </w:rPr>
      </w:pPr>
      <w:r>
        <w:rPr>
          <w:rFonts w:ascii="Arial" w:hAnsi="Arial" w:cs="Arial"/>
          <w:b/>
          <w:sz w:val="24"/>
          <w:szCs w:val="24"/>
        </w:rPr>
        <w:t>CALL</w:t>
      </w:r>
      <w:r w:rsidR="009B7DA0">
        <w:rPr>
          <w:rFonts w:ascii="Arial" w:hAnsi="Arial" w:cs="Arial"/>
          <w:b/>
          <w:sz w:val="24"/>
          <w:szCs w:val="24"/>
        </w:rPr>
        <w:t xml:space="preserve"> </w:t>
      </w:r>
      <w:r w:rsidR="0072419D" w:rsidRPr="00F6530A">
        <w:rPr>
          <w:rFonts w:ascii="Arial" w:hAnsi="Arial" w:cs="Arial"/>
          <w:b/>
          <w:sz w:val="24"/>
          <w:szCs w:val="24"/>
        </w:rPr>
        <w:t>FOR PROPOSALS</w:t>
      </w:r>
      <w:r w:rsidR="001E2874">
        <w:rPr>
          <w:rFonts w:ascii="Arial" w:hAnsi="Arial" w:cs="Arial"/>
          <w:b/>
          <w:sz w:val="24"/>
          <w:szCs w:val="24"/>
        </w:rPr>
        <w:t>: 834844</w:t>
      </w:r>
      <w:r w:rsidR="008E0A1E">
        <w:rPr>
          <w:rFonts w:ascii="Arial" w:hAnsi="Arial" w:cs="Arial"/>
          <w:b/>
          <w:sz w:val="24"/>
          <w:szCs w:val="24"/>
        </w:rPr>
        <w:t>77</w:t>
      </w:r>
    </w:p>
    <w:p w14:paraId="4CDBC164" w14:textId="77777777" w:rsidR="003F4254" w:rsidRPr="00F6530A" w:rsidRDefault="003F4254" w:rsidP="006A573A">
      <w:pPr>
        <w:jc w:val="center"/>
        <w:rPr>
          <w:rFonts w:ascii="Arial" w:hAnsi="Arial" w:cs="Arial"/>
          <w:b/>
          <w:sz w:val="24"/>
          <w:szCs w:val="24"/>
        </w:rPr>
      </w:pPr>
    </w:p>
    <w:p w14:paraId="16371E9D" w14:textId="48A94F16" w:rsidR="004C6329" w:rsidRDefault="107A6CB9" w:rsidP="1AB55359">
      <w:pPr>
        <w:jc w:val="center"/>
        <w:rPr>
          <w:rFonts w:ascii="Arial" w:hAnsi="Arial" w:cs="Arial"/>
          <w:b/>
          <w:bCs/>
          <w:sz w:val="24"/>
          <w:szCs w:val="24"/>
        </w:rPr>
      </w:pPr>
      <w:r w:rsidRPr="1AB55359">
        <w:rPr>
          <w:rFonts w:ascii="Arial" w:hAnsi="Arial" w:cs="Arial"/>
          <w:b/>
          <w:bCs/>
          <w:sz w:val="24"/>
          <w:szCs w:val="24"/>
        </w:rPr>
        <w:t xml:space="preserve">Battery Subject Matter Expert </w:t>
      </w:r>
      <w:r w:rsidR="008D5945" w:rsidRPr="1AB55359">
        <w:rPr>
          <w:rFonts w:ascii="Arial" w:hAnsi="Arial" w:cs="Arial"/>
          <w:b/>
          <w:bCs/>
          <w:sz w:val="24"/>
          <w:szCs w:val="24"/>
        </w:rPr>
        <w:t>to support the creation of documents for the EU and the inception phase of a project.</w:t>
      </w:r>
    </w:p>
    <w:p w14:paraId="61BD0C13" w14:textId="77777777" w:rsidR="008D5945" w:rsidRPr="00F6530A" w:rsidRDefault="008D5945" w:rsidP="006A573A">
      <w:pPr>
        <w:jc w:val="center"/>
        <w:rPr>
          <w:rFonts w:ascii="Arial" w:hAnsi="Arial" w:cs="Arial"/>
          <w:b/>
          <w:sz w:val="24"/>
          <w:szCs w:val="24"/>
        </w:rPr>
      </w:pPr>
    </w:p>
    <w:p w14:paraId="4F81BC5B" w14:textId="77777777" w:rsidR="008D5945" w:rsidRDefault="002A5DEB" w:rsidP="001E2874">
      <w:pPr>
        <w:jc w:val="both"/>
        <w:rPr>
          <w:rFonts w:ascii="Arial" w:hAnsi="Arial" w:cs="Arial"/>
          <w:sz w:val="22"/>
          <w:szCs w:val="22"/>
        </w:rPr>
      </w:pPr>
      <w:r w:rsidRPr="3616A2CE">
        <w:rPr>
          <w:rFonts w:ascii="Arial" w:hAnsi="Arial" w:cs="Arial"/>
          <w:sz w:val="22"/>
          <w:szCs w:val="22"/>
        </w:rPr>
        <w:t xml:space="preserve">The Deutsche Gesellschaft für Internationale Zusammenarbeit (GIZ) GmbH is an international cooperation </w:t>
      </w:r>
      <w:r w:rsidR="5D3B2F12" w:rsidRPr="3616A2CE">
        <w:rPr>
          <w:rFonts w:ascii="Arial" w:hAnsi="Arial" w:cs="Arial"/>
          <w:sz w:val="22"/>
          <w:szCs w:val="22"/>
        </w:rPr>
        <w:t xml:space="preserve">partner, implementing </w:t>
      </w:r>
      <w:r w:rsidRPr="3616A2CE">
        <w:rPr>
          <w:rFonts w:ascii="Arial" w:hAnsi="Arial" w:cs="Arial"/>
          <w:sz w:val="22"/>
          <w:szCs w:val="22"/>
        </w:rPr>
        <w:t>sustainable development</w:t>
      </w:r>
      <w:r w:rsidR="2D65E347" w:rsidRPr="3616A2CE">
        <w:rPr>
          <w:rFonts w:ascii="Arial" w:hAnsi="Arial" w:cs="Arial"/>
          <w:sz w:val="22"/>
          <w:szCs w:val="22"/>
        </w:rPr>
        <w:t xml:space="preserve"> projects on behalf of the German Federal Government. </w:t>
      </w:r>
      <w:r w:rsidRPr="3616A2CE">
        <w:rPr>
          <w:rFonts w:ascii="Arial" w:hAnsi="Arial" w:cs="Arial"/>
          <w:sz w:val="22"/>
          <w:szCs w:val="22"/>
        </w:rPr>
        <w:t xml:space="preserve"> </w:t>
      </w:r>
      <w:r w:rsidR="322E9C66" w:rsidRPr="3616A2CE">
        <w:rPr>
          <w:rFonts w:ascii="Arial" w:hAnsi="Arial" w:cs="Arial"/>
          <w:sz w:val="22"/>
          <w:szCs w:val="22"/>
        </w:rPr>
        <w:t>GIZ’s</w:t>
      </w:r>
      <w:r w:rsidRPr="3616A2CE">
        <w:rPr>
          <w:rFonts w:ascii="Arial" w:hAnsi="Arial" w:cs="Arial"/>
          <w:sz w:val="22"/>
          <w:szCs w:val="22"/>
        </w:rPr>
        <w:t xml:space="preserve"> corporate objective is to improve people’s living conditions on a sustainable basis. </w:t>
      </w:r>
      <w:r w:rsidR="58DF727B" w:rsidRPr="3616A2CE">
        <w:rPr>
          <w:rFonts w:ascii="Arial" w:hAnsi="Arial" w:cs="Arial"/>
          <w:sz w:val="22"/>
          <w:szCs w:val="22"/>
        </w:rPr>
        <w:t>Since 2021, GIZ is implementing the project “Promoting a South African Green Hydrogen Economy” (H2.SA), on behalf of The German Federal Ministry for Economic Cooperation and Development (BMZ).</w:t>
      </w:r>
      <w:r w:rsidR="008D5945">
        <w:rPr>
          <w:rFonts w:ascii="Arial" w:hAnsi="Arial" w:cs="Arial"/>
          <w:sz w:val="22"/>
          <w:szCs w:val="22"/>
        </w:rPr>
        <w:t xml:space="preserve"> </w:t>
      </w:r>
    </w:p>
    <w:p w14:paraId="5B438CB3" w14:textId="77777777" w:rsidR="008D5945" w:rsidRDefault="008D5945" w:rsidP="001E2874">
      <w:pPr>
        <w:jc w:val="both"/>
        <w:rPr>
          <w:rFonts w:ascii="Arial" w:hAnsi="Arial" w:cs="Arial"/>
          <w:sz w:val="22"/>
          <w:szCs w:val="22"/>
        </w:rPr>
      </w:pPr>
    </w:p>
    <w:p w14:paraId="2ED1C230" w14:textId="6F527CC2" w:rsidR="008D5945" w:rsidRDefault="002A5DEB" w:rsidP="001E2874">
      <w:pPr>
        <w:jc w:val="both"/>
        <w:rPr>
          <w:rFonts w:ascii="Arial" w:hAnsi="Arial" w:cs="Arial"/>
          <w:sz w:val="22"/>
          <w:szCs w:val="22"/>
        </w:rPr>
      </w:pPr>
      <w:r w:rsidRPr="1AB55359">
        <w:rPr>
          <w:rFonts w:ascii="Arial" w:hAnsi="Arial" w:cs="Arial"/>
          <w:sz w:val="22"/>
          <w:szCs w:val="22"/>
        </w:rPr>
        <w:t>South Africa has everything necessary to position itself internationally as a producer of green hydrogen and derived products, including exceptional potential for wind and solar energy as well as</w:t>
      </w:r>
      <w:r w:rsidR="64B25FD5" w:rsidRPr="1AB55359">
        <w:rPr>
          <w:rFonts w:ascii="Arial" w:hAnsi="Arial" w:cs="Arial"/>
          <w:sz w:val="22"/>
          <w:szCs w:val="22"/>
        </w:rPr>
        <w:t xml:space="preserve"> available land, and a supportive policy framewor</w:t>
      </w:r>
      <w:r w:rsidR="0E7F6829" w:rsidRPr="1AB55359">
        <w:rPr>
          <w:rFonts w:ascii="Arial" w:hAnsi="Arial" w:cs="Arial"/>
          <w:sz w:val="22"/>
          <w:szCs w:val="22"/>
        </w:rPr>
        <w:t xml:space="preserve">k. </w:t>
      </w:r>
      <w:r w:rsidRPr="1AB55359">
        <w:rPr>
          <w:rFonts w:ascii="Arial" w:hAnsi="Arial" w:cs="Arial"/>
          <w:sz w:val="22"/>
          <w:szCs w:val="22"/>
        </w:rPr>
        <w:t xml:space="preserve">In addition to the possibility for export, there is also considerable potential </w:t>
      </w:r>
      <w:r w:rsidR="01D1D05E" w:rsidRPr="1AB55359">
        <w:rPr>
          <w:rFonts w:ascii="Arial" w:hAnsi="Arial" w:cs="Arial"/>
          <w:sz w:val="22"/>
          <w:szCs w:val="22"/>
        </w:rPr>
        <w:t xml:space="preserve">for the </w:t>
      </w:r>
      <w:r w:rsidRPr="1AB55359">
        <w:rPr>
          <w:rFonts w:ascii="Arial" w:hAnsi="Arial" w:cs="Arial"/>
          <w:sz w:val="22"/>
          <w:szCs w:val="22"/>
        </w:rPr>
        <w:t xml:space="preserve">domestic </w:t>
      </w:r>
      <w:r w:rsidR="481E6D55" w:rsidRPr="1AB55359">
        <w:rPr>
          <w:rFonts w:ascii="Arial" w:hAnsi="Arial" w:cs="Arial"/>
          <w:sz w:val="22"/>
          <w:szCs w:val="22"/>
        </w:rPr>
        <w:t xml:space="preserve">use of green hydrogen </w:t>
      </w:r>
      <w:r w:rsidRPr="1AB55359">
        <w:rPr>
          <w:rFonts w:ascii="Arial" w:hAnsi="Arial" w:cs="Arial"/>
          <w:sz w:val="22"/>
          <w:szCs w:val="22"/>
        </w:rPr>
        <w:t xml:space="preserve">to reduce </w:t>
      </w:r>
      <w:r w:rsidR="1BA67E06" w:rsidRPr="1AB55359">
        <w:rPr>
          <w:rFonts w:ascii="Arial" w:hAnsi="Arial" w:cs="Arial"/>
          <w:sz w:val="22"/>
          <w:szCs w:val="22"/>
        </w:rPr>
        <w:t>the use of fossil fuels</w:t>
      </w:r>
      <w:r w:rsidR="4C87EEC3" w:rsidRPr="1AB55359">
        <w:rPr>
          <w:rFonts w:ascii="Arial" w:hAnsi="Arial" w:cs="Arial"/>
          <w:sz w:val="22"/>
          <w:szCs w:val="22"/>
        </w:rPr>
        <w:t xml:space="preserve"> in industry</w:t>
      </w:r>
      <w:r w:rsidR="1BA67E06" w:rsidRPr="1AB55359">
        <w:rPr>
          <w:rFonts w:ascii="Arial" w:hAnsi="Arial" w:cs="Arial"/>
          <w:sz w:val="22"/>
          <w:szCs w:val="22"/>
        </w:rPr>
        <w:t>.</w:t>
      </w:r>
      <w:r w:rsidR="008D5945" w:rsidRPr="1AB55359">
        <w:rPr>
          <w:rFonts w:ascii="Arial" w:hAnsi="Arial" w:cs="Arial"/>
          <w:sz w:val="22"/>
          <w:szCs w:val="22"/>
        </w:rPr>
        <w:t xml:space="preserve"> Since 2021, German technical cooperation (TC) has been supporting South Africa in the development of a green hydrogen economy through the TC module "Promoting the development of a hydrogen economy for South Africa" (H2.SA). The follow-up phase of the H2.SA project </w:t>
      </w:r>
      <w:r w:rsidR="5E9F2D41" w:rsidRPr="1AB55359">
        <w:rPr>
          <w:rFonts w:ascii="Arial" w:hAnsi="Arial" w:cs="Arial"/>
          <w:sz w:val="22"/>
          <w:szCs w:val="22"/>
        </w:rPr>
        <w:t>phase</w:t>
      </w:r>
      <w:r w:rsidR="008D5945" w:rsidRPr="1AB55359">
        <w:rPr>
          <w:rFonts w:ascii="Arial" w:hAnsi="Arial" w:cs="Arial"/>
          <w:sz w:val="22"/>
          <w:szCs w:val="22"/>
        </w:rPr>
        <w:t xml:space="preserve"> was decided at the bilateral government consultations in February 2024.</w:t>
      </w:r>
    </w:p>
    <w:p w14:paraId="6BE2DCAF" w14:textId="77777777" w:rsidR="008D5945" w:rsidRDefault="008D5945" w:rsidP="001E2874">
      <w:pPr>
        <w:jc w:val="both"/>
        <w:rPr>
          <w:rFonts w:ascii="Arial" w:hAnsi="Arial" w:cs="Arial"/>
          <w:sz w:val="22"/>
          <w:szCs w:val="22"/>
        </w:rPr>
      </w:pPr>
    </w:p>
    <w:p w14:paraId="3595D4B7" w14:textId="2AC28D6A" w:rsidR="008D5945" w:rsidRPr="008D5945" w:rsidRDefault="008D5945" w:rsidP="001E2874">
      <w:pPr>
        <w:jc w:val="both"/>
        <w:rPr>
          <w:rFonts w:ascii="Arial" w:hAnsi="Arial" w:cs="Arial"/>
          <w:sz w:val="22"/>
          <w:szCs w:val="22"/>
        </w:rPr>
      </w:pPr>
      <w:r w:rsidRPr="1AB55359">
        <w:rPr>
          <w:rFonts w:ascii="Arial" w:hAnsi="Arial" w:cs="Arial"/>
          <w:sz w:val="22"/>
          <w:szCs w:val="22"/>
        </w:rPr>
        <w:t xml:space="preserve">As part of a combined financing from the European Union (EU), the technical cooperation in the field of green hydrogen will be scaled up and the additional topic battery value chains for electromobility and electricity storage will be added. In the area of battery value creation, the focus will be on the local processing of minerals and the production of batteries. In March, an appraisal mission will take place, which consists of stakeholder interviews to get a better understanding of needs, </w:t>
      </w:r>
      <w:r w:rsidR="4293FC42" w:rsidRPr="1AB55359">
        <w:rPr>
          <w:rFonts w:ascii="Arial" w:hAnsi="Arial" w:cs="Arial"/>
          <w:sz w:val="22"/>
          <w:szCs w:val="22"/>
        </w:rPr>
        <w:t>challenges,</w:t>
      </w:r>
      <w:r w:rsidRPr="1AB55359">
        <w:rPr>
          <w:rFonts w:ascii="Arial" w:hAnsi="Arial" w:cs="Arial"/>
          <w:sz w:val="22"/>
          <w:szCs w:val="22"/>
        </w:rPr>
        <w:t xml:space="preserve"> and opportunities for the creation of battery value chains in South Africa and identifying key stakeholders and potential project partners. The mission will be carried out by a mission team consisting of GIZ personnel and external experts. After the mission, a full proposal must be developed consisting of project documents for the German commissioning agency as well as for the EU delegation to South Africa. GIZ is looking for a technical expert to provide </w:t>
      </w:r>
      <w:r w:rsidR="0BE65BF0" w:rsidRPr="1AB55359">
        <w:rPr>
          <w:rFonts w:ascii="Arial" w:hAnsi="Arial" w:cs="Arial"/>
          <w:sz w:val="22"/>
          <w:szCs w:val="22"/>
        </w:rPr>
        <w:t>input</w:t>
      </w:r>
      <w:r w:rsidRPr="1AB55359">
        <w:rPr>
          <w:rFonts w:ascii="Arial" w:hAnsi="Arial" w:cs="Arial"/>
          <w:sz w:val="22"/>
          <w:szCs w:val="22"/>
        </w:rPr>
        <w:t xml:space="preserve"> to the development of the “Document of Action” (DoA), which is the core document for the project proposal towards the EU. </w:t>
      </w:r>
      <w:r w:rsidR="1A60AD09" w:rsidRPr="1AB55359">
        <w:rPr>
          <w:rFonts w:ascii="Arial" w:hAnsi="Arial" w:cs="Arial"/>
          <w:sz w:val="22"/>
          <w:szCs w:val="22"/>
        </w:rPr>
        <w:t>Also, the expert shall provide technical backstopping during the project's preparation and inception phase.</w:t>
      </w:r>
      <w:r w:rsidRPr="1AB55359">
        <w:rPr>
          <w:rFonts w:ascii="Arial" w:hAnsi="Arial" w:cs="Arial"/>
          <w:sz w:val="22"/>
          <w:szCs w:val="22"/>
        </w:rPr>
        <w:t xml:space="preserve"> </w:t>
      </w:r>
    </w:p>
    <w:p w14:paraId="0436EDE0" w14:textId="77777777" w:rsidR="002A5DEB" w:rsidRPr="008D5945" w:rsidRDefault="002A5DEB" w:rsidP="002A5DEB">
      <w:pPr>
        <w:rPr>
          <w:rFonts w:ascii="Arial" w:hAnsi="Arial" w:cs="Arial"/>
          <w:b/>
          <w:bCs/>
          <w:sz w:val="22"/>
          <w:szCs w:val="22"/>
          <w:lang w:val="en-GB"/>
        </w:rPr>
      </w:pPr>
    </w:p>
    <w:p w14:paraId="55B99C1E" w14:textId="77777777" w:rsidR="00596138" w:rsidRDefault="00EC3B6A" w:rsidP="00A1530A">
      <w:pPr>
        <w:rPr>
          <w:rFonts w:ascii="Arial" w:hAnsi="Arial" w:cs="Arial"/>
          <w:sz w:val="22"/>
          <w:szCs w:val="22"/>
        </w:rPr>
      </w:pPr>
      <w:r w:rsidRPr="1AB55359">
        <w:rPr>
          <w:rFonts w:ascii="Arial" w:hAnsi="Arial" w:cs="Arial"/>
          <w:sz w:val="22"/>
          <w:szCs w:val="22"/>
        </w:rPr>
        <w:t xml:space="preserve">GIZ invites eligible and professional </w:t>
      </w:r>
      <w:r w:rsidR="001B211F">
        <w:rPr>
          <w:rFonts w:ascii="Arial" w:hAnsi="Arial" w:cs="Arial"/>
          <w:sz w:val="22"/>
          <w:szCs w:val="22"/>
        </w:rPr>
        <w:t>expert</w:t>
      </w:r>
      <w:r w:rsidRPr="1AB55359">
        <w:rPr>
          <w:rFonts w:ascii="Arial" w:hAnsi="Arial" w:cs="Arial"/>
          <w:sz w:val="22"/>
          <w:szCs w:val="22"/>
        </w:rPr>
        <w:t xml:space="preserve"> in South Africa to participate in this tender. </w:t>
      </w:r>
    </w:p>
    <w:p w14:paraId="3E061CFD" w14:textId="77777777" w:rsidR="00596138" w:rsidRDefault="00596138" w:rsidP="00A1530A">
      <w:pPr>
        <w:rPr>
          <w:rFonts w:ascii="Arial" w:hAnsi="Arial" w:cs="Arial"/>
          <w:sz w:val="22"/>
          <w:szCs w:val="22"/>
        </w:rPr>
      </w:pPr>
    </w:p>
    <w:p w14:paraId="08875832" w14:textId="774AEDBE" w:rsidR="00313B69" w:rsidRPr="00313B69" w:rsidRDefault="00313B69" w:rsidP="00313B69">
      <w:pPr>
        <w:spacing w:line="276" w:lineRule="auto"/>
        <w:jc w:val="both"/>
        <w:rPr>
          <w:rFonts w:ascii="Arial" w:hAnsi="Arial" w:cs="Arial"/>
          <w:sz w:val="22"/>
          <w:szCs w:val="22"/>
        </w:rPr>
      </w:pPr>
      <w:r w:rsidRPr="00313B69">
        <w:rPr>
          <w:rFonts w:ascii="Arial" w:hAnsi="Arial" w:cs="Arial"/>
          <w:b/>
          <w:bCs/>
          <w:sz w:val="22"/>
          <w:szCs w:val="22"/>
        </w:rPr>
        <w:t>Queries</w:t>
      </w:r>
      <w:r w:rsidRPr="00313B69">
        <w:rPr>
          <w:rFonts w:ascii="Arial" w:hAnsi="Arial" w:cs="Arial"/>
          <w:sz w:val="22"/>
          <w:szCs w:val="22"/>
        </w:rPr>
        <w:t xml:space="preserve"> must be made in writing only, reaching GIZ not later than </w:t>
      </w:r>
      <w:r w:rsidR="00890A92">
        <w:rPr>
          <w:rFonts w:ascii="Arial" w:hAnsi="Arial" w:cs="Arial"/>
          <w:b/>
          <w:bCs/>
          <w:sz w:val="22"/>
          <w:szCs w:val="22"/>
        </w:rPr>
        <w:t>21</w:t>
      </w:r>
      <w:r w:rsidRPr="00313B69">
        <w:rPr>
          <w:rFonts w:ascii="Arial" w:hAnsi="Arial" w:cs="Arial"/>
          <w:b/>
          <w:bCs/>
          <w:sz w:val="22"/>
          <w:szCs w:val="22"/>
        </w:rPr>
        <w:t>.03.2025</w:t>
      </w:r>
      <w:r w:rsidRPr="00313B69">
        <w:rPr>
          <w:rFonts w:ascii="Arial" w:hAnsi="Arial" w:cs="Arial"/>
          <w:sz w:val="22"/>
          <w:szCs w:val="22"/>
        </w:rPr>
        <w:t xml:space="preserve">, and addressed </w:t>
      </w:r>
      <w:r w:rsidRPr="00313B69">
        <w:rPr>
          <w:rFonts w:ascii="Arial" w:hAnsi="Arial" w:cs="Arial"/>
          <w:b/>
          <w:bCs/>
          <w:sz w:val="22"/>
          <w:szCs w:val="22"/>
        </w:rPr>
        <w:t>strictly and only</w:t>
      </w:r>
      <w:r w:rsidRPr="00313B69">
        <w:rPr>
          <w:rFonts w:ascii="Arial" w:hAnsi="Arial" w:cs="Arial"/>
          <w:sz w:val="22"/>
          <w:szCs w:val="22"/>
        </w:rPr>
        <w:t xml:space="preserve"> to: </w:t>
      </w:r>
      <w:hyperlink r:id="rId11" w:history="1">
        <w:r w:rsidRPr="008E0A1E">
          <w:rPr>
            <w:rStyle w:val="Hyperlink"/>
            <w:rFonts w:ascii="Arial" w:eastAsiaTheme="majorEastAsia" w:hAnsi="Arial" w:cs="Arial"/>
            <w:b/>
            <w:bCs/>
            <w:color w:val="auto"/>
            <w:sz w:val="22"/>
            <w:szCs w:val="22"/>
            <w:u w:val="none"/>
          </w:rPr>
          <w:t>procurement.pretoria@giz.de</w:t>
        </w:r>
      </w:hyperlink>
    </w:p>
    <w:p w14:paraId="4B4F230C" w14:textId="77777777" w:rsidR="00313B69" w:rsidRPr="00313B69" w:rsidRDefault="00313B69" w:rsidP="00313B69">
      <w:pPr>
        <w:jc w:val="both"/>
        <w:rPr>
          <w:rFonts w:ascii="Arial" w:hAnsi="Arial" w:cs="Arial"/>
          <w:sz w:val="22"/>
          <w:szCs w:val="22"/>
        </w:rPr>
      </w:pPr>
    </w:p>
    <w:p w14:paraId="360055A2" w14:textId="638CFD66" w:rsidR="00313B69" w:rsidRPr="00313B69" w:rsidRDefault="00313B69" w:rsidP="00313B69">
      <w:pPr>
        <w:jc w:val="both"/>
        <w:rPr>
          <w:rFonts w:ascii="Arial" w:hAnsi="Arial" w:cs="Arial"/>
          <w:b/>
          <w:bCs/>
          <w:sz w:val="22"/>
          <w:szCs w:val="22"/>
        </w:rPr>
      </w:pPr>
      <w:r w:rsidRPr="00313B69">
        <w:rPr>
          <w:rFonts w:ascii="Arial" w:hAnsi="Arial" w:cs="Arial"/>
          <w:b/>
          <w:bCs/>
          <w:sz w:val="22"/>
          <w:szCs w:val="22"/>
        </w:rPr>
        <w:t>Proposal</w:t>
      </w:r>
      <w:r w:rsidRPr="00313B69">
        <w:rPr>
          <w:rFonts w:ascii="Arial" w:hAnsi="Arial" w:cs="Arial"/>
          <w:sz w:val="22"/>
          <w:szCs w:val="22"/>
        </w:rPr>
        <w:t xml:space="preserve"> must be </w:t>
      </w:r>
      <w:r w:rsidRPr="00313B69">
        <w:rPr>
          <w:rFonts w:ascii="Arial" w:hAnsi="Arial" w:cs="Arial"/>
          <w:b/>
          <w:bCs/>
          <w:sz w:val="22"/>
          <w:szCs w:val="22"/>
        </w:rPr>
        <w:t>submitted only to</w:t>
      </w:r>
      <w:r w:rsidRPr="00313B69">
        <w:rPr>
          <w:rFonts w:ascii="Arial" w:hAnsi="Arial" w:cs="Arial"/>
          <w:sz w:val="22"/>
          <w:szCs w:val="22"/>
        </w:rPr>
        <w:t xml:space="preserve"> </w:t>
      </w:r>
      <w:r w:rsidRPr="00313B69">
        <w:rPr>
          <w:rFonts w:ascii="Arial" w:hAnsi="Arial" w:cs="Arial"/>
          <w:b/>
          <w:bCs/>
          <w:sz w:val="22"/>
          <w:szCs w:val="22"/>
        </w:rPr>
        <w:t>ZA_Quotation@giz.de by 3</w:t>
      </w:r>
      <w:r w:rsidR="00890A92">
        <w:rPr>
          <w:rFonts w:ascii="Arial" w:hAnsi="Arial" w:cs="Arial"/>
          <w:b/>
          <w:bCs/>
          <w:sz w:val="22"/>
          <w:szCs w:val="22"/>
        </w:rPr>
        <w:t>0</w:t>
      </w:r>
      <w:r w:rsidRPr="00313B69">
        <w:rPr>
          <w:rFonts w:ascii="Arial" w:hAnsi="Arial" w:cs="Arial"/>
          <w:b/>
          <w:bCs/>
          <w:sz w:val="22"/>
          <w:szCs w:val="22"/>
        </w:rPr>
        <w:t xml:space="preserve"> March 2025. Please quote reference 8348</w:t>
      </w:r>
      <w:r>
        <w:rPr>
          <w:rFonts w:ascii="Arial" w:hAnsi="Arial" w:cs="Arial"/>
          <w:b/>
          <w:bCs/>
          <w:sz w:val="22"/>
          <w:szCs w:val="22"/>
        </w:rPr>
        <w:t>4477</w:t>
      </w:r>
      <w:r w:rsidRPr="00313B69">
        <w:rPr>
          <w:rFonts w:ascii="Arial" w:hAnsi="Arial" w:cs="Arial"/>
          <w:b/>
          <w:bCs/>
          <w:sz w:val="22"/>
          <w:szCs w:val="22"/>
        </w:rPr>
        <w:t xml:space="preserve"> </w:t>
      </w:r>
      <w:r w:rsidRPr="00313B69">
        <w:rPr>
          <w:rFonts w:ascii="Arial" w:hAnsi="Arial" w:cs="Arial"/>
          <w:sz w:val="22"/>
          <w:szCs w:val="22"/>
        </w:rPr>
        <w:t xml:space="preserve">when submitting the documentation. </w:t>
      </w:r>
      <w:r w:rsidRPr="00313B69">
        <w:rPr>
          <w:rFonts w:ascii="Arial" w:hAnsi="Arial" w:cs="Arial"/>
          <w:b/>
          <w:bCs/>
          <w:sz w:val="22"/>
          <w:szCs w:val="22"/>
        </w:rPr>
        <w:t>Late submissions will not be accepted.</w:t>
      </w:r>
    </w:p>
    <w:p w14:paraId="7FAF70CD" w14:textId="77777777" w:rsidR="00313B69" w:rsidRPr="00A1530A" w:rsidRDefault="00313B69" w:rsidP="00A1530A">
      <w:pPr>
        <w:rPr>
          <w:rFonts w:ascii="Arial" w:hAnsi="Arial" w:cs="Arial"/>
          <w:b/>
          <w:bCs/>
          <w:sz w:val="22"/>
          <w:szCs w:val="22"/>
        </w:rPr>
      </w:pPr>
    </w:p>
    <w:sectPr w:rsidR="00313B69" w:rsidRPr="00A1530A" w:rsidSect="00AE1B0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188E25" w14:textId="77777777" w:rsidR="00FB18A2" w:rsidRDefault="00FB18A2" w:rsidP="001D62FC">
      <w:r>
        <w:separator/>
      </w:r>
    </w:p>
  </w:endnote>
  <w:endnote w:type="continuationSeparator" w:id="0">
    <w:p w14:paraId="12B62A3E" w14:textId="77777777" w:rsidR="00FB18A2" w:rsidRDefault="00FB18A2" w:rsidP="001D62FC">
      <w:r>
        <w:continuationSeparator/>
      </w:r>
    </w:p>
  </w:endnote>
  <w:endnote w:type="continuationNotice" w:id="1">
    <w:p w14:paraId="394E571B" w14:textId="77777777" w:rsidR="00FB18A2" w:rsidRDefault="00FB18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86AB13" w14:textId="77777777" w:rsidR="00FB18A2" w:rsidRDefault="00FB18A2" w:rsidP="001D62FC">
      <w:r>
        <w:separator/>
      </w:r>
    </w:p>
  </w:footnote>
  <w:footnote w:type="continuationSeparator" w:id="0">
    <w:p w14:paraId="02F3E6D5" w14:textId="77777777" w:rsidR="00FB18A2" w:rsidRDefault="00FB18A2" w:rsidP="001D62FC">
      <w:r>
        <w:continuationSeparator/>
      </w:r>
    </w:p>
  </w:footnote>
  <w:footnote w:type="continuationNotice" w:id="1">
    <w:p w14:paraId="13981C98" w14:textId="77777777" w:rsidR="00FB18A2" w:rsidRDefault="00FB18A2"/>
  </w:footnote>
</w:footnotes>
</file>

<file path=word/intelligence2.xml><?xml version="1.0" encoding="utf-8"?>
<int2:intelligence xmlns:int2="http://schemas.microsoft.com/office/intelligence/2020/intelligence" xmlns:oel="http://schemas.microsoft.com/office/2019/extlst">
  <int2:observations>
    <int2:textHash int2:hashCode="9Mu7j2hOhDefgo" int2:id="tE5nuiXg">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BC08CD"/>
    <w:multiLevelType w:val="hybridMultilevel"/>
    <w:tmpl w:val="867EF6F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10D909D3"/>
    <w:multiLevelType w:val="multilevel"/>
    <w:tmpl w:val="1F708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94755D"/>
    <w:multiLevelType w:val="multilevel"/>
    <w:tmpl w:val="47F88082"/>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18AD57F8"/>
    <w:multiLevelType w:val="hybridMultilevel"/>
    <w:tmpl w:val="6FDA65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B566273"/>
    <w:multiLevelType w:val="hybridMultilevel"/>
    <w:tmpl w:val="7F1A771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21DB7A65"/>
    <w:multiLevelType w:val="multilevel"/>
    <w:tmpl w:val="D8C46628"/>
    <w:lvl w:ilvl="0">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25C6458"/>
    <w:multiLevelType w:val="hybridMultilevel"/>
    <w:tmpl w:val="6728C2F0"/>
    <w:lvl w:ilvl="0" w:tplc="FFFFFFFF">
      <w:start w:val="1"/>
      <w:numFmt w:val="decimal"/>
      <w:lvlText w:val="%1."/>
      <w:lvlJc w:val="left"/>
      <w:pPr>
        <w:tabs>
          <w:tab w:val="num" w:pos="987"/>
        </w:tabs>
        <w:ind w:left="987" w:hanging="420"/>
      </w:pPr>
      <w:rPr>
        <w:rFonts w:cs="Times New Roman" w:hint="default"/>
      </w:rPr>
    </w:lvl>
    <w:lvl w:ilvl="1" w:tplc="FFFFFFFF">
      <w:start w:val="1"/>
      <w:numFmt w:val="lowerLetter"/>
      <w:lvlText w:val="%2."/>
      <w:lvlJc w:val="left"/>
      <w:pPr>
        <w:tabs>
          <w:tab w:val="num" w:pos="1647"/>
        </w:tabs>
        <w:ind w:left="1647" w:hanging="360"/>
      </w:pPr>
      <w:rPr>
        <w:rFonts w:cs="Times New Roman"/>
      </w:rPr>
    </w:lvl>
    <w:lvl w:ilvl="2" w:tplc="FFFFFFFF">
      <w:start w:val="1"/>
      <w:numFmt w:val="lowerRoman"/>
      <w:lvlText w:val="%3."/>
      <w:lvlJc w:val="right"/>
      <w:pPr>
        <w:tabs>
          <w:tab w:val="num" w:pos="2367"/>
        </w:tabs>
        <w:ind w:left="2367" w:hanging="180"/>
      </w:pPr>
      <w:rPr>
        <w:rFonts w:cs="Times New Roman"/>
      </w:rPr>
    </w:lvl>
    <w:lvl w:ilvl="3" w:tplc="FFFFFFFF">
      <w:start w:val="1"/>
      <w:numFmt w:val="decimal"/>
      <w:lvlText w:val="%4."/>
      <w:lvlJc w:val="left"/>
      <w:pPr>
        <w:tabs>
          <w:tab w:val="num" w:pos="3087"/>
        </w:tabs>
        <w:ind w:left="3087" w:hanging="360"/>
      </w:pPr>
      <w:rPr>
        <w:rFonts w:cs="Times New Roman"/>
      </w:rPr>
    </w:lvl>
    <w:lvl w:ilvl="4" w:tplc="FFFFFFFF">
      <w:start w:val="1"/>
      <w:numFmt w:val="lowerLetter"/>
      <w:lvlText w:val="%5."/>
      <w:lvlJc w:val="left"/>
      <w:pPr>
        <w:tabs>
          <w:tab w:val="num" w:pos="3807"/>
        </w:tabs>
        <w:ind w:left="3807" w:hanging="360"/>
      </w:pPr>
      <w:rPr>
        <w:rFonts w:cs="Times New Roman"/>
      </w:rPr>
    </w:lvl>
    <w:lvl w:ilvl="5" w:tplc="FFFFFFFF">
      <w:start w:val="1"/>
      <w:numFmt w:val="lowerRoman"/>
      <w:lvlText w:val="%6."/>
      <w:lvlJc w:val="right"/>
      <w:pPr>
        <w:tabs>
          <w:tab w:val="num" w:pos="4527"/>
        </w:tabs>
        <w:ind w:left="4527" w:hanging="180"/>
      </w:pPr>
      <w:rPr>
        <w:rFonts w:cs="Times New Roman"/>
      </w:rPr>
    </w:lvl>
    <w:lvl w:ilvl="6" w:tplc="FFFFFFFF">
      <w:start w:val="1"/>
      <w:numFmt w:val="decimal"/>
      <w:lvlText w:val="%7."/>
      <w:lvlJc w:val="left"/>
      <w:pPr>
        <w:tabs>
          <w:tab w:val="num" w:pos="5247"/>
        </w:tabs>
        <w:ind w:left="5247" w:hanging="360"/>
      </w:pPr>
      <w:rPr>
        <w:rFonts w:cs="Times New Roman"/>
      </w:rPr>
    </w:lvl>
    <w:lvl w:ilvl="7" w:tplc="FFFFFFFF">
      <w:start w:val="1"/>
      <w:numFmt w:val="lowerLetter"/>
      <w:lvlText w:val="%8."/>
      <w:lvlJc w:val="left"/>
      <w:pPr>
        <w:tabs>
          <w:tab w:val="num" w:pos="5967"/>
        </w:tabs>
        <w:ind w:left="5967" w:hanging="360"/>
      </w:pPr>
      <w:rPr>
        <w:rFonts w:cs="Times New Roman"/>
      </w:rPr>
    </w:lvl>
    <w:lvl w:ilvl="8" w:tplc="FFFFFFFF">
      <w:start w:val="1"/>
      <w:numFmt w:val="lowerRoman"/>
      <w:lvlText w:val="%9."/>
      <w:lvlJc w:val="right"/>
      <w:pPr>
        <w:tabs>
          <w:tab w:val="num" w:pos="6687"/>
        </w:tabs>
        <w:ind w:left="6687" w:hanging="180"/>
      </w:pPr>
      <w:rPr>
        <w:rFonts w:cs="Times New Roman"/>
      </w:rPr>
    </w:lvl>
  </w:abstractNum>
  <w:abstractNum w:abstractNumId="7" w15:restartNumberingAfterBreak="0">
    <w:nsid w:val="276A5661"/>
    <w:multiLevelType w:val="hybridMultilevel"/>
    <w:tmpl w:val="E8908546"/>
    <w:lvl w:ilvl="0" w:tplc="04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27FE7E7B"/>
    <w:multiLevelType w:val="hybridMultilevel"/>
    <w:tmpl w:val="32D45A22"/>
    <w:lvl w:ilvl="0" w:tplc="1C09000F">
      <w:start w:val="1"/>
      <w:numFmt w:val="decimal"/>
      <w:lvlText w:val="%1."/>
      <w:lvlJc w:val="left"/>
      <w:pPr>
        <w:ind w:left="720" w:hanging="360"/>
      </w:pPr>
      <w:rPr>
        <w:rFont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2D5D7758"/>
    <w:multiLevelType w:val="hybridMultilevel"/>
    <w:tmpl w:val="9E48C96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2F562541"/>
    <w:multiLevelType w:val="hybridMultilevel"/>
    <w:tmpl w:val="D57E02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1CE7B29"/>
    <w:multiLevelType w:val="hybridMultilevel"/>
    <w:tmpl w:val="6BBEC02C"/>
    <w:lvl w:ilvl="0" w:tplc="1C090001">
      <w:start w:val="1"/>
      <w:numFmt w:val="bullet"/>
      <w:lvlText w:val=""/>
      <w:lvlJc w:val="left"/>
      <w:pPr>
        <w:tabs>
          <w:tab w:val="num" w:pos="420"/>
        </w:tabs>
        <w:ind w:left="420" w:hanging="420"/>
      </w:pPr>
      <w:rPr>
        <w:rFonts w:ascii="Symbol" w:hAnsi="Symbol" w:hint="default"/>
      </w:rPr>
    </w:lvl>
    <w:lvl w:ilvl="1" w:tplc="FFFFFFFF">
      <w:start w:val="1"/>
      <w:numFmt w:val="lowerLetter"/>
      <w:lvlText w:val="%2."/>
      <w:lvlJc w:val="left"/>
      <w:pPr>
        <w:tabs>
          <w:tab w:val="num" w:pos="1080"/>
        </w:tabs>
        <w:ind w:left="1080" w:hanging="360"/>
      </w:pPr>
      <w:rPr>
        <w:rFonts w:cs="Times New Roman"/>
      </w:rPr>
    </w:lvl>
    <w:lvl w:ilvl="2" w:tplc="FFFFFFFF">
      <w:start w:val="1"/>
      <w:numFmt w:val="lowerRoman"/>
      <w:lvlText w:val="%3."/>
      <w:lvlJc w:val="right"/>
      <w:pPr>
        <w:tabs>
          <w:tab w:val="num" w:pos="1800"/>
        </w:tabs>
        <w:ind w:left="1800" w:hanging="180"/>
      </w:pPr>
      <w:rPr>
        <w:rFonts w:cs="Times New Roman"/>
      </w:rPr>
    </w:lvl>
    <w:lvl w:ilvl="3" w:tplc="FFFFFFFF">
      <w:start w:val="1"/>
      <w:numFmt w:val="decimal"/>
      <w:lvlText w:val="%4."/>
      <w:lvlJc w:val="left"/>
      <w:pPr>
        <w:tabs>
          <w:tab w:val="num" w:pos="2520"/>
        </w:tabs>
        <w:ind w:left="2520" w:hanging="360"/>
      </w:pPr>
      <w:rPr>
        <w:rFonts w:cs="Times New Roman"/>
      </w:rPr>
    </w:lvl>
    <w:lvl w:ilvl="4" w:tplc="FFFFFFFF">
      <w:start w:val="1"/>
      <w:numFmt w:val="lowerLetter"/>
      <w:lvlText w:val="%5."/>
      <w:lvlJc w:val="left"/>
      <w:pPr>
        <w:tabs>
          <w:tab w:val="num" w:pos="3240"/>
        </w:tabs>
        <w:ind w:left="3240" w:hanging="360"/>
      </w:pPr>
      <w:rPr>
        <w:rFonts w:cs="Times New Roman"/>
      </w:rPr>
    </w:lvl>
    <w:lvl w:ilvl="5" w:tplc="FFFFFFFF">
      <w:start w:val="1"/>
      <w:numFmt w:val="lowerRoman"/>
      <w:lvlText w:val="%6."/>
      <w:lvlJc w:val="right"/>
      <w:pPr>
        <w:tabs>
          <w:tab w:val="num" w:pos="3960"/>
        </w:tabs>
        <w:ind w:left="3960" w:hanging="180"/>
      </w:pPr>
      <w:rPr>
        <w:rFonts w:cs="Times New Roman"/>
      </w:rPr>
    </w:lvl>
    <w:lvl w:ilvl="6" w:tplc="FFFFFFFF">
      <w:start w:val="1"/>
      <w:numFmt w:val="decimal"/>
      <w:lvlText w:val="%7."/>
      <w:lvlJc w:val="left"/>
      <w:pPr>
        <w:tabs>
          <w:tab w:val="num" w:pos="4680"/>
        </w:tabs>
        <w:ind w:left="4680" w:hanging="360"/>
      </w:pPr>
      <w:rPr>
        <w:rFonts w:cs="Times New Roman"/>
      </w:rPr>
    </w:lvl>
    <w:lvl w:ilvl="7" w:tplc="FFFFFFFF">
      <w:start w:val="1"/>
      <w:numFmt w:val="lowerLetter"/>
      <w:lvlText w:val="%8."/>
      <w:lvlJc w:val="left"/>
      <w:pPr>
        <w:tabs>
          <w:tab w:val="num" w:pos="5400"/>
        </w:tabs>
        <w:ind w:left="5400" w:hanging="360"/>
      </w:pPr>
      <w:rPr>
        <w:rFonts w:cs="Times New Roman"/>
      </w:rPr>
    </w:lvl>
    <w:lvl w:ilvl="8" w:tplc="FFFFFFFF">
      <w:start w:val="1"/>
      <w:numFmt w:val="lowerRoman"/>
      <w:lvlText w:val="%9."/>
      <w:lvlJc w:val="right"/>
      <w:pPr>
        <w:tabs>
          <w:tab w:val="num" w:pos="6120"/>
        </w:tabs>
        <w:ind w:left="6120" w:hanging="180"/>
      </w:pPr>
      <w:rPr>
        <w:rFonts w:cs="Times New Roman"/>
      </w:rPr>
    </w:lvl>
  </w:abstractNum>
  <w:abstractNum w:abstractNumId="12" w15:restartNumberingAfterBreak="0">
    <w:nsid w:val="40472232"/>
    <w:multiLevelType w:val="hybridMultilevel"/>
    <w:tmpl w:val="82B010B8"/>
    <w:lvl w:ilvl="0" w:tplc="1C090001">
      <w:start w:val="1"/>
      <w:numFmt w:val="bullet"/>
      <w:lvlText w:val=""/>
      <w:lvlJc w:val="left"/>
      <w:pPr>
        <w:ind w:left="360" w:hanging="360"/>
      </w:pPr>
      <w:rPr>
        <w:rFonts w:ascii="Symbol" w:hAnsi="Symbol" w:hint="default"/>
      </w:rPr>
    </w:lvl>
    <w:lvl w:ilvl="1" w:tplc="BF8042C0">
      <w:numFmt w:val="bullet"/>
      <w:lvlText w:val="•"/>
      <w:lvlJc w:val="left"/>
      <w:pPr>
        <w:ind w:left="1290" w:hanging="570"/>
      </w:pPr>
      <w:rPr>
        <w:rFonts w:ascii="Arial" w:eastAsia="Times New Roman" w:hAnsi="Arial" w:hint="default"/>
      </w:rPr>
    </w:lvl>
    <w:lvl w:ilvl="2" w:tplc="1C090005">
      <w:start w:val="1"/>
      <w:numFmt w:val="bullet"/>
      <w:lvlText w:val=""/>
      <w:lvlJc w:val="left"/>
      <w:pPr>
        <w:ind w:left="1800" w:hanging="360"/>
      </w:pPr>
      <w:rPr>
        <w:rFonts w:ascii="Wingdings" w:hAnsi="Wingdings" w:hint="default"/>
      </w:rPr>
    </w:lvl>
    <w:lvl w:ilvl="3" w:tplc="1C090001">
      <w:start w:val="1"/>
      <w:numFmt w:val="bullet"/>
      <w:lvlText w:val=""/>
      <w:lvlJc w:val="left"/>
      <w:pPr>
        <w:ind w:left="2520" w:hanging="360"/>
      </w:pPr>
      <w:rPr>
        <w:rFonts w:ascii="Symbol" w:hAnsi="Symbol" w:hint="default"/>
      </w:rPr>
    </w:lvl>
    <w:lvl w:ilvl="4" w:tplc="1C090003">
      <w:start w:val="1"/>
      <w:numFmt w:val="bullet"/>
      <w:lvlText w:val="o"/>
      <w:lvlJc w:val="left"/>
      <w:pPr>
        <w:ind w:left="3240" w:hanging="360"/>
      </w:pPr>
      <w:rPr>
        <w:rFonts w:ascii="Courier New" w:hAnsi="Courier New" w:hint="default"/>
      </w:rPr>
    </w:lvl>
    <w:lvl w:ilvl="5" w:tplc="1C090005">
      <w:start w:val="1"/>
      <w:numFmt w:val="bullet"/>
      <w:lvlText w:val=""/>
      <w:lvlJc w:val="left"/>
      <w:pPr>
        <w:ind w:left="3960" w:hanging="360"/>
      </w:pPr>
      <w:rPr>
        <w:rFonts w:ascii="Wingdings" w:hAnsi="Wingdings" w:hint="default"/>
      </w:rPr>
    </w:lvl>
    <w:lvl w:ilvl="6" w:tplc="1C090001">
      <w:start w:val="1"/>
      <w:numFmt w:val="bullet"/>
      <w:lvlText w:val=""/>
      <w:lvlJc w:val="left"/>
      <w:pPr>
        <w:ind w:left="4680" w:hanging="360"/>
      </w:pPr>
      <w:rPr>
        <w:rFonts w:ascii="Symbol" w:hAnsi="Symbol" w:hint="default"/>
      </w:rPr>
    </w:lvl>
    <w:lvl w:ilvl="7" w:tplc="1C090003">
      <w:start w:val="1"/>
      <w:numFmt w:val="bullet"/>
      <w:lvlText w:val="o"/>
      <w:lvlJc w:val="left"/>
      <w:pPr>
        <w:ind w:left="5400" w:hanging="360"/>
      </w:pPr>
      <w:rPr>
        <w:rFonts w:ascii="Courier New" w:hAnsi="Courier New" w:hint="default"/>
      </w:rPr>
    </w:lvl>
    <w:lvl w:ilvl="8" w:tplc="1C090005">
      <w:start w:val="1"/>
      <w:numFmt w:val="bullet"/>
      <w:lvlText w:val=""/>
      <w:lvlJc w:val="left"/>
      <w:pPr>
        <w:ind w:left="6120" w:hanging="360"/>
      </w:pPr>
      <w:rPr>
        <w:rFonts w:ascii="Wingdings" w:hAnsi="Wingdings" w:hint="default"/>
      </w:rPr>
    </w:lvl>
  </w:abstractNum>
  <w:abstractNum w:abstractNumId="13" w15:restartNumberingAfterBreak="0">
    <w:nsid w:val="47694EB6"/>
    <w:multiLevelType w:val="hybridMultilevel"/>
    <w:tmpl w:val="E2D23D2A"/>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15:restartNumberingAfterBreak="0">
    <w:nsid w:val="4B426424"/>
    <w:multiLevelType w:val="singleLevel"/>
    <w:tmpl w:val="0409000F"/>
    <w:lvl w:ilvl="0">
      <w:start w:val="1"/>
      <w:numFmt w:val="decimal"/>
      <w:lvlText w:val="%1."/>
      <w:lvlJc w:val="left"/>
      <w:pPr>
        <w:tabs>
          <w:tab w:val="num" w:pos="360"/>
        </w:tabs>
        <w:ind w:left="360" w:hanging="360"/>
      </w:pPr>
    </w:lvl>
  </w:abstractNum>
  <w:abstractNum w:abstractNumId="15" w15:restartNumberingAfterBreak="0">
    <w:nsid w:val="657D32F6"/>
    <w:multiLevelType w:val="hybridMultilevel"/>
    <w:tmpl w:val="4CB42E2C"/>
    <w:lvl w:ilvl="0" w:tplc="DC7623AA">
      <w:start w:val="1"/>
      <w:numFmt w:val="decimal"/>
      <w:pStyle w:val="Aufzhlung"/>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6" w15:restartNumberingAfterBreak="0">
    <w:nsid w:val="68DE6509"/>
    <w:multiLevelType w:val="hybridMultilevel"/>
    <w:tmpl w:val="AA1C6C3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16cid:durableId="1889566440">
    <w:abstractNumId w:val="3"/>
  </w:num>
  <w:num w:numId="2" w16cid:durableId="1990477980">
    <w:abstractNumId w:val="14"/>
  </w:num>
  <w:num w:numId="3" w16cid:durableId="419718359">
    <w:abstractNumId w:val="2"/>
  </w:num>
  <w:num w:numId="4" w16cid:durableId="319311889">
    <w:abstractNumId w:val="0"/>
  </w:num>
  <w:num w:numId="5" w16cid:durableId="88815757">
    <w:abstractNumId w:val="10"/>
  </w:num>
  <w:num w:numId="6" w16cid:durableId="154735278">
    <w:abstractNumId w:val="8"/>
  </w:num>
  <w:num w:numId="7" w16cid:durableId="344674006">
    <w:abstractNumId w:val="13"/>
  </w:num>
  <w:num w:numId="8" w16cid:durableId="2093315536">
    <w:abstractNumId w:val="6"/>
  </w:num>
  <w:num w:numId="9" w16cid:durableId="886647159">
    <w:abstractNumId w:val="12"/>
  </w:num>
  <w:num w:numId="10" w16cid:durableId="1047143544">
    <w:abstractNumId w:val="11"/>
  </w:num>
  <w:num w:numId="11" w16cid:durableId="169417336">
    <w:abstractNumId w:val="9"/>
  </w:num>
  <w:num w:numId="12" w16cid:durableId="1953050435">
    <w:abstractNumId w:val="7"/>
  </w:num>
  <w:num w:numId="13" w16cid:durableId="1594389785">
    <w:abstractNumId w:val="16"/>
  </w:num>
  <w:num w:numId="14" w16cid:durableId="1603487764">
    <w:abstractNumId w:val="4"/>
  </w:num>
  <w:num w:numId="15" w16cid:durableId="435100410">
    <w:abstractNumId w:val="5"/>
  </w:num>
  <w:num w:numId="16" w16cid:durableId="821315361">
    <w:abstractNumId w:val="1"/>
  </w:num>
  <w:num w:numId="17" w16cid:durableId="153145006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2F87"/>
    <w:rsid w:val="000256FF"/>
    <w:rsid w:val="0002617D"/>
    <w:rsid w:val="000322E2"/>
    <w:rsid w:val="000636E9"/>
    <w:rsid w:val="000755D6"/>
    <w:rsid w:val="00084DA6"/>
    <w:rsid w:val="000B5796"/>
    <w:rsid w:val="000C3193"/>
    <w:rsid w:val="000C36BC"/>
    <w:rsid w:val="000C3C92"/>
    <w:rsid w:val="000C568F"/>
    <w:rsid w:val="000E5B5D"/>
    <w:rsid w:val="00104657"/>
    <w:rsid w:val="00112A6C"/>
    <w:rsid w:val="00117A2D"/>
    <w:rsid w:val="00123691"/>
    <w:rsid w:val="00131F5A"/>
    <w:rsid w:val="00151064"/>
    <w:rsid w:val="001571E7"/>
    <w:rsid w:val="00170FC8"/>
    <w:rsid w:val="00175747"/>
    <w:rsid w:val="00181DC3"/>
    <w:rsid w:val="00187283"/>
    <w:rsid w:val="001B1799"/>
    <w:rsid w:val="001B211F"/>
    <w:rsid w:val="001B388D"/>
    <w:rsid w:val="001D0D58"/>
    <w:rsid w:val="001D62FC"/>
    <w:rsid w:val="001D6D2A"/>
    <w:rsid w:val="001D7FB3"/>
    <w:rsid w:val="001E2874"/>
    <w:rsid w:val="00213DFA"/>
    <w:rsid w:val="0026609B"/>
    <w:rsid w:val="002673CE"/>
    <w:rsid w:val="00276546"/>
    <w:rsid w:val="002766C3"/>
    <w:rsid w:val="002769B6"/>
    <w:rsid w:val="002964D2"/>
    <w:rsid w:val="002A2D76"/>
    <w:rsid w:val="002A5DEB"/>
    <w:rsid w:val="002C1EBC"/>
    <w:rsid w:val="002C39B0"/>
    <w:rsid w:val="002D539A"/>
    <w:rsid w:val="00313B69"/>
    <w:rsid w:val="0032732F"/>
    <w:rsid w:val="00340A9E"/>
    <w:rsid w:val="00365944"/>
    <w:rsid w:val="00395FC5"/>
    <w:rsid w:val="003A69C7"/>
    <w:rsid w:val="003C1C87"/>
    <w:rsid w:val="003F05E0"/>
    <w:rsid w:val="003F2F87"/>
    <w:rsid w:val="003F4254"/>
    <w:rsid w:val="003F70F4"/>
    <w:rsid w:val="003F7263"/>
    <w:rsid w:val="00400CE7"/>
    <w:rsid w:val="00423602"/>
    <w:rsid w:val="00432DF4"/>
    <w:rsid w:val="00437872"/>
    <w:rsid w:val="00442D76"/>
    <w:rsid w:val="0047433D"/>
    <w:rsid w:val="00484A34"/>
    <w:rsid w:val="004851BD"/>
    <w:rsid w:val="004855F2"/>
    <w:rsid w:val="004B23D3"/>
    <w:rsid w:val="004C09F8"/>
    <w:rsid w:val="004C6329"/>
    <w:rsid w:val="004D74F7"/>
    <w:rsid w:val="004F6A34"/>
    <w:rsid w:val="005252A3"/>
    <w:rsid w:val="00532428"/>
    <w:rsid w:val="0056734E"/>
    <w:rsid w:val="00581F81"/>
    <w:rsid w:val="005827DB"/>
    <w:rsid w:val="00590CF5"/>
    <w:rsid w:val="00596138"/>
    <w:rsid w:val="005A40AB"/>
    <w:rsid w:val="005C01E1"/>
    <w:rsid w:val="005F7926"/>
    <w:rsid w:val="00603B99"/>
    <w:rsid w:val="00610748"/>
    <w:rsid w:val="0061539F"/>
    <w:rsid w:val="00621743"/>
    <w:rsid w:val="006270FB"/>
    <w:rsid w:val="00631A17"/>
    <w:rsid w:val="00643778"/>
    <w:rsid w:val="006550A1"/>
    <w:rsid w:val="006651D9"/>
    <w:rsid w:val="00683B68"/>
    <w:rsid w:val="006925AD"/>
    <w:rsid w:val="006A573A"/>
    <w:rsid w:val="006A6DD2"/>
    <w:rsid w:val="006A7224"/>
    <w:rsid w:val="006C2F5C"/>
    <w:rsid w:val="006D5089"/>
    <w:rsid w:val="006D6D43"/>
    <w:rsid w:val="00707FC9"/>
    <w:rsid w:val="00723E2C"/>
    <w:rsid w:val="0072419D"/>
    <w:rsid w:val="00731B50"/>
    <w:rsid w:val="00733993"/>
    <w:rsid w:val="0074387B"/>
    <w:rsid w:val="007441ED"/>
    <w:rsid w:val="007718C3"/>
    <w:rsid w:val="00786A71"/>
    <w:rsid w:val="007914D3"/>
    <w:rsid w:val="007919A0"/>
    <w:rsid w:val="007C0DB7"/>
    <w:rsid w:val="007C3AA2"/>
    <w:rsid w:val="007F4766"/>
    <w:rsid w:val="008318E9"/>
    <w:rsid w:val="008372DB"/>
    <w:rsid w:val="00851C24"/>
    <w:rsid w:val="008779DB"/>
    <w:rsid w:val="00890A92"/>
    <w:rsid w:val="008B1390"/>
    <w:rsid w:val="008D3AB6"/>
    <w:rsid w:val="008D52F6"/>
    <w:rsid w:val="008D5945"/>
    <w:rsid w:val="008E0A1E"/>
    <w:rsid w:val="009012F3"/>
    <w:rsid w:val="00903E64"/>
    <w:rsid w:val="00921DE3"/>
    <w:rsid w:val="0093614A"/>
    <w:rsid w:val="00963F09"/>
    <w:rsid w:val="00973DB9"/>
    <w:rsid w:val="0098035B"/>
    <w:rsid w:val="0098239D"/>
    <w:rsid w:val="00985507"/>
    <w:rsid w:val="009916CB"/>
    <w:rsid w:val="00991A4D"/>
    <w:rsid w:val="009A066D"/>
    <w:rsid w:val="009B636D"/>
    <w:rsid w:val="009B7DA0"/>
    <w:rsid w:val="009D4BFC"/>
    <w:rsid w:val="009E5D9C"/>
    <w:rsid w:val="009F423E"/>
    <w:rsid w:val="00A1530A"/>
    <w:rsid w:val="00A2517B"/>
    <w:rsid w:val="00A43B5B"/>
    <w:rsid w:val="00A554DC"/>
    <w:rsid w:val="00A71DED"/>
    <w:rsid w:val="00A83C5B"/>
    <w:rsid w:val="00A84A8B"/>
    <w:rsid w:val="00AB6D27"/>
    <w:rsid w:val="00AE1B0A"/>
    <w:rsid w:val="00B057F4"/>
    <w:rsid w:val="00B05D6A"/>
    <w:rsid w:val="00B06F3A"/>
    <w:rsid w:val="00B10048"/>
    <w:rsid w:val="00B1536A"/>
    <w:rsid w:val="00B31C12"/>
    <w:rsid w:val="00B41C63"/>
    <w:rsid w:val="00B5269F"/>
    <w:rsid w:val="00B5369E"/>
    <w:rsid w:val="00B65EDC"/>
    <w:rsid w:val="00B818E9"/>
    <w:rsid w:val="00B82483"/>
    <w:rsid w:val="00BD0215"/>
    <w:rsid w:val="00BD7162"/>
    <w:rsid w:val="00BD7FA5"/>
    <w:rsid w:val="00BE4D52"/>
    <w:rsid w:val="00BF05D1"/>
    <w:rsid w:val="00C06970"/>
    <w:rsid w:val="00C22A07"/>
    <w:rsid w:val="00C2449F"/>
    <w:rsid w:val="00C406A3"/>
    <w:rsid w:val="00C45245"/>
    <w:rsid w:val="00C66E30"/>
    <w:rsid w:val="00C81296"/>
    <w:rsid w:val="00CC473A"/>
    <w:rsid w:val="00CC55C8"/>
    <w:rsid w:val="00CD2973"/>
    <w:rsid w:val="00CD57AD"/>
    <w:rsid w:val="00CE7250"/>
    <w:rsid w:val="00D07693"/>
    <w:rsid w:val="00D1433C"/>
    <w:rsid w:val="00D20B66"/>
    <w:rsid w:val="00D24C37"/>
    <w:rsid w:val="00D33B5E"/>
    <w:rsid w:val="00D35BB1"/>
    <w:rsid w:val="00D430DE"/>
    <w:rsid w:val="00D57851"/>
    <w:rsid w:val="00D671BD"/>
    <w:rsid w:val="00D71CFE"/>
    <w:rsid w:val="00D81F89"/>
    <w:rsid w:val="00D87409"/>
    <w:rsid w:val="00D95E4A"/>
    <w:rsid w:val="00DB7A01"/>
    <w:rsid w:val="00DC3885"/>
    <w:rsid w:val="00DF0760"/>
    <w:rsid w:val="00DF6131"/>
    <w:rsid w:val="00DF6327"/>
    <w:rsid w:val="00E2171A"/>
    <w:rsid w:val="00E3041C"/>
    <w:rsid w:val="00E379DD"/>
    <w:rsid w:val="00E54E91"/>
    <w:rsid w:val="00E602CF"/>
    <w:rsid w:val="00E72816"/>
    <w:rsid w:val="00E72D9B"/>
    <w:rsid w:val="00E74F78"/>
    <w:rsid w:val="00E84349"/>
    <w:rsid w:val="00E91899"/>
    <w:rsid w:val="00E94352"/>
    <w:rsid w:val="00E97DE2"/>
    <w:rsid w:val="00EC3B6A"/>
    <w:rsid w:val="00EE7A5D"/>
    <w:rsid w:val="00F1361A"/>
    <w:rsid w:val="00F21183"/>
    <w:rsid w:val="00F22DD8"/>
    <w:rsid w:val="00F32693"/>
    <w:rsid w:val="00F4002B"/>
    <w:rsid w:val="00F63340"/>
    <w:rsid w:val="00F6530A"/>
    <w:rsid w:val="00F725CD"/>
    <w:rsid w:val="00F92534"/>
    <w:rsid w:val="00FB18A2"/>
    <w:rsid w:val="00FB3FCC"/>
    <w:rsid w:val="00FD71B4"/>
    <w:rsid w:val="01D1D05E"/>
    <w:rsid w:val="060C1B5A"/>
    <w:rsid w:val="0878C5FF"/>
    <w:rsid w:val="08A014DF"/>
    <w:rsid w:val="08BB9D21"/>
    <w:rsid w:val="0A33A850"/>
    <w:rsid w:val="0B0A41D1"/>
    <w:rsid w:val="0BE65BF0"/>
    <w:rsid w:val="0DB4AF0D"/>
    <w:rsid w:val="0E7F6829"/>
    <w:rsid w:val="107A6CB9"/>
    <w:rsid w:val="18AC4AD8"/>
    <w:rsid w:val="1A60AD09"/>
    <w:rsid w:val="1AB55359"/>
    <w:rsid w:val="1BA67E06"/>
    <w:rsid w:val="1C1BF3A1"/>
    <w:rsid w:val="1EE4D723"/>
    <w:rsid w:val="2388E257"/>
    <w:rsid w:val="28688F49"/>
    <w:rsid w:val="28F76894"/>
    <w:rsid w:val="2B7581BF"/>
    <w:rsid w:val="2D48D5C3"/>
    <w:rsid w:val="2D65E347"/>
    <w:rsid w:val="322E9C66"/>
    <w:rsid w:val="3616A2CE"/>
    <w:rsid w:val="382157D0"/>
    <w:rsid w:val="38FF61FD"/>
    <w:rsid w:val="3A479263"/>
    <w:rsid w:val="3BE685E5"/>
    <w:rsid w:val="40AC771A"/>
    <w:rsid w:val="4175E508"/>
    <w:rsid w:val="42892AF5"/>
    <w:rsid w:val="4293FC42"/>
    <w:rsid w:val="42D9EFD6"/>
    <w:rsid w:val="460BBE0F"/>
    <w:rsid w:val="464BECF7"/>
    <w:rsid w:val="481E6D55"/>
    <w:rsid w:val="4C87EEC3"/>
    <w:rsid w:val="4DC3C6FD"/>
    <w:rsid w:val="5396363E"/>
    <w:rsid w:val="58DF727B"/>
    <w:rsid w:val="5D3B2F12"/>
    <w:rsid w:val="5E9F2D41"/>
    <w:rsid w:val="5ED8926C"/>
    <w:rsid w:val="60E4AD50"/>
    <w:rsid w:val="64B25FD5"/>
    <w:rsid w:val="659EC37D"/>
    <w:rsid w:val="663A992C"/>
    <w:rsid w:val="688A806C"/>
    <w:rsid w:val="6A1E5226"/>
    <w:rsid w:val="6A9F70CD"/>
    <w:rsid w:val="6F03280F"/>
    <w:rsid w:val="75C58E5E"/>
    <w:rsid w:val="78178A90"/>
    <w:rsid w:val="78555D5E"/>
    <w:rsid w:val="7CABF519"/>
  </w:rsids>
  <m:mathPr>
    <m:mathFont m:val="Cambria Math"/>
    <m:brkBin m:val="before"/>
    <m:brkBinSub m:val="--"/>
    <m:smallFrac m:val="0"/>
    <m:dispDef/>
    <m:lMargin m:val="0"/>
    <m:rMargin m:val="0"/>
    <m:defJc m:val="centerGroup"/>
    <m:wrapIndent m:val="1440"/>
    <m:intLim m:val="subSup"/>
    <m:naryLim m:val="undOvr"/>
  </m:mathPr>
  <w:themeFontLang w:val="en-ZA"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0331B"/>
  <w15:docId w15:val="{771EC84D-E4E2-4419-93B9-9C9F2A420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ZA" w:eastAsia="en-ZA"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2F87"/>
    <w:rPr>
      <w:rFonts w:ascii="Times New Roman" w:eastAsia="Times New Roman" w:hAnsi="Times New Roman"/>
      <w:lang w:val="en-US" w:eastAsia="en-GB"/>
    </w:rPr>
  </w:style>
  <w:style w:type="paragraph" w:styleId="Heading1">
    <w:name w:val="heading 1"/>
    <w:aliases w:val="1. Überschrift"/>
    <w:basedOn w:val="Normal"/>
    <w:next w:val="Normal"/>
    <w:link w:val="Heading1Char"/>
    <w:uiPriority w:val="1"/>
    <w:qFormat/>
    <w:rsid w:val="006A573A"/>
    <w:pPr>
      <w:keepNext/>
      <w:keepLines/>
      <w:spacing w:before="480" w:after="240"/>
      <w:outlineLvl w:val="0"/>
    </w:pPr>
    <w:rPr>
      <w:rFonts w:ascii="Arial" w:eastAsiaTheme="majorEastAsia" w:hAnsi="Arial" w:cstheme="majorBidi"/>
      <w:b/>
      <w:bCs/>
      <w:sz w:val="22"/>
      <w:szCs w:val="28"/>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F2F87"/>
    <w:pPr>
      <w:spacing w:after="200" w:line="276" w:lineRule="auto"/>
      <w:ind w:left="720"/>
      <w:contextualSpacing/>
    </w:pPr>
    <w:rPr>
      <w:rFonts w:ascii="Calibri" w:eastAsia="Calibri" w:hAnsi="Calibri"/>
      <w:sz w:val="22"/>
      <w:szCs w:val="22"/>
      <w:lang w:val="en-ZA" w:eastAsia="en-US"/>
    </w:rPr>
  </w:style>
  <w:style w:type="paragraph" w:styleId="BodyTextIndent">
    <w:name w:val="Body Text Indent"/>
    <w:basedOn w:val="Normal"/>
    <w:link w:val="BodyTextIndentChar"/>
    <w:semiHidden/>
    <w:rsid w:val="0002617D"/>
    <w:pPr>
      <w:spacing w:line="360" w:lineRule="auto"/>
      <w:ind w:left="360"/>
    </w:pPr>
    <w:rPr>
      <w:rFonts w:ascii="Arial" w:hAnsi="Arial"/>
    </w:rPr>
  </w:style>
  <w:style w:type="character" w:customStyle="1" w:styleId="BodyTextIndentChar">
    <w:name w:val="Body Text Indent Char"/>
    <w:basedOn w:val="DefaultParagraphFont"/>
    <w:link w:val="BodyTextIndent"/>
    <w:semiHidden/>
    <w:rsid w:val="0002617D"/>
    <w:rPr>
      <w:rFonts w:ascii="Arial" w:eastAsia="Times New Roman" w:hAnsi="Arial" w:cs="Times New Roman"/>
      <w:sz w:val="20"/>
      <w:szCs w:val="20"/>
      <w:lang w:val="en-US" w:eastAsia="en-GB"/>
    </w:rPr>
  </w:style>
  <w:style w:type="paragraph" w:styleId="Header">
    <w:name w:val="header"/>
    <w:basedOn w:val="Normal"/>
    <w:link w:val="HeaderChar"/>
    <w:semiHidden/>
    <w:rsid w:val="003F05E0"/>
    <w:pPr>
      <w:tabs>
        <w:tab w:val="center" w:pos="4320"/>
        <w:tab w:val="right" w:pos="8640"/>
      </w:tabs>
    </w:pPr>
  </w:style>
  <w:style w:type="character" w:customStyle="1" w:styleId="HeaderChar">
    <w:name w:val="Header Char"/>
    <w:basedOn w:val="DefaultParagraphFont"/>
    <w:link w:val="Header"/>
    <w:semiHidden/>
    <w:rsid w:val="003F05E0"/>
    <w:rPr>
      <w:rFonts w:ascii="Times New Roman" w:eastAsia="Times New Roman" w:hAnsi="Times New Roman" w:cs="Times New Roman"/>
      <w:sz w:val="20"/>
      <w:szCs w:val="20"/>
      <w:lang w:val="en-US" w:eastAsia="en-GB"/>
    </w:rPr>
  </w:style>
  <w:style w:type="character" w:styleId="Hyperlink">
    <w:name w:val="Hyperlink"/>
    <w:basedOn w:val="DefaultParagraphFont"/>
    <w:uiPriority w:val="99"/>
    <w:unhideWhenUsed/>
    <w:rsid w:val="003F05E0"/>
    <w:rPr>
      <w:color w:val="0000FF"/>
      <w:u w:val="single"/>
    </w:rPr>
  </w:style>
  <w:style w:type="paragraph" w:styleId="BalloonText">
    <w:name w:val="Balloon Text"/>
    <w:basedOn w:val="Normal"/>
    <w:link w:val="BalloonTextChar"/>
    <w:uiPriority w:val="99"/>
    <w:semiHidden/>
    <w:unhideWhenUsed/>
    <w:rsid w:val="000C568F"/>
    <w:rPr>
      <w:rFonts w:ascii="Tahoma" w:hAnsi="Tahoma" w:cs="Tahoma"/>
      <w:sz w:val="16"/>
      <w:szCs w:val="16"/>
    </w:rPr>
  </w:style>
  <w:style w:type="character" w:customStyle="1" w:styleId="BalloonTextChar">
    <w:name w:val="Balloon Text Char"/>
    <w:basedOn w:val="DefaultParagraphFont"/>
    <w:link w:val="BalloonText"/>
    <w:uiPriority w:val="99"/>
    <w:semiHidden/>
    <w:rsid w:val="000C568F"/>
    <w:rPr>
      <w:rFonts w:ascii="Tahoma" w:eastAsia="Times New Roman" w:hAnsi="Tahoma" w:cs="Tahoma"/>
      <w:sz w:val="16"/>
      <w:szCs w:val="16"/>
      <w:lang w:val="en-US" w:eastAsia="en-GB"/>
    </w:rPr>
  </w:style>
  <w:style w:type="paragraph" w:styleId="FootnoteText">
    <w:name w:val="footnote text"/>
    <w:basedOn w:val="Normal"/>
    <w:link w:val="FootnoteTextChar"/>
    <w:uiPriority w:val="99"/>
    <w:semiHidden/>
    <w:rsid w:val="001D62FC"/>
    <w:pPr>
      <w:tabs>
        <w:tab w:val="left" w:pos="170"/>
      </w:tabs>
      <w:ind w:left="170" w:hanging="170"/>
    </w:pPr>
    <w:rPr>
      <w:rFonts w:ascii="Arial" w:hAnsi="Arial" w:cs="Arial"/>
      <w:lang w:val="de-DE" w:eastAsia="de-DE"/>
    </w:rPr>
  </w:style>
  <w:style w:type="character" w:customStyle="1" w:styleId="FootnoteTextChar">
    <w:name w:val="Footnote Text Char"/>
    <w:basedOn w:val="DefaultParagraphFont"/>
    <w:link w:val="FootnoteText"/>
    <w:uiPriority w:val="99"/>
    <w:semiHidden/>
    <w:rsid w:val="001D62FC"/>
    <w:rPr>
      <w:rFonts w:ascii="Arial" w:eastAsia="Times New Roman" w:hAnsi="Arial" w:cs="Arial"/>
      <w:lang w:val="de-DE" w:eastAsia="de-DE"/>
    </w:rPr>
  </w:style>
  <w:style w:type="character" w:styleId="FootnoteReference">
    <w:name w:val="footnote reference"/>
    <w:basedOn w:val="DefaultParagraphFont"/>
    <w:uiPriority w:val="99"/>
    <w:semiHidden/>
    <w:rsid w:val="001D62FC"/>
    <w:rPr>
      <w:rFonts w:cs="Times New Roman"/>
      <w:vertAlign w:val="superscript"/>
    </w:rPr>
  </w:style>
  <w:style w:type="paragraph" w:styleId="Caption">
    <w:name w:val="caption"/>
    <w:basedOn w:val="Normal"/>
    <w:next w:val="Normal"/>
    <w:uiPriority w:val="35"/>
    <w:semiHidden/>
    <w:unhideWhenUsed/>
    <w:qFormat/>
    <w:rsid w:val="001D6D2A"/>
    <w:pPr>
      <w:spacing w:after="200"/>
    </w:pPr>
    <w:rPr>
      <w:b/>
      <w:bCs/>
      <w:color w:val="4F81BD" w:themeColor="accent1"/>
      <w:sz w:val="18"/>
      <w:szCs w:val="18"/>
    </w:rPr>
  </w:style>
  <w:style w:type="paragraph" w:styleId="Footer">
    <w:name w:val="footer"/>
    <w:basedOn w:val="Normal"/>
    <w:link w:val="FooterChar"/>
    <w:uiPriority w:val="99"/>
    <w:semiHidden/>
    <w:unhideWhenUsed/>
    <w:rsid w:val="001D6D2A"/>
    <w:pPr>
      <w:tabs>
        <w:tab w:val="center" w:pos="4513"/>
        <w:tab w:val="right" w:pos="9026"/>
      </w:tabs>
    </w:pPr>
  </w:style>
  <w:style w:type="character" w:customStyle="1" w:styleId="FooterChar">
    <w:name w:val="Footer Char"/>
    <w:basedOn w:val="DefaultParagraphFont"/>
    <w:link w:val="Footer"/>
    <w:uiPriority w:val="99"/>
    <w:semiHidden/>
    <w:rsid w:val="001D6D2A"/>
    <w:rPr>
      <w:rFonts w:ascii="Times New Roman" w:eastAsia="Times New Roman" w:hAnsi="Times New Roman"/>
      <w:lang w:val="en-US" w:eastAsia="en-GB"/>
    </w:rPr>
  </w:style>
  <w:style w:type="character" w:customStyle="1" w:styleId="ListParagraphChar">
    <w:name w:val="List Paragraph Char"/>
    <w:basedOn w:val="DefaultParagraphFont"/>
    <w:link w:val="ListParagraph"/>
    <w:uiPriority w:val="34"/>
    <w:rsid w:val="00731B50"/>
    <w:rPr>
      <w:sz w:val="22"/>
      <w:szCs w:val="22"/>
      <w:lang w:eastAsia="en-US"/>
    </w:rPr>
  </w:style>
  <w:style w:type="character" w:styleId="Emphasis">
    <w:name w:val="Emphasis"/>
    <w:basedOn w:val="DefaultParagraphFont"/>
    <w:uiPriority w:val="20"/>
    <w:qFormat/>
    <w:rsid w:val="000636E9"/>
    <w:rPr>
      <w:b/>
      <w:bCs/>
      <w:i w:val="0"/>
      <w:iCs w:val="0"/>
    </w:rPr>
  </w:style>
  <w:style w:type="character" w:styleId="PageNumber">
    <w:name w:val="page number"/>
    <w:basedOn w:val="DefaultParagraphFont"/>
    <w:uiPriority w:val="99"/>
    <w:rsid w:val="009916CB"/>
    <w:rPr>
      <w:rFonts w:cs="Times New Roman"/>
    </w:rPr>
  </w:style>
  <w:style w:type="paragraph" w:customStyle="1" w:styleId="1Einrckung">
    <w:name w:val="1. Einrückung"/>
    <w:basedOn w:val="Normal"/>
    <w:link w:val="1EinrckungZchn"/>
    <w:rsid w:val="001B1799"/>
    <w:pPr>
      <w:tabs>
        <w:tab w:val="left" w:pos="483"/>
      </w:tabs>
      <w:ind w:left="483" w:hanging="483"/>
    </w:pPr>
    <w:rPr>
      <w:rFonts w:ascii="Arial" w:hAnsi="Arial"/>
      <w:sz w:val="22"/>
      <w:lang w:val="de-DE" w:eastAsia="de-DE"/>
    </w:rPr>
  </w:style>
  <w:style w:type="character" w:customStyle="1" w:styleId="Heading1Char">
    <w:name w:val="Heading 1 Char"/>
    <w:aliases w:val="1. Überschrift Char"/>
    <w:basedOn w:val="DefaultParagraphFont"/>
    <w:link w:val="Heading1"/>
    <w:uiPriority w:val="1"/>
    <w:rsid w:val="006A573A"/>
    <w:rPr>
      <w:rFonts w:ascii="Arial" w:eastAsiaTheme="majorEastAsia" w:hAnsi="Arial" w:cstheme="majorBidi"/>
      <w:b/>
      <w:bCs/>
      <w:sz w:val="22"/>
      <w:szCs w:val="28"/>
      <w:lang w:val="en-GB" w:eastAsia="en-US"/>
    </w:rPr>
  </w:style>
  <w:style w:type="table" w:styleId="TableGrid">
    <w:name w:val="Table Grid"/>
    <w:basedOn w:val="TableNormal"/>
    <w:rsid w:val="006A573A"/>
    <w:rPr>
      <w:rFonts w:ascii="Arial" w:eastAsia="Times New Roman" w:hAnsi="Arial"/>
      <w:lang w:val="en-GB"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C473A"/>
    <w:rPr>
      <w:sz w:val="16"/>
      <w:szCs w:val="16"/>
    </w:rPr>
  </w:style>
  <w:style w:type="paragraph" w:styleId="CommentText">
    <w:name w:val="annotation text"/>
    <w:basedOn w:val="Normal"/>
    <w:link w:val="CommentTextChar"/>
    <w:uiPriority w:val="99"/>
    <w:semiHidden/>
    <w:unhideWhenUsed/>
    <w:rsid w:val="00CC473A"/>
  </w:style>
  <w:style w:type="character" w:customStyle="1" w:styleId="CommentTextChar">
    <w:name w:val="Comment Text Char"/>
    <w:basedOn w:val="DefaultParagraphFont"/>
    <w:link w:val="CommentText"/>
    <w:uiPriority w:val="99"/>
    <w:semiHidden/>
    <w:rsid w:val="00CC473A"/>
    <w:rPr>
      <w:rFonts w:ascii="Times New Roman" w:eastAsia="Times New Roman" w:hAnsi="Times New Roman"/>
      <w:lang w:val="en-US" w:eastAsia="en-GB"/>
    </w:rPr>
  </w:style>
  <w:style w:type="paragraph" w:styleId="CommentSubject">
    <w:name w:val="annotation subject"/>
    <w:basedOn w:val="CommentText"/>
    <w:next w:val="CommentText"/>
    <w:link w:val="CommentSubjectChar"/>
    <w:uiPriority w:val="99"/>
    <w:semiHidden/>
    <w:unhideWhenUsed/>
    <w:rsid w:val="00CC473A"/>
    <w:rPr>
      <w:b/>
      <w:bCs/>
    </w:rPr>
  </w:style>
  <w:style w:type="character" w:customStyle="1" w:styleId="CommentSubjectChar">
    <w:name w:val="Comment Subject Char"/>
    <w:basedOn w:val="CommentTextChar"/>
    <w:link w:val="CommentSubject"/>
    <w:uiPriority w:val="99"/>
    <w:semiHidden/>
    <w:rsid w:val="00CC473A"/>
    <w:rPr>
      <w:rFonts w:ascii="Times New Roman" w:eastAsia="Times New Roman" w:hAnsi="Times New Roman"/>
      <w:b/>
      <w:bCs/>
      <w:lang w:val="en-US" w:eastAsia="en-GB"/>
    </w:rPr>
  </w:style>
  <w:style w:type="character" w:styleId="UnresolvedMention">
    <w:name w:val="Unresolved Mention"/>
    <w:basedOn w:val="DefaultParagraphFont"/>
    <w:uiPriority w:val="99"/>
    <w:unhideWhenUsed/>
    <w:rsid w:val="00CC473A"/>
    <w:rPr>
      <w:color w:val="605E5C"/>
      <w:shd w:val="clear" w:color="auto" w:fill="E1DFDD"/>
    </w:rPr>
  </w:style>
  <w:style w:type="character" w:styleId="Mention">
    <w:name w:val="Mention"/>
    <w:basedOn w:val="DefaultParagraphFont"/>
    <w:uiPriority w:val="99"/>
    <w:unhideWhenUsed/>
    <w:rsid w:val="002C1EBC"/>
    <w:rPr>
      <w:color w:val="2B579A"/>
      <w:shd w:val="clear" w:color="auto" w:fill="E1DFDD"/>
    </w:rPr>
  </w:style>
  <w:style w:type="paragraph" w:styleId="NoSpacing">
    <w:name w:val="No Spacing"/>
    <w:uiPriority w:val="1"/>
    <w:qFormat/>
    <w:rsid w:val="0098035B"/>
    <w:rPr>
      <w:rFonts w:ascii="Times New Roman" w:eastAsia="Times New Roman" w:hAnsi="Times New Roman"/>
      <w:lang w:val="en-US" w:eastAsia="en-GB"/>
    </w:rPr>
  </w:style>
  <w:style w:type="paragraph" w:styleId="NormalWeb">
    <w:name w:val="Normal (Web)"/>
    <w:basedOn w:val="Normal"/>
    <w:uiPriority w:val="99"/>
    <w:semiHidden/>
    <w:unhideWhenUsed/>
    <w:rsid w:val="0098035B"/>
    <w:pPr>
      <w:spacing w:before="100" w:beforeAutospacing="1" w:after="100" w:afterAutospacing="1"/>
    </w:pPr>
    <w:rPr>
      <w:sz w:val="24"/>
      <w:szCs w:val="24"/>
      <w:lang w:val="en-ZA" w:eastAsia="en-ZA"/>
    </w:rPr>
  </w:style>
  <w:style w:type="character" w:customStyle="1" w:styleId="normaltextrun">
    <w:name w:val="normaltextrun"/>
    <w:basedOn w:val="DefaultParagraphFont"/>
    <w:rsid w:val="00B818E9"/>
  </w:style>
  <w:style w:type="paragraph" w:styleId="Revision">
    <w:name w:val="Revision"/>
    <w:hidden/>
    <w:uiPriority w:val="99"/>
    <w:semiHidden/>
    <w:rsid w:val="00610748"/>
    <w:rPr>
      <w:rFonts w:ascii="Times New Roman" w:eastAsia="Times New Roman" w:hAnsi="Times New Roman"/>
      <w:lang w:val="en-US" w:eastAsia="en-GB"/>
    </w:rPr>
  </w:style>
  <w:style w:type="paragraph" w:customStyle="1" w:styleId="Aufzhlung">
    <w:name w:val="Aufzählung"/>
    <w:basedOn w:val="1Einrckung"/>
    <w:link w:val="AufzhlungZchn"/>
    <w:qFormat/>
    <w:rsid w:val="008D5945"/>
    <w:pPr>
      <w:numPr>
        <w:numId w:val="17"/>
      </w:numPr>
      <w:spacing w:before="240" w:after="240"/>
      <w:ind w:left="709" w:hanging="709"/>
    </w:pPr>
    <w:rPr>
      <w:rFonts w:cs="Arial"/>
    </w:rPr>
  </w:style>
  <w:style w:type="character" w:customStyle="1" w:styleId="1EinrckungZchn">
    <w:name w:val="1. Einrückung Zchn"/>
    <w:basedOn w:val="DefaultParagraphFont"/>
    <w:link w:val="1Einrckung"/>
    <w:rsid w:val="008D5945"/>
    <w:rPr>
      <w:rFonts w:ascii="Arial" w:eastAsia="Times New Roman" w:hAnsi="Arial"/>
      <w:sz w:val="22"/>
      <w:lang w:val="de-DE" w:eastAsia="de-DE"/>
    </w:rPr>
  </w:style>
  <w:style w:type="character" w:customStyle="1" w:styleId="AufzhlungZchn">
    <w:name w:val="Aufzählung Zchn"/>
    <w:basedOn w:val="1EinrckungZchn"/>
    <w:link w:val="Aufzhlung"/>
    <w:rsid w:val="008D5945"/>
    <w:rPr>
      <w:rFonts w:ascii="Arial" w:eastAsia="Times New Roman" w:hAnsi="Arial" w:cs="Arial"/>
      <w:sz w:val="22"/>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6542938">
      <w:bodyDiv w:val="1"/>
      <w:marLeft w:val="0"/>
      <w:marRight w:val="0"/>
      <w:marTop w:val="0"/>
      <w:marBottom w:val="0"/>
      <w:divBdr>
        <w:top w:val="none" w:sz="0" w:space="0" w:color="auto"/>
        <w:left w:val="none" w:sz="0" w:space="0" w:color="auto"/>
        <w:bottom w:val="none" w:sz="0" w:space="0" w:color="auto"/>
        <w:right w:val="none" w:sz="0" w:space="0" w:color="auto"/>
      </w:divBdr>
    </w:div>
    <w:div w:id="1525316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rocurement.pretoria@giz.de"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83E0B6D9EA5304D930D8978CC653D94" ma:contentTypeVersion="19" ma:contentTypeDescription="Create a new document." ma:contentTypeScope="" ma:versionID="ea613fa5a502cef88213768a196e6f99">
  <xsd:schema xmlns:xsd="http://www.w3.org/2001/XMLSchema" xmlns:xs="http://www.w3.org/2001/XMLSchema" xmlns:p="http://schemas.microsoft.com/office/2006/metadata/properties" xmlns:ns2="9e9c0f6b-52c3-4b52-beee-056219abef29" xmlns:ns3="5272d4d0-f6b6-4dca-94c8-7e3c8edcfbd2" targetNamespace="http://schemas.microsoft.com/office/2006/metadata/properties" ma:root="true" ma:fieldsID="ca0a9b68b13f161ac856ff7385d7fef6" ns2:_="" ns3:_="">
    <xsd:import namespace="9e9c0f6b-52c3-4b52-beee-056219abef29"/>
    <xsd:import namespace="5272d4d0-f6b6-4dca-94c8-7e3c8edcfbd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9c0f6b-52c3-4b52-beee-056219abef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aed264e-563a-469a-8ebe-271e849ec10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272d4d0-f6b6-4dca-94c8-7e3c8edcfbd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d889a17-c9f7-4351-a127-aca7b5713ba2}" ma:internalName="TaxCatchAll" ma:showField="CatchAllData" ma:web="5272d4d0-f6b6-4dca-94c8-7e3c8edcfb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e9c0f6b-52c3-4b52-beee-056219abef29">
      <Terms xmlns="http://schemas.microsoft.com/office/infopath/2007/PartnerControls"/>
    </lcf76f155ced4ddcb4097134ff3c332f>
    <TaxCatchAll xmlns="5272d4d0-f6b6-4dca-94c8-7e3c8edcfbd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AABB69-A202-4086-92BD-75E27847A3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9c0f6b-52c3-4b52-beee-056219abef29"/>
    <ds:schemaRef ds:uri="5272d4d0-f6b6-4dca-94c8-7e3c8edcfb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6592D6-D696-4D24-9211-56EF6286719C}">
  <ds:schemaRefs>
    <ds:schemaRef ds:uri="http://schemas.microsoft.com/office/2006/metadata/properties"/>
    <ds:schemaRef ds:uri="http://schemas.microsoft.com/office/infopath/2007/PartnerControls"/>
    <ds:schemaRef ds:uri="9e9c0f6b-52c3-4b52-beee-056219abef29"/>
    <ds:schemaRef ds:uri="5272d4d0-f6b6-4dca-94c8-7e3c8edcfbd2"/>
  </ds:schemaRefs>
</ds:datastoreItem>
</file>

<file path=customXml/itemProps3.xml><?xml version="1.0" encoding="utf-8"?>
<ds:datastoreItem xmlns:ds="http://schemas.openxmlformats.org/officeDocument/2006/customXml" ds:itemID="{CA30669E-34A4-4D94-A13D-3C3FB84D7BD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458</Words>
  <Characters>2613</Characters>
  <Application>Microsoft Office Word</Application>
  <DocSecurity>0</DocSecurity>
  <Lines>21</Lines>
  <Paragraphs>6</Paragraphs>
  <ScaleCrop>false</ScaleCrop>
  <Company>Microsoft</Company>
  <LinksUpToDate>false</LinksUpToDate>
  <CharactersWithSpaces>3065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zaBalmer</dc:creator>
  <cp:keywords/>
  <cp:lastModifiedBy>Madingwaneng, Mokgobeng Betty GIZ ZA</cp:lastModifiedBy>
  <cp:revision>7</cp:revision>
  <cp:lastPrinted>2013-05-20T16:46:00Z</cp:lastPrinted>
  <dcterms:created xsi:type="dcterms:W3CDTF">2025-03-06T12:27:00Z</dcterms:created>
  <dcterms:modified xsi:type="dcterms:W3CDTF">2025-03-07T19:36:00Z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0x010100683E0B6D9EA5304D930D8978CC653D94</vt:lpwstr>
  </property>
  <property fmtid="{D5CDD505-2E9C-101B-9397-08002B2CF9AE}" pid="3" name="MediaServiceImageTags">
    <vt:lpwstr/>
  </property>
</Properties>
</file>