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293C2B" w14:textId="77777777" w:rsidR="00710724" w:rsidRDefault="00710724">
      <w:pPr>
        <w:rPr>
          <w:lang w:val="uk-UA"/>
        </w:rPr>
      </w:pPr>
    </w:p>
    <w:p w14:paraId="609C1794" w14:textId="77777777" w:rsidR="00C30C11" w:rsidRPr="00C30C11" w:rsidRDefault="00C30C11">
      <w:pPr>
        <w:rPr>
          <w:lang w:val="uk-UA"/>
        </w:rPr>
      </w:pPr>
    </w:p>
    <w:tbl>
      <w:tblPr>
        <w:tblW w:w="9072" w:type="dxa"/>
        <w:tblInd w:w="8" w:type="dxa"/>
        <w:tblLayout w:type="fixed"/>
        <w:tblCellMar>
          <w:left w:w="70" w:type="dxa"/>
          <w:right w:w="70" w:type="dxa"/>
        </w:tblCellMar>
        <w:tblLook w:val="0000" w:firstRow="0" w:lastRow="0" w:firstColumn="0" w:lastColumn="0" w:noHBand="0" w:noVBand="0"/>
      </w:tblPr>
      <w:tblGrid>
        <w:gridCol w:w="6650"/>
        <w:gridCol w:w="2422"/>
      </w:tblGrid>
      <w:tr w:rsidR="008F0375" w:rsidRPr="00180046" w14:paraId="25F8C3A1" w14:textId="77777777" w:rsidTr="00F41181">
        <w:tc>
          <w:tcPr>
            <w:tcW w:w="6650" w:type="dxa"/>
            <w:tcMar>
              <w:left w:w="0" w:type="dxa"/>
              <w:right w:w="0" w:type="dxa"/>
            </w:tcMar>
          </w:tcPr>
          <w:p w14:paraId="50D7D867" w14:textId="66220BBB" w:rsidR="008F0375" w:rsidRPr="00180046" w:rsidRDefault="007B3023" w:rsidP="001F6F36">
            <w:pPr>
              <w:tabs>
                <w:tab w:val="left" w:pos="567"/>
              </w:tabs>
              <w:spacing w:before="240"/>
              <w:jc w:val="both"/>
              <w:rPr>
                <w:rFonts w:cs="Arial"/>
                <w:b/>
              </w:rPr>
            </w:pPr>
            <w:bookmarkStart w:id="0" w:name="_Hlk175309497"/>
            <w:bookmarkStart w:id="1" w:name="_Hlk129359850"/>
            <w:proofErr w:type="spellStart"/>
            <w:r w:rsidRPr="00180046">
              <w:rPr>
                <w:rFonts w:cs="Arial"/>
                <w:b/>
              </w:rPr>
              <w:t>T</w:t>
            </w:r>
            <w:r w:rsidR="008F397F" w:rsidRPr="00180046">
              <w:rPr>
                <w:rFonts w:cs="Arial"/>
                <w:b/>
              </w:rPr>
              <w:t>o</w:t>
            </w:r>
            <w:r w:rsidRPr="00180046">
              <w:rPr>
                <w:rFonts w:cs="Arial"/>
                <w:b/>
              </w:rPr>
              <w:t>R</w:t>
            </w:r>
            <w:proofErr w:type="spellEnd"/>
            <w:r w:rsidR="56B546FE" w:rsidRPr="00180046">
              <w:rPr>
                <w:rFonts w:cs="Arial"/>
                <w:b/>
                <w:bCs/>
              </w:rPr>
              <w:t xml:space="preserve"> for pr</w:t>
            </w:r>
            <w:r w:rsidR="0A4BFEDA" w:rsidRPr="00180046">
              <w:rPr>
                <w:rFonts w:cs="Arial"/>
                <w:b/>
                <w:bCs/>
              </w:rPr>
              <w:t>o</w:t>
            </w:r>
            <w:r w:rsidR="56B546FE" w:rsidRPr="00180046">
              <w:rPr>
                <w:rFonts w:cs="Arial"/>
                <w:b/>
                <w:bCs/>
              </w:rPr>
              <w:t>viding</w:t>
            </w:r>
            <w:r w:rsidR="25CD22CC" w:rsidRPr="00180046">
              <w:rPr>
                <w:rFonts w:cs="Arial"/>
                <w:b/>
                <w:bCs/>
              </w:rPr>
              <w:t xml:space="preserve"> </w:t>
            </w:r>
            <w:r w:rsidR="7E1680B1" w:rsidRPr="00180046">
              <w:rPr>
                <w:rFonts w:cs="Arial"/>
                <w:b/>
                <w:bCs/>
              </w:rPr>
              <w:t>organization</w:t>
            </w:r>
            <w:r w:rsidR="00E5587C" w:rsidRPr="00180046">
              <w:rPr>
                <w:rFonts w:cs="Arial"/>
                <w:b/>
                <w:bCs/>
                <w:lang w:val="en-US"/>
              </w:rPr>
              <w:t>al</w:t>
            </w:r>
            <w:r w:rsidR="7E1680B1" w:rsidRPr="00180046">
              <w:rPr>
                <w:rFonts w:cs="Arial"/>
                <w:b/>
                <w:bCs/>
              </w:rPr>
              <w:t xml:space="preserve"> and logistic</w:t>
            </w:r>
            <w:r w:rsidR="00817468" w:rsidRPr="00180046">
              <w:rPr>
                <w:rFonts w:cs="Arial"/>
                <w:b/>
                <w:bCs/>
              </w:rPr>
              <w:t>al</w:t>
            </w:r>
            <w:r w:rsidRPr="00180046">
              <w:rPr>
                <w:rFonts w:cs="Arial"/>
                <w:b/>
              </w:rPr>
              <w:t xml:space="preserve"> </w:t>
            </w:r>
            <w:r w:rsidR="7E1680B1" w:rsidRPr="00180046">
              <w:rPr>
                <w:rFonts w:cs="Arial"/>
                <w:b/>
                <w:bCs/>
              </w:rPr>
              <w:t>support</w:t>
            </w:r>
            <w:r w:rsidR="773AB6BC" w:rsidRPr="00180046">
              <w:rPr>
                <w:rFonts w:cs="Arial"/>
                <w:b/>
                <w:bCs/>
              </w:rPr>
              <w:t xml:space="preserve"> </w:t>
            </w:r>
            <w:r w:rsidRPr="00180046">
              <w:rPr>
                <w:rFonts w:cs="Arial"/>
                <w:b/>
              </w:rPr>
              <w:t xml:space="preserve">for the </w:t>
            </w:r>
            <w:r w:rsidR="006537DE" w:rsidRPr="00180046">
              <w:rPr>
                <w:rFonts w:cs="Arial"/>
                <w:b/>
              </w:rPr>
              <w:t>Off-line</w:t>
            </w:r>
            <w:r w:rsidR="00AC264F">
              <w:rPr>
                <w:rFonts w:cs="Arial"/>
                <w:b/>
                <w:lang w:val="uk-UA"/>
              </w:rPr>
              <w:t xml:space="preserve"> </w:t>
            </w:r>
            <w:r w:rsidR="00AC264F" w:rsidRPr="00855E21">
              <w:rPr>
                <w:rFonts w:cs="Arial"/>
                <w:b/>
                <w:lang w:val="uk-UA"/>
              </w:rPr>
              <w:t>/</w:t>
            </w:r>
            <w:r w:rsidR="00AC264F" w:rsidRPr="002434FA">
              <w:rPr>
                <w:rFonts w:cs="Arial"/>
                <w:bCs/>
                <w:color w:val="000000" w:themeColor="text1"/>
                <w:lang w:val="uk-UA"/>
              </w:rPr>
              <w:t xml:space="preserve"> </w:t>
            </w:r>
            <w:r w:rsidR="00AC264F" w:rsidRPr="002434FA">
              <w:rPr>
                <w:rFonts w:cs="Arial"/>
                <w:b/>
                <w:color w:val="000000" w:themeColor="text1"/>
                <w:lang w:val="en-US"/>
              </w:rPr>
              <w:t>online</w:t>
            </w:r>
            <w:r w:rsidR="006537DE" w:rsidRPr="002434FA">
              <w:rPr>
                <w:rFonts w:cs="Arial"/>
                <w:b/>
                <w:color w:val="000000" w:themeColor="text1"/>
              </w:rPr>
              <w:t xml:space="preserve"> </w:t>
            </w:r>
            <w:r w:rsidR="006537DE" w:rsidRPr="00180046">
              <w:rPr>
                <w:rFonts w:cs="Arial"/>
                <w:b/>
              </w:rPr>
              <w:t xml:space="preserve">workshops for </w:t>
            </w:r>
            <w:r w:rsidR="00EE3833" w:rsidRPr="00180046">
              <w:rPr>
                <w:rFonts w:cs="Arial"/>
                <w:b/>
              </w:rPr>
              <w:t>d</w:t>
            </w:r>
            <w:r w:rsidR="006537DE" w:rsidRPr="00180046">
              <w:rPr>
                <w:rFonts w:cs="Arial"/>
                <w:b/>
              </w:rPr>
              <w:t>issemination of the nationally standardized municipal energy management methodology and FEER best practices</w:t>
            </w:r>
            <w:bookmarkEnd w:id="0"/>
          </w:p>
        </w:tc>
        <w:tc>
          <w:tcPr>
            <w:tcW w:w="2422" w:type="dxa"/>
            <w:tcMar>
              <w:left w:w="0" w:type="dxa"/>
              <w:right w:w="0" w:type="dxa"/>
            </w:tcMar>
          </w:tcPr>
          <w:p w14:paraId="0395D5DE" w14:textId="77777777" w:rsidR="008F0375" w:rsidRPr="00180046" w:rsidRDefault="008F0375" w:rsidP="00F41181">
            <w:pPr>
              <w:tabs>
                <w:tab w:val="left" w:pos="567"/>
              </w:tabs>
              <w:jc w:val="right"/>
              <w:rPr>
                <w:rFonts w:cs="Arial"/>
                <w:b/>
              </w:rPr>
            </w:pPr>
            <w:r w:rsidRPr="00180046">
              <w:rPr>
                <w:rFonts w:cs="Arial"/>
                <w:b/>
              </w:rPr>
              <w:t>Project number/</w:t>
            </w:r>
            <w:r w:rsidRPr="00180046">
              <w:rPr>
                <w:rFonts w:cs="Arial"/>
                <w:b/>
              </w:rPr>
              <w:br/>
              <w:t>cost centre:</w:t>
            </w:r>
          </w:p>
          <w:p w14:paraId="263A4F16" w14:textId="3487F74C" w:rsidR="008F0375" w:rsidRPr="00180046" w:rsidRDefault="007D3E0D" w:rsidP="00F41181">
            <w:pPr>
              <w:tabs>
                <w:tab w:val="left" w:pos="567"/>
              </w:tabs>
              <w:jc w:val="right"/>
              <w:rPr>
                <w:rFonts w:cs="Arial"/>
                <w:b/>
              </w:rPr>
            </w:pPr>
            <w:r w:rsidRPr="00180046">
              <w:rPr>
                <w:rFonts w:cs="Arial"/>
                <w:b/>
              </w:rPr>
              <w:t>2019.2290.5-003.00</w:t>
            </w:r>
          </w:p>
        </w:tc>
      </w:tr>
    </w:tbl>
    <w:p w14:paraId="77444CE9" w14:textId="6E5D0405" w:rsidR="00CA4C50" w:rsidRPr="00180046" w:rsidRDefault="00CA4C50" w:rsidP="001F6F36">
      <w:pPr>
        <w:jc w:val="both"/>
        <w:rPr>
          <w:rFonts w:cs="Arial"/>
          <w:b/>
          <w:bCs/>
        </w:rPr>
      </w:pPr>
      <w:bookmarkStart w:id="2" w:name="_Toc508619994"/>
      <w:bookmarkStart w:id="3" w:name="_Toc119493820"/>
      <w:bookmarkStart w:id="4" w:name="_Toc127948108"/>
      <w:bookmarkStart w:id="5" w:name="_Hlk129359869"/>
      <w:bookmarkEnd w:id="1"/>
    </w:p>
    <w:p w14:paraId="01703825" w14:textId="3079EC69" w:rsidR="00620D98" w:rsidRPr="00180046" w:rsidRDefault="00620D98" w:rsidP="001F6F36">
      <w:pPr>
        <w:jc w:val="both"/>
        <w:rPr>
          <w:rFonts w:cs="Arial"/>
          <w:b/>
          <w:bCs/>
        </w:rPr>
      </w:pPr>
      <w:r w:rsidRPr="00180046">
        <w:rPr>
          <w:rFonts w:cs="Arial"/>
          <w:b/>
          <w:bCs/>
        </w:rPr>
        <w:t xml:space="preserve">Terms of reference </w:t>
      </w:r>
    </w:p>
    <w:p w14:paraId="395001DE" w14:textId="44478523" w:rsidR="008F0375" w:rsidRPr="00180046" w:rsidRDefault="008F0375" w:rsidP="001F6F36">
      <w:pPr>
        <w:pStyle w:val="ListParagraph"/>
        <w:numPr>
          <w:ilvl w:val="0"/>
          <w:numId w:val="52"/>
        </w:numPr>
        <w:tabs>
          <w:tab w:val="left" w:pos="284"/>
        </w:tabs>
        <w:ind w:left="0" w:firstLine="0"/>
        <w:jc w:val="both"/>
        <w:rPr>
          <w:rFonts w:cs="Arial"/>
          <w:i/>
        </w:rPr>
      </w:pPr>
      <w:r w:rsidRPr="00180046">
        <w:rPr>
          <w:rFonts w:cs="Arial"/>
          <w:b/>
          <w:bCs/>
        </w:rPr>
        <w:t>List of abbreviations</w:t>
      </w:r>
      <w:r w:rsidR="0089257C" w:rsidRPr="00180046">
        <w:rPr>
          <w:rFonts w:cs="Arial"/>
          <w:b/>
          <w:bCs/>
        </w:rPr>
        <w:t xml:space="preserve"> </w:t>
      </w:r>
      <w:bookmarkEnd w:id="2"/>
      <w:bookmarkEnd w:id="3"/>
      <w:bookmarkEnd w:id="4"/>
    </w:p>
    <w:bookmarkEnd w:id="5"/>
    <w:p w14:paraId="7EB28CB7" w14:textId="77777777" w:rsidR="00C941E3" w:rsidRPr="00180046" w:rsidRDefault="00C941E3" w:rsidP="00C941E3">
      <w:pPr>
        <w:spacing w:line="259" w:lineRule="auto"/>
        <w:jc w:val="both"/>
        <w:rPr>
          <w:rFonts w:cs="Arial"/>
        </w:rPr>
      </w:pPr>
      <w:r w:rsidRPr="00180046">
        <w:rPr>
          <w:rFonts w:cs="Arial"/>
        </w:rPr>
        <w:t>AG</w:t>
      </w:r>
      <w:r w:rsidRPr="00180046">
        <w:rPr>
          <w:rFonts w:cs="Arial"/>
        </w:rPr>
        <w:tab/>
        <w:t xml:space="preserve"> Commissioning party</w:t>
      </w:r>
    </w:p>
    <w:p w14:paraId="22CD54F9" w14:textId="77777777" w:rsidR="00C941E3" w:rsidRPr="00180046" w:rsidRDefault="00C941E3" w:rsidP="00C941E3">
      <w:pPr>
        <w:spacing w:line="259" w:lineRule="auto"/>
        <w:jc w:val="both"/>
        <w:rPr>
          <w:rFonts w:cs="Arial"/>
        </w:rPr>
      </w:pPr>
      <w:r w:rsidRPr="00180046">
        <w:rPr>
          <w:rFonts w:cs="Arial"/>
        </w:rPr>
        <w:t>AN</w:t>
      </w:r>
      <w:r w:rsidRPr="00180046">
        <w:rPr>
          <w:rFonts w:cs="Arial"/>
        </w:rPr>
        <w:tab/>
        <w:t xml:space="preserve"> Contractor</w:t>
      </w:r>
    </w:p>
    <w:p w14:paraId="3A419E1D" w14:textId="77777777" w:rsidR="00C941E3" w:rsidRPr="00180046" w:rsidRDefault="00C941E3" w:rsidP="00C941E3">
      <w:pPr>
        <w:spacing w:line="259" w:lineRule="auto"/>
        <w:jc w:val="both"/>
        <w:rPr>
          <w:rFonts w:cs="Arial"/>
        </w:rPr>
      </w:pPr>
      <w:r w:rsidRPr="00180046">
        <w:rPr>
          <w:rFonts w:cs="Arial"/>
        </w:rPr>
        <w:t>AVB</w:t>
      </w:r>
      <w:r w:rsidRPr="00180046">
        <w:rPr>
          <w:rFonts w:cs="Arial"/>
        </w:rPr>
        <w:tab/>
        <w:t xml:space="preserve"> General Terms and Conditions of Contract for supplying services and work</w:t>
      </w:r>
    </w:p>
    <w:p w14:paraId="025B8738" w14:textId="77777777" w:rsidR="00C941E3" w:rsidRPr="00180046" w:rsidRDefault="00C941E3" w:rsidP="00C941E3">
      <w:pPr>
        <w:spacing w:line="259" w:lineRule="auto"/>
        <w:jc w:val="both"/>
        <w:rPr>
          <w:rFonts w:cs="Arial"/>
        </w:rPr>
      </w:pPr>
      <w:r w:rsidRPr="00180046">
        <w:rPr>
          <w:rFonts w:cs="Arial"/>
        </w:rPr>
        <w:t>FK</w:t>
      </w:r>
      <w:r w:rsidRPr="00180046">
        <w:rPr>
          <w:rFonts w:cs="Arial"/>
        </w:rPr>
        <w:tab/>
        <w:t xml:space="preserve"> Expert</w:t>
      </w:r>
    </w:p>
    <w:p w14:paraId="0C5F2A2A" w14:textId="77777777" w:rsidR="00C941E3" w:rsidRPr="00180046" w:rsidRDefault="00C941E3" w:rsidP="00C941E3">
      <w:pPr>
        <w:spacing w:line="259" w:lineRule="auto"/>
        <w:jc w:val="both"/>
        <w:rPr>
          <w:rFonts w:cs="Arial"/>
        </w:rPr>
      </w:pPr>
      <w:r w:rsidRPr="00180046">
        <w:rPr>
          <w:rFonts w:cs="Arial"/>
        </w:rPr>
        <w:t>FKT</w:t>
      </w:r>
      <w:r w:rsidRPr="00180046">
        <w:rPr>
          <w:rFonts w:cs="Arial"/>
        </w:rPr>
        <w:tab/>
        <w:t xml:space="preserve"> Expert days</w:t>
      </w:r>
    </w:p>
    <w:p w14:paraId="39E1574A" w14:textId="77777777" w:rsidR="00C941E3" w:rsidRPr="00180046" w:rsidRDefault="00C941E3" w:rsidP="00C941E3">
      <w:pPr>
        <w:spacing w:line="259" w:lineRule="auto"/>
        <w:jc w:val="both"/>
        <w:rPr>
          <w:rFonts w:cs="Arial"/>
        </w:rPr>
      </w:pPr>
      <w:r w:rsidRPr="00180046">
        <w:rPr>
          <w:rFonts w:cs="Arial"/>
        </w:rPr>
        <w:t>KZFK</w:t>
      </w:r>
      <w:r w:rsidRPr="00180046">
        <w:rPr>
          <w:rFonts w:cs="Arial"/>
        </w:rPr>
        <w:tab/>
        <w:t xml:space="preserve"> Short-term expert</w:t>
      </w:r>
    </w:p>
    <w:p w14:paraId="14DE8E0A" w14:textId="77777777" w:rsidR="00C941E3" w:rsidRPr="00180046" w:rsidRDefault="00C941E3" w:rsidP="00C941E3">
      <w:pPr>
        <w:spacing w:line="259" w:lineRule="auto"/>
        <w:jc w:val="both"/>
        <w:rPr>
          <w:rFonts w:cs="Arial"/>
        </w:rPr>
      </w:pPr>
      <w:proofErr w:type="spellStart"/>
      <w:r w:rsidRPr="00180046">
        <w:rPr>
          <w:rFonts w:cs="Arial"/>
        </w:rPr>
        <w:t>ToRs</w:t>
      </w:r>
      <w:proofErr w:type="spellEnd"/>
      <w:r w:rsidRPr="00180046">
        <w:rPr>
          <w:rFonts w:cs="Arial"/>
        </w:rPr>
        <w:tab/>
        <w:t xml:space="preserve"> Terms of reference</w:t>
      </w:r>
    </w:p>
    <w:p w14:paraId="38FBC9DC" w14:textId="77777777" w:rsidR="00C941E3" w:rsidRPr="00180046" w:rsidRDefault="00C941E3" w:rsidP="00C941E3">
      <w:pPr>
        <w:spacing w:line="259" w:lineRule="auto"/>
        <w:jc w:val="both"/>
        <w:rPr>
          <w:rFonts w:cs="Arial"/>
        </w:rPr>
      </w:pPr>
      <w:r w:rsidRPr="00180046">
        <w:rPr>
          <w:rFonts w:cs="Arial"/>
        </w:rPr>
        <w:t>EE</w:t>
      </w:r>
      <w:r w:rsidRPr="00180046">
        <w:rPr>
          <w:rFonts w:cs="Arial"/>
        </w:rPr>
        <w:tab/>
        <w:t xml:space="preserve"> Energy efficiency</w:t>
      </w:r>
    </w:p>
    <w:p w14:paraId="2E7BC78D" w14:textId="77777777" w:rsidR="00C941E3" w:rsidRPr="00180046" w:rsidRDefault="00C941E3" w:rsidP="5D162609">
      <w:pPr>
        <w:spacing w:line="259" w:lineRule="auto"/>
        <w:jc w:val="both"/>
        <w:rPr>
          <w:rFonts w:cs="Arial"/>
        </w:rPr>
      </w:pPr>
      <w:proofErr w:type="spellStart"/>
      <w:r w:rsidRPr="00180046">
        <w:rPr>
          <w:rFonts w:cs="Arial"/>
        </w:rPr>
        <w:t>MinInfra</w:t>
      </w:r>
      <w:proofErr w:type="spellEnd"/>
      <w:r w:rsidRPr="00180046">
        <w:rPr>
          <w:rFonts w:cs="Arial"/>
        </w:rPr>
        <w:tab/>
        <w:t xml:space="preserve"> The Ministry for Communities, Territories and Infrastructure Development of Ukraine</w:t>
      </w:r>
    </w:p>
    <w:p w14:paraId="5DA342C3" w14:textId="77777777" w:rsidR="00C941E3" w:rsidRPr="00180046" w:rsidRDefault="00C941E3" w:rsidP="00C941E3">
      <w:pPr>
        <w:spacing w:line="259" w:lineRule="auto"/>
        <w:jc w:val="both"/>
        <w:rPr>
          <w:rFonts w:cs="Arial"/>
        </w:rPr>
      </w:pPr>
      <w:r w:rsidRPr="00180046">
        <w:rPr>
          <w:rFonts w:cs="Arial"/>
        </w:rPr>
        <w:t>SAEE</w:t>
      </w:r>
      <w:r w:rsidRPr="00180046">
        <w:rPr>
          <w:rFonts w:cs="Arial"/>
        </w:rPr>
        <w:tab/>
        <w:t xml:space="preserve"> State Agency on Energy Efficiency and Energy Saving of Ukraine</w:t>
      </w:r>
    </w:p>
    <w:p w14:paraId="5B452B2C" w14:textId="77777777" w:rsidR="00C941E3" w:rsidRPr="00180046" w:rsidRDefault="00C941E3" w:rsidP="00C941E3">
      <w:pPr>
        <w:spacing w:line="259" w:lineRule="auto"/>
        <w:jc w:val="both"/>
        <w:rPr>
          <w:rFonts w:cs="Arial"/>
          <w:lang w:val="de-DE"/>
        </w:rPr>
      </w:pPr>
      <w:r w:rsidRPr="00180046">
        <w:rPr>
          <w:rFonts w:cs="Arial"/>
          <w:lang w:val="de-DE"/>
        </w:rPr>
        <w:t>GIZ</w:t>
      </w:r>
      <w:r w:rsidRPr="00180046">
        <w:rPr>
          <w:rFonts w:cs="Arial"/>
          <w:lang w:val="de-DE"/>
        </w:rPr>
        <w:tab/>
        <w:t xml:space="preserve"> Deutsche Gesellschaft für Internationale Zusammenarbeit (GIZ) GmbH</w:t>
      </w:r>
    </w:p>
    <w:p w14:paraId="07962C40" w14:textId="77777777" w:rsidR="00C941E3" w:rsidRPr="00180046" w:rsidRDefault="00C941E3" w:rsidP="00C941E3">
      <w:pPr>
        <w:spacing w:line="259" w:lineRule="auto"/>
        <w:jc w:val="both"/>
        <w:rPr>
          <w:rFonts w:cs="Arial"/>
        </w:rPr>
      </w:pPr>
      <w:r w:rsidRPr="00180046">
        <w:rPr>
          <w:rFonts w:cs="Arial"/>
        </w:rPr>
        <w:t>MEM</w:t>
      </w:r>
      <w:r w:rsidRPr="00180046">
        <w:rPr>
          <w:rFonts w:cs="Arial"/>
        </w:rPr>
        <w:tab/>
        <w:t xml:space="preserve"> Municipal Energy Management</w:t>
      </w:r>
    </w:p>
    <w:p w14:paraId="272C50FE" w14:textId="11EBA209" w:rsidR="00C941E3" w:rsidRPr="00180046" w:rsidRDefault="00FC49B5" w:rsidP="00C941E3">
      <w:pPr>
        <w:spacing w:line="259" w:lineRule="auto"/>
        <w:jc w:val="both"/>
        <w:rPr>
          <w:rFonts w:cs="Arial"/>
        </w:rPr>
      </w:pPr>
      <w:r>
        <w:rPr>
          <w:rFonts w:cs="Arial"/>
        </w:rPr>
        <w:t>L</w:t>
      </w:r>
      <w:r w:rsidR="00C941E3" w:rsidRPr="00180046">
        <w:rPr>
          <w:rFonts w:cs="Arial"/>
        </w:rPr>
        <w:t>EP</w:t>
      </w:r>
      <w:r w:rsidR="00C941E3" w:rsidRPr="00180046">
        <w:rPr>
          <w:rFonts w:cs="Arial"/>
        </w:rPr>
        <w:tab/>
        <w:t xml:space="preserve"> </w:t>
      </w:r>
      <w:r>
        <w:rPr>
          <w:rFonts w:cs="Arial"/>
        </w:rPr>
        <w:t>Local</w:t>
      </w:r>
      <w:r w:rsidR="00C941E3" w:rsidRPr="00180046">
        <w:rPr>
          <w:rFonts w:cs="Arial"/>
        </w:rPr>
        <w:t xml:space="preserve"> Energy Planning</w:t>
      </w:r>
    </w:p>
    <w:p w14:paraId="6A2BED86" w14:textId="77777777" w:rsidR="00C941E3" w:rsidRPr="00A42FC0" w:rsidRDefault="00C941E3" w:rsidP="00C941E3">
      <w:pPr>
        <w:spacing w:line="259" w:lineRule="auto"/>
        <w:jc w:val="both"/>
        <w:rPr>
          <w:rFonts w:cs="Arial"/>
          <w:lang w:val="uk-UA"/>
        </w:rPr>
      </w:pPr>
      <w:r w:rsidRPr="00180046">
        <w:rPr>
          <w:rFonts w:cs="Arial"/>
        </w:rPr>
        <w:t>BMZ</w:t>
      </w:r>
      <w:r w:rsidRPr="00180046">
        <w:rPr>
          <w:rFonts w:cs="Arial"/>
        </w:rPr>
        <w:tab/>
        <w:t xml:space="preserve"> German Federal Ministry for Economic Cooperation and Development</w:t>
      </w:r>
    </w:p>
    <w:p w14:paraId="324411EF" w14:textId="77777777" w:rsidR="00C941E3" w:rsidRPr="00180046" w:rsidRDefault="00C941E3" w:rsidP="00C941E3">
      <w:pPr>
        <w:spacing w:line="259" w:lineRule="auto"/>
        <w:jc w:val="both"/>
        <w:rPr>
          <w:rFonts w:cs="Arial"/>
        </w:rPr>
      </w:pPr>
      <w:r w:rsidRPr="00180046">
        <w:rPr>
          <w:rFonts w:cs="Arial"/>
        </w:rPr>
        <w:t>NEEAP</w:t>
      </w:r>
      <w:r w:rsidRPr="00180046">
        <w:rPr>
          <w:rFonts w:cs="Arial"/>
        </w:rPr>
        <w:tab/>
        <w:t xml:space="preserve"> National Energy Efficiency Action Plan</w:t>
      </w:r>
    </w:p>
    <w:p w14:paraId="7870D902" w14:textId="77777777" w:rsidR="00C941E3" w:rsidRPr="00180046" w:rsidRDefault="00C941E3" w:rsidP="00C941E3">
      <w:pPr>
        <w:spacing w:line="259" w:lineRule="auto"/>
        <w:jc w:val="both"/>
        <w:rPr>
          <w:rFonts w:cs="Arial"/>
        </w:rPr>
      </w:pPr>
      <w:r w:rsidRPr="00180046">
        <w:rPr>
          <w:rFonts w:cs="Arial"/>
        </w:rPr>
        <w:t>EEIM II</w:t>
      </w:r>
      <w:r w:rsidRPr="00180046">
        <w:rPr>
          <w:rFonts w:cs="Arial"/>
        </w:rPr>
        <w:tab/>
        <w:t xml:space="preserve"> Energy Efficiency in Municipalities II</w:t>
      </w:r>
    </w:p>
    <w:p w14:paraId="1C42241B" w14:textId="77777777" w:rsidR="00C941E3" w:rsidRPr="00180046" w:rsidRDefault="00C941E3" w:rsidP="00C941E3">
      <w:pPr>
        <w:spacing w:line="259" w:lineRule="auto"/>
        <w:jc w:val="both"/>
        <w:rPr>
          <w:rFonts w:cs="Arial"/>
        </w:rPr>
      </w:pPr>
      <w:r w:rsidRPr="00180046">
        <w:rPr>
          <w:rFonts w:cs="Arial"/>
        </w:rPr>
        <w:t>SECO</w:t>
      </w:r>
      <w:r w:rsidRPr="00180046">
        <w:rPr>
          <w:rFonts w:cs="Arial"/>
        </w:rPr>
        <w:tab/>
        <w:t xml:space="preserve"> State Secretariat for Economic Affairs of Switzerland</w:t>
      </w:r>
    </w:p>
    <w:p w14:paraId="306FD562" w14:textId="77777777" w:rsidR="00C941E3" w:rsidRPr="00180046" w:rsidRDefault="00C941E3" w:rsidP="00C941E3">
      <w:pPr>
        <w:spacing w:line="259" w:lineRule="auto"/>
        <w:jc w:val="both"/>
        <w:rPr>
          <w:rFonts w:cs="Arial"/>
        </w:rPr>
      </w:pPr>
      <w:r w:rsidRPr="00180046">
        <w:rPr>
          <w:rFonts w:cs="Arial"/>
        </w:rPr>
        <w:t>FEER</w:t>
      </w:r>
      <w:r w:rsidRPr="00180046">
        <w:rPr>
          <w:rFonts w:cs="Arial"/>
        </w:rPr>
        <w:tab/>
        <w:t xml:space="preserve"> Promotion of Energy Efficiency and Implementation of the EU Energy Efficiency Directive in Ukraine</w:t>
      </w:r>
    </w:p>
    <w:p w14:paraId="56FBF003" w14:textId="315E0DB6" w:rsidR="008F0375" w:rsidRPr="00180046" w:rsidRDefault="008C01AE" w:rsidP="008C01AE">
      <w:pPr>
        <w:spacing w:line="259" w:lineRule="auto"/>
        <w:jc w:val="both"/>
        <w:rPr>
          <w:rFonts w:cs="Arial"/>
        </w:rPr>
      </w:pPr>
      <w:proofErr w:type="spellStart"/>
      <w:r w:rsidRPr="00180046">
        <w:rPr>
          <w:rFonts w:cs="Arial"/>
        </w:rPr>
        <w:t>ToRs</w:t>
      </w:r>
      <w:proofErr w:type="spellEnd"/>
      <w:r w:rsidRPr="00180046">
        <w:rPr>
          <w:rFonts w:cs="Arial"/>
        </w:rPr>
        <w:tab/>
        <w:t>Terms of reference</w:t>
      </w:r>
      <w:r w:rsidR="008F0375" w:rsidRPr="00180046">
        <w:rPr>
          <w:rFonts w:cs="Arial"/>
        </w:rPr>
        <w:br w:type="page"/>
      </w:r>
    </w:p>
    <w:p w14:paraId="046FC816" w14:textId="2D597723" w:rsidR="008F0375" w:rsidRPr="00180046" w:rsidRDefault="008F0375" w:rsidP="00100B49">
      <w:pPr>
        <w:pStyle w:val="ListParagraph"/>
        <w:numPr>
          <w:ilvl w:val="0"/>
          <w:numId w:val="52"/>
        </w:numPr>
        <w:tabs>
          <w:tab w:val="left" w:pos="284"/>
        </w:tabs>
        <w:ind w:left="0" w:firstLine="0"/>
        <w:jc w:val="both"/>
        <w:rPr>
          <w:rFonts w:cs="Arial"/>
          <w:b/>
          <w:bCs/>
        </w:rPr>
      </w:pPr>
      <w:bookmarkStart w:id="6" w:name="_Ref508121651"/>
      <w:bookmarkStart w:id="7" w:name="_Ref508121655"/>
      <w:bookmarkStart w:id="8" w:name="_Toc508619995"/>
      <w:bookmarkStart w:id="9" w:name="_Toc119493821"/>
      <w:bookmarkStart w:id="10" w:name="_Toc127948109"/>
      <w:r w:rsidRPr="00180046">
        <w:rPr>
          <w:rFonts w:cs="Arial"/>
          <w:b/>
          <w:bCs/>
        </w:rPr>
        <w:lastRenderedPageBreak/>
        <w:t>Context</w:t>
      </w:r>
      <w:bookmarkEnd w:id="6"/>
      <w:bookmarkEnd w:id="7"/>
      <w:bookmarkEnd w:id="8"/>
      <w:bookmarkEnd w:id="9"/>
      <w:bookmarkEnd w:id="10"/>
    </w:p>
    <w:p w14:paraId="15710DCF" w14:textId="12E333F5" w:rsidR="00427DF1" w:rsidRPr="00C526DE" w:rsidRDefault="00427DF1" w:rsidP="00427DF1">
      <w:pPr>
        <w:jc w:val="both"/>
        <w:rPr>
          <w:lang w:val="en-US"/>
        </w:rPr>
      </w:pPr>
      <w:r w:rsidRPr="00D97FF6">
        <w:rPr>
          <w:lang w:val="en-US"/>
        </w:rPr>
        <w:t xml:space="preserve">The project “Promotion of Energy Efficiency and Implementation of the EU Energy Efficiency Directive in Ukraine” (further on – Project) targets the improvement of the capacities of national institutions for the effective implementation of the EU Energy Efficiency Directive and promotion of energy efficiency in Ukraine. </w:t>
      </w:r>
      <w:r w:rsidRPr="00C526DE">
        <w:rPr>
          <w:lang w:val="en-US"/>
        </w:rPr>
        <w:t>The project supports the Ministry for Communities, Territories and Infrastructure Development of Ukraine (</w:t>
      </w:r>
      <w:proofErr w:type="spellStart"/>
      <w:r w:rsidRPr="00C526DE">
        <w:rPr>
          <w:lang w:val="en-US"/>
        </w:rPr>
        <w:t>MinInfra</w:t>
      </w:r>
      <w:proofErr w:type="spellEnd"/>
      <w:r w:rsidRPr="00C526DE">
        <w:rPr>
          <w:lang w:val="en-US"/>
        </w:rPr>
        <w:t>) and the State Agency on Energy Efficiency and Energy Saving of Ukraine (SAEE) in three fields of action: policy advice and implementation of partial reforms (output 1), spread of municipal energy management in Ukraine (output 2), design of qualification possibilities with reference to energy efficiency for professionals and employees (output 3) and support companies in increasing energy efficiency (output 4).</w:t>
      </w:r>
    </w:p>
    <w:p w14:paraId="2D2B7B7E" w14:textId="77777777" w:rsidR="00427DF1" w:rsidRDefault="00427DF1" w:rsidP="00427DF1">
      <w:pPr>
        <w:jc w:val="both"/>
        <w:rPr>
          <w:lang w:val="uk-UA"/>
        </w:rPr>
      </w:pPr>
      <w:r w:rsidRPr="00C526DE">
        <w:rPr>
          <w:lang w:val="en-US"/>
        </w:rPr>
        <w:t>FEER Project output 2 strengthens the energy management of municipalities in public buildings, supports them in implementation of specific EE measures, and thus contributing directly to Project objective indicator 2 (lowering of primary energy consumption in partner communities).</w:t>
      </w:r>
    </w:p>
    <w:p w14:paraId="782D5A93" w14:textId="77777777" w:rsidR="00427DF1" w:rsidRPr="00377EFE" w:rsidRDefault="00427DF1" w:rsidP="00427DF1">
      <w:pPr>
        <w:jc w:val="both"/>
        <w:rPr>
          <w:lang w:val="uk-UA"/>
        </w:rPr>
      </w:pPr>
      <w:r w:rsidRPr="00C526DE">
        <w:rPr>
          <w:lang w:val="en-US"/>
        </w:rPr>
        <w:t>FEER</w:t>
      </w:r>
      <w:r w:rsidRPr="00681F0E">
        <w:rPr>
          <w:lang w:val="uk-UA"/>
        </w:rPr>
        <w:t xml:space="preserve"> </w:t>
      </w:r>
      <w:r w:rsidRPr="00C526DE">
        <w:rPr>
          <w:lang w:val="en-US"/>
        </w:rPr>
        <w:t>Project</w:t>
      </w:r>
      <w:r w:rsidRPr="00681F0E">
        <w:rPr>
          <w:lang w:val="uk-UA"/>
        </w:rPr>
        <w:t xml:space="preserve"> </w:t>
      </w:r>
      <w:r w:rsidRPr="00C526DE">
        <w:rPr>
          <w:lang w:val="en-US"/>
        </w:rPr>
        <w:t>output</w:t>
      </w:r>
      <w:r w:rsidRPr="00681F0E">
        <w:rPr>
          <w:lang w:val="uk-UA"/>
        </w:rPr>
        <w:t xml:space="preserve"> 2</w:t>
      </w:r>
      <w:r>
        <w:rPr>
          <w:lang w:val="uk-UA"/>
        </w:rPr>
        <w:t xml:space="preserve"> </w:t>
      </w:r>
      <w:r w:rsidRPr="005C76DB">
        <w:rPr>
          <w:lang w:val="uk-UA"/>
        </w:rPr>
        <w:t>selected 20 pilot communities to assist and support them in writing their Local Energy Plans, in particular:</w:t>
      </w:r>
    </w:p>
    <w:p w14:paraId="7EF8B661" w14:textId="77777777" w:rsidR="00427DF1" w:rsidRPr="00956596" w:rsidRDefault="00427DF1" w:rsidP="00427DF1">
      <w:pPr>
        <w:jc w:val="both"/>
        <w:rPr>
          <w:lang w:val="uk-UA"/>
        </w:rPr>
      </w:pPr>
      <w:r w:rsidRPr="0073504F">
        <w:rPr>
          <w:lang w:val="en-US"/>
        </w:rPr>
        <w:t>Zhytomyr</w:t>
      </w:r>
      <w:r>
        <w:rPr>
          <w:lang w:val="uk-UA"/>
        </w:rPr>
        <w:t>,</w:t>
      </w:r>
      <w:r w:rsidRPr="005C76DB">
        <w:rPr>
          <w:rFonts w:ascii="Roboto" w:hAnsi="Roboto"/>
          <w:color w:val="1F1F1F"/>
          <w:sz w:val="18"/>
          <w:szCs w:val="18"/>
          <w:shd w:val="clear" w:color="auto" w:fill="FFFFFF"/>
          <w:lang w:val="uk-UA"/>
        </w:rPr>
        <w:t xml:space="preserve"> </w:t>
      </w:r>
      <w:proofErr w:type="spellStart"/>
      <w:r w:rsidRPr="0073504F">
        <w:rPr>
          <w:lang w:val="en-US"/>
        </w:rPr>
        <w:t>Zviahel</w:t>
      </w:r>
      <w:proofErr w:type="spellEnd"/>
      <w:r>
        <w:rPr>
          <w:lang w:val="uk-UA"/>
        </w:rPr>
        <w:t>,</w:t>
      </w:r>
      <w:r w:rsidRPr="005C76DB">
        <w:rPr>
          <w:rFonts w:ascii="Roboto" w:hAnsi="Roboto"/>
          <w:color w:val="1F1F1F"/>
          <w:sz w:val="18"/>
          <w:szCs w:val="18"/>
          <w:shd w:val="clear" w:color="auto" w:fill="FFFFFF"/>
          <w:lang w:val="uk-UA"/>
        </w:rPr>
        <w:t xml:space="preserve"> </w:t>
      </w:r>
      <w:r w:rsidRPr="0073504F">
        <w:rPr>
          <w:lang w:val="en-US"/>
        </w:rPr>
        <w:t>Korosten</w:t>
      </w:r>
      <w:r>
        <w:rPr>
          <w:lang w:val="uk-UA"/>
        </w:rPr>
        <w:t>,</w:t>
      </w:r>
      <w:r w:rsidRPr="005C76DB">
        <w:rPr>
          <w:rFonts w:ascii="Roboto" w:hAnsi="Roboto"/>
          <w:color w:val="1F1F1F"/>
          <w:sz w:val="18"/>
          <w:szCs w:val="18"/>
          <w:shd w:val="clear" w:color="auto" w:fill="FFFFFF"/>
          <w:lang w:val="uk-UA"/>
        </w:rPr>
        <w:t xml:space="preserve"> </w:t>
      </w:r>
      <w:proofErr w:type="spellStart"/>
      <w:r w:rsidRPr="0073504F">
        <w:rPr>
          <w:lang w:val="en-US"/>
        </w:rPr>
        <w:t>Trostynets</w:t>
      </w:r>
      <w:proofErr w:type="spellEnd"/>
      <w:r>
        <w:rPr>
          <w:lang w:val="uk-UA"/>
        </w:rPr>
        <w:t xml:space="preserve">, </w:t>
      </w:r>
      <w:proofErr w:type="spellStart"/>
      <w:r w:rsidRPr="0073504F">
        <w:rPr>
          <w:lang w:val="en-US"/>
        </w:rPr>
        <w:t>Fastiv</w:t>
      </w:r>
      <w:proofErr w:type="spellEnd"/>
      <w:r>
        <w:rPr>
          <w:lang w:val="uk-UA"/>
        </w:rPr>
        <w:t xml:space="preserve">, </w:t>
      </w:r>
      <w:r w:rsidRPr="0073504F">
        <w:t>Ivano</w:t>
      </w:r>
      <w:r w:rsidRPr="005C76DB">
        <w:rPr>
          <w:lang w:val="uk-UA"/>
        </w:rPr>
        <w:t>-</w:t>
      </w:r>
      <w:proofErr w:type="spellStart"/>
      <w:r w:rsidRPr="0073504F">
        <w:t>Frankivsk</w:t>
      </w:r>
      <w:proofErr w:type="spellEnd"/>
      <w:r>
        <w:rPr>
          <w:lang w:val="uk-UA"/>
        </w:rPr>
        <w:t xml:space="preserve">, </w:t>
      </w:r>
      <w:r w:rsidRPr="0073504F">
        <w:t>Chernivtsi</w:t>
      </w:r>
      <w:r>
        <w:rPr>
          <w:lang w:val="uk-UA"/>
        </w:rPr>
        <w:t xml:space="preserve">, </w:t>
      </w:r>
      <w:proofErr w:type="spellStart"/>
      <w:r w:rsidRPr="0073073C">
        <w:t>Khotyn</w:t>
      </w:r>
      <w:proofErr w:type="spellEnd"/>
      <w:r>
        <w:rPr>
          <w:lang w:val="uk-UA"/>
        </w:rPr>
        <w:t xml:space="preserve">, </w:t>
      </w:r>
      <w:proofErr w:type="spellStart"/>
      <w:r w:rsidRPr="008E3C82">
        <w:t>Myrhorod</w:t>
      </w:r>
      <w:proofErr w:type="spellEnd"/>
      <w:r>
        <w:rPr>
          <w:lang w:val="uk-UA"/>
        </w:rPr>
        <w:t>,</w:t>
      </w:r>
      <w:r w:rsidRPr="005C76DB">
        <w:rPr>
          <w:rFonts w:ascii="Roboto" w:hAnsi="Roboto"/>
          <w:color w:val="1F1F1F"/>
          <w:sz w:val="18"/>
          <w:szCs w:val="18"/>
          <w:shd w:val="clear" w:color="auto" w:fill="FFFFFF"/>
          <w:lang w:val="uk-UA"/>
        </w:rPr>
        <w:t xml:space="preserve"> </w:t>
      </w:r>
      <w:r w:rsidRPr="008E3C82">
        <w:t>Konotop</w:t>
      </w:r>
      <w:r>
        <w:rPr>
          <w:lang w:val="uk-UA"/>
        </w:rPr>
        <w:t xml:space="preserve">, </w:t>
      </w:r>
      <w:proofErr w:type="spellStart"/>
      <w:r w:rsidRPr="0062748A">
        <w:t>Sambir</w:t>
      </w:r>
      <w:proofErr w:type="spellEnd"/>
      <w:r>
        <w:rPr>
          <w:lang w:val="uk-UA"/>
        </w:rPr>
        <w:t xml:space="preserve">, </w:t>
      </w:r>
      <w:proofErr w:type="spellStart"/>
      <w:r w:rsidRPr="0062748A">
        <w:t>Drogobych</w:t>
      </w:r>
      <w:proofErr w:type="spellEnd"/>
      <w:r>
        <w:rPr>
          <w:lang w:val="uk-UA"/>
        </w:rPr>
        <w:t xml:space="preserve">, </w:t>
      </w:r>
      <w:r w:rsidRPr="0062748A">
        <w:t>Novovolynsk</w:t>
      </w:r>
      <w:r>
        <w:rPr>
          <w:lang w:val="uk-UA"/>
        </w:rPr>
        <w:t xml:space="preserve">, </w:t>
      </w:r>
      <w:proofErr w:type="spellStart"/>
      <w:r w:rsidRPr="0062748A">
        <w:t>Lubny</w:t>
      </w:r>
      <w:proofErr w:type="spellEnd"/>
      <w:r>
        <w:rPr>
          <w:lang w:val="uk-UA"/>
        </w:rPr>
        <w:t xml:space="preserve">, </w:t>
      </w:r>
      <w:proofErr w:type="spellStart"/>
      <w:r w:rsidRPr="00A32B2F">
        <w:t>Chuguev</w:t>
      </w:r>
      <w:proofErr w:type="spellEnd"/>
      <w:r>
        <w:rPr>
          <w:lang w:val="uk-UA"/>
        </w:rPr>
        <w:t xml:space="preserve">, </w:t>
      </w:r>
      <w:proofErr w:type="spellStart"/>
      <w:r w:rsidRPr="00A32B2F">
        <w:t>Chornomorsk</w:t>
      </w:r>
      <w:proofErr w:type="spellEnd"/>
      <w:r>
        <w:rPr>
          <w:lang w:val="uk-UA"/>
        </w:rPr>
        <w:t xml:space="preserve">, </w:t>
      </w:r>
      <w:proofErr w:type="spellStart"/>
      <w:r w:rsidRPr="00773751">
        <w:t>Pokrovske</w:t>
      </w:r>
      <w:proofErr w:type="spellEnd"/>
      <w:r>
        <w:rPr>
          <w:lang w:val="uk-UA"/>
        </w:rPr>
        <w:t xml:space="preserve">, </w:t>
      </w:r>
      <w:r w:rsidRPr="00773751">
        <w:t>Zhmerynka</w:t>
      </w:r>
      <w:r>
        <w:rPr>
          <w:lang w:val="uk-UA"/>
        </w:rPr>
        <w:t xml:space="preserve">, </w:t>
      </w:r>
      <w:r w:rsidRPr="00773751">
        <w:t>Sumy</w:t>
      </w:r>
      <w:r>
        <w:rPr>
          <w:lang w:val="uk-UA"/>
        </w:rPr>
        <w:t xml:space="preserve">, </w:t>
      </w:r>
      <w:r w:rsidRPr="00956596">
        <w:t>Slavutych</w:t>
      </w:r>
      <w:r>
        <w:rPr>
          <w:lang w:val="uk-UA"/>
        </w:rPr>
        <w:t>.</w:t>
      </w:r>
    </w:p>
    <w:p w14:paraId="2679A68B" w14:textId="77777777" w:rsidR="00427DF1" w:rsidRPr="00C51585" w:rsidRDefault="00427DF1" w:rsidP="00427DF1">
      <w:pPr>
        <w:jc w:val="both"/>
        <w:rPr>
          <w:lang w:val="uk-UA"/>
        </w:rPr>
      </w:pPr>
      <w:r w:rsidRPr="00C51585">
        <w:rPr>
          <w:lang w:val="uk-UA"/>
        </w:rPr>
        <w:t>In pursuance of the Law of Ukraine on Energy Efficiency, in particular Article 6 Energy Planning at the Local Level, it is planned to hold a number of events with pilot communities that are already preparing Local Energy Plans in their communities.</w:t>
      </w:r>
    </w:p>
    <w:p w14:paraId="7A7DE1F6" w14:textId="60869AC4" w:rsidR="0050198C" w:rsidRPr="002434FA" w:rsidRDefault="00427DF1" w:rsidP="00427DF1">
      <w:pPr>
        <w:jc w:val="both"/>
        <w:rPr>
          <w:rFonts w:cs="Arial"/>
          <w:lang w:val="en-US"/>
        </w:rPr>
      </w:pPr>
      <w:r w:rsidRPr="00C51585">
        <w:rPr>
          <w:lang w:val="uk-UA"/>
        </w:rPr>
        <w:t xml:space="preserve">With the support of national </w:t>
      </w:r>
      <w:r>
        <w:rPr>
          <w:lang w:val="en-US"/>
        </w:rPr>
        <w:t xml:space="preserve">and </w:t>
      </w:r>
      <w:r w:rsidR="00AC264F">
        <w:rPr>
          <w:lang w:val="en-US"/>
        </w:rPr>
        <w:t>international</w:t>
      </w:r>
      <w:r>
        <w:rPr>
          <w:lang w:val="en-US"/>
        </w:rPr>
        <w:t xml:space="preserve"> </w:t>
      </w:r>
      <w:r w:rsidRPr="00C51585">
        <w:rPr>
          <w:lang w:val="uk-UA"/>
        </w:rPr>
        <w:t xml:space="preserve">experts who help and advise selected communities that have decided to implement Local Energy Plans in their communities, </w:t>
      </w:r>
      <w:r w:rsidRPr="00DE1003">
        <w:rPr>
          <w:b/>
          <w:bCs/>
          <w:lang w:val="uk-UA"/>
        </w:rPr>
        <w:t xml:space="preserve">it is planned to hold an event from </w:t>
      </w:r>
      <w:r w:rsidR="009F2517" w:rsidRPr="00DE1003">
        <w:rPr>
          <w:b/>
          <w:bCs/>
          <w:lang w:val="en-US"/>
        </w:rPr>
        <w:t>4</w:t>
      </w:r>
      <w:r w:rsidR="009F2517" w:rsidRPr="00DE1003">
        <w:rPr>
          <w:b/>
          <w:bCs/>
          <w:lang w:val="uk-UA"/>
        </w:rPr>
        <w:t xml:space="preserve"> </w:t>
      </w:r>
      <w:r w:rsidRPr="00DE1003">
        <w:rPr>
          <w:b/>
          <w:bCs/>
          <w:lang w:val="uk-UA"/>
        </w:rPr>
        <w:t xml:space="preserve">to </w:t>
      </w:r>
      <w:r w:rsidR="009F2517" w:rsidRPr="00DE1003">
        <w:rPr>
          <w:b/>
          <w:bCs/>
          <w:lang w:val="en-US"/>
        </w:rPr>
        <w:t>6</w:t>
      </w:r>
      <w:r w:rsidR="009F2517" w:rsidRPr="00DE1003">
        <w:rPr>
          <w:b/>
          <w:bCs/>
          <w:lang w:val="uk-UA"/>
        </w:rPr>
        <w:t xml:space="preserve"> </w:t>
      </w:r>
      <w:r w:rsidR="009F2517" w:rsidRPr="00DE1003">
        <w:rPr>
          <w:b/>
          <w:bCs/>
          <w:lang w:val="en-US"/>
        </w:rPr>
        <w:t>February</w:t>
      </w:r>
      <w:r w:rsidR="009F2517" w:rsidRPr="00DE1003">
        <w:rPr>
          <w:b/>
          <w:bCs/>
          <w:lang w:val="uk-UA"/>
        </w:rPr>
        <w:t xml:space="preserve"> </w:t>
      </w:r>
      <w:r w:rsidRPr="00DE1003">
        <w:rPr>
          <w:b/>
          <w:bCs/>
          <w:lang w:val="uk-UA"/>
        </w:rPr>
        <w:t>2025</w:t>
      </w:r>
      <w:r w:rsidRPr="00C51585">
        <w:rPr>
          <w:lang w:val="uk-UA"/>
        </w:rPr>
        <w:t xml:space="preserve"> for community representatives. The event is aimed at raising awareness and exchanging experiences among community representatives who are in the process of writing Local Energy Plans</w:t>
      </w:r>
      <w:r w:rsidR="00AC264F">
        <w:rPr>
          <w:lang w:val="en-US"/>
        </w:rPr>
        <w:t>.</w:t>
      </w:r>
    </w:p>
    <w:p w14:paraId="0BEF245A" w14:textId="377D3C88" w:rsidR="00B255EE" w:rsidRDefault="00B255EE" w:rsidP="00100B49">
      <w:pPr>
        <w:jc w:val="both"/>
        <w:rPr>
          <w:rFonts w:cs="Arial"/>
          <w:i/>
          <w:iCs/>
          <w:lang w:val="en-US"/>
        </w:rPr>
      </w:pPr>
    </w:p>
    <w:p w14:paraId="19B860A1" w14:textId="77777777" w:rsidR="005449F9" w:rsidRDefault="005449F9" w:rsidP="00100B49">
      <w:pPr>
        <w:jc w:val="both"/>
        <w:rPr>
          <w:rFonts w:cs="Arial"/>
          <w:i/>
          <w:iCs/>
          <w:lang w:val="en-US"/>
        </w:rPr>
      </w:pPr>
    </w:p>
    <w:p w14:paraId="63A3ED11" w14:textId="77777777" w:rsidR="005449F9" w:rsidRDefault="005449F9" w:rsidP="00100B49">
      <w:pPr>
        <w:jc w:val="both"/>
        <w:rPr>
          <w:rFonts w:cs="Arial"/>
          <w:i/>
          <w:iCs/>
          <w:lang w:val="en-US"/>
        </w:rPr>
      </w:pPr>
    </w:p>
    <w:p w14:paraId="2B6203E6" w14:textId="77777777" w:rsidR="005449F9" w:rsidRDefault="005449F9" w:rsidP="00100B49">
      <w:pPr>
        <w:jc w:val="both"/>
        <w:rPr>
          <w:rFonts w:cs="Arial"/>
          <w:i/>
          <w:iCs/>
          <w:lang w:val="en-US"/>
        </w:rPr>
      </w:pPr>
    </w:p>
    <w:p w14:paraId="31EF7D2C" w14:textId="77777777" w:rsidR="005449F9" w:rsidRDefault="005449F9" w:rsidP="00100B49">
      <w:pPr>
        <w:jc w:val="both"/>
        <w:rPr>
          <w:rFonts w:cs="Arial"/>
          <w:i/>
          <w:iCs/>
          <w:lang w:val="en-US"/>
        </w:rPr>
      </w:pPr>
    </w:p>
    <w:p w14:paraId="15E15B18" w14:textId="77777777" w:rsidR="005449F9" w:rsidRDefault="005449F9" w:rsidP="00100B49">
      <w:pPr>
        <w:jc w:val="both"/>
        <w:rPr>
          <w:rFonts w:cs="Arial"/>
          <w:i/>
          <w:iCs/>
          <w:lang w:val="en-US"/>
        </w:rPr>
      </w:pPr>
    </w:p>
    <w:p w14:paraId="00A28C93" w14:textId="77777777" w:rsidR="005449F9" w:rsidRDefault="005449F9" w:rsidP="00100B49">
      <w:pPr>
        <w:jc w:val="both"/>
        <w:rPr>
          <w:rFonts w:cs="Arial"/>
          <w:i/>
          <w:iCs/>
          <w:lang w:val="en-US"/>
        </w:rPr>
      </w:pPr>
    </w:p>
    <w:p w14:paraId="56399716" w14:textId="77777777" w:rsidR="005449F9" w:rsidRDefault="005449F9" w:rsidP="00100B49">
      <w:pPr>
        <w:jc w:val="both"/>
        <w:rPr>
          <w:rFonts w:cs="Arial"/>
          <w:i/>
          <w:iCs/>
          <w:lang w:val="en-US"/>
        </w:rPr>
      </w:pPr>
    </w:p>
    <w:p w14:paraId="1BCA72F9" w14:textId="77777777" w:rsidR="005449F9" w:rsidRDefault="005449F9" w:rsidP="00100B49">
      <w:pPr>
        <w:jc w:val="both"/>
        <w:rPr>
          <w:rFonts w:cs="Arial"/>
          <w:i/>
          <w:iCs/>
          <w:lang w:val="en-US"/>
        </w:rPr>
      </w:pPr>
    </w:p>
    <w:p w14:paraId="1C21409D" w14:textId="77777777" w:rsidR="005449F9" w:rsidRDefault="005449F9" w:rsidP="00100B49">
      <w:pPr>
        <w:jc w:val="both"/>
        <w:rPr>
          <w:rFonts w:cs="Arial"/>
          <w:i/>
          <w:iCs/>
          <w:lang w:val="en-US"/>
        </w:rPr>
      </w:pPr>
    </w:p>
    <w:p w14:paraId="2CAFC925" w14:textId="77777777" w:rsidR="005449F9" w:rsidRDefault="005449F9" w:rsidP="00100B49">
      <w:pPr>
        <w:jc w:val="both"/>
        <w:rPr>
          <w:rFonts w:cs="Arial"/>
          <w:i/>
          <w:iCs/>
          <w:lang w:val="en-US"/>
        </w:rPr>
      </w:pPr>
    </w:p>
    <w:p w14:paraId="45BE17B4" w14:textId="77777777" w:rsidR="00427DF1" w:rsidRPr="00015FE3" w:rsidRDefault="00427DF1" w:rsidP="00100B49">
      <w:pPr>
        <w:jc w:val="both"/>
        <w:rPr>
          <w:rFonts w:cs="Arial"/>
          <w:i/>
          <w:iCs/>
          <w:lang w:val="en-US"/>
        </w:rPr>
      </w:pPr>
    </w:p>
    <w:p w14:paraId="2FAA2518" w14:textId="773483E0" w:rsidR="00E35F1E" w:rsidRPr="00180046" w:rsidRDefault="008F0375" w:rsidP="00100B49">
      <w:pPr>
        <w:pStyle w:val="ListParagraph"/>
        <w:numPr>
          <w:ilvl w:val="0"/>
          <w:numId w:val="52"/>
        </w:numPr>
        <w:tabs>
          <w:tab w:val="left" w:pos="284"/>
        </w:tabs>
        <w:ind w:left="0" w:firstLine="0"/>
        <w:jc w:val="both"/>
        <w:rPr>
          <w:rFonts w:cs="Arial"/>
          <w:b/>
          <w:bCs/>
        </w:rPr>
      </w:pPr>
      <w:bookmarkStart w:id="11" w:name="_Hlk119490425"/>
      <w:bookmarkStart w:id="12" w:name="_Ref508121704"/>
      <w:bookmarkStart w:id="13" w:name="_Ref508121798"/>
      <w:bookmarkStart w:id="14" w:name="_Ref508122104"/>
      <w:bookmarkStart w:id="15" w:name="_Ref508122514"/>
      <w:bookmarkStart w:id="16" w:name="_Ref508122551"/>
      <w:bookmarkStart w:id="17" w:name="_Ref508122617"/>
      <w:bookmarkStart w:id="18" w:name="_Toc508619996"/>
      <w:bookmarkStart w:id="19" w:name="_Toc119493822"/>
      <w:bookmarkStart w:id="20" w:name="_Toc127948110"/>
      <w:r w:rsidRPr="00180046">
        <w:rPr>
          <w:rFonts w:cs="Arial"/>
          <w:b/>
          <w:bCs/>
        </w:rPr>
        <w:lastRenderedPageBreak/>
        <w:t>Tasks to be performed by the contractor</w:t>
      </w:r>
      <w:bookmarkEnd w:id="11"/>
      <w:bookmarkEnd w:id="12"/>
      <w:bookmarkEnd w:id="13"/>
      <w:bookmarkEnd w:id="14"/>
      <w:bookmarkEnd w:id="15"/>
      <w:bookmarkEnd w:id="16"/>
      <w:bookmarkEnd w:id="17"/>
      <w:bookmarkEnd w:id="18"/>
      <w:bookmarkEnd w:id="19"/>
      <w:bookmarkEnd w:id="20"/>
    </w:p>
    <w:p w14:paraId="028542F1" w14:textId="2BAB1551" w:rsidR="00E00A17" w:rsidRPr="00833DD8" w:rsidRDefault="00833DD8" w:rsidP="00833DD8">
      <w:pPr>
        <w:tabs>
          <w:tab w:val="left" w:pos="284"/>
        </w:tabs>
        <w:jc w:val="both"/>
        <w:rPr>
          <w:lang w:val="en-US"/>
        </w:rPr>
      </w:pPr>
      <w:r w:rsidRPr="00E5472F">
        <w:t>The objective of this assignment is to provide organization</w:t>
      </w:r>
      <w:r w:rsidR="00AC264F">
        <w:t>al and logistical</w:t>
      </w:r>
      <w:r w:rsidRPr="00E5472F">
        <w:t xml:space="preserve"> services</w:t>
      </w:r>
      <w:r w:rsidR="00AC264F">
        <w:t xml:space="preserve"> for conducting </w:t>
      </w:r>
      <w:r w:rsidR="00945D84">
        <w:rPr>
          <w:lang w:val="en-US"/>
        </w:rPr>
        <w:t xml:space="preserve">of a </w:t>
      </w:r>
      <w:r w:rsidR="00945D84" w:rsidRPr="00945D84">
        <w:rPr>
          <w:lang w:val="en-US"/>
        </w:rPr>
        <w:t>three-day event</w:t>
      </w:r>
      <w:r w:rsidR="00945D84" w:rsidRPr="00DE1003">
        <w:rPr>
          <w:lang w:val="en-US"/>
        </w:rPr>
        <w:t xml:space="preserve"> </w:t>
      </w:r>
      <w:r w:rsidR="00945D84">
        <w:rPr>
          <w:lang w:val="en-US"/>
        </w:rPr>
        <w:t>(</w:t>
      </w:r>
      <w:r w:rsidR="00AC264F">
        <w:t>workshops</w:t>
      </w:r>
      <w:r w:rsidR="00945D84">
        <w:t>)</w:t>
      </w:r>
      <w:r w:rsidR="00AC264F">
        <w:t xml:space="preserve"> </w:t>
      </w:r>
      <w:r w:rsidRPr="00E5472F">
        <w:t xml:space="preserve">for representatives of </w:t>
      </w:r>
      <w:r w:rsidR="00AC264F">
        <w:t xml:space="preserve">20 pilot </w:t>
      </w:r>
      <w:r w:rsidRPr="00E5472F">
        <w:t>municipalities (GIZ partners)</w:t>
      </w:r>
      <w:r w:rsidR="008833E3" w:rsidRPr="00180046">
        <w:rPr>
          <w:rFonts w:cs="Arial"/>
        </w:rPr>
        <w:t>:</w:t>
      </w:r>
    </w:p>
    <w:tbl>
      <w:tblPr>
        <w:tblStyle w:val="TableGrid"/>
        <w:tblW w:w="10007" w:type="dxa"/>
        <w:tblBorders>
          <w:top w:val="single" w:sz="4" w:space="0" w:color="D6DCE4"/>
          <w:left w:val="single" w:sz="4" w:space="0" w:color="D6DCE4"/>
          <w:bottom w:val="single" w:sz="4" w:space="0" w:color="D6DCE4"/>
          <w:right w:val="single" w:sz="4" w:space="0" w:color="D6DCE4"/>
          <w:insideH w:val="single" w:sz="4" w:space="0" w:color="D6DCE4"/>
          <w:insideV w:val="single" w:sz="4" w:space="0" w:color="D6DCE4"/>
        </w:tblBorders>
        <w:tblLayout w:type="fixed"/>
        <w:tblLook w:val="04A0" w:firstRow="1" w:lastRow="0" w:firstColumn="1" w:lastColumn="0" w:noHBand="0" w:noVBand="1"/>
      </w:tblPr>
      <w:tblGrid>
        <w:gridCol w:w="3235"/>
        <w:gridCol w:w="6772"/>
      </w:tblGrid>
      <w:tr w:rsidR="00180046" w:rsidRPr="00180046" w14:paraId="0B3BF6E4" w14:textId="77777777" w:rsidTr="3FB802E5">
        <w:trPr>
          <w:trHeight w:val="323"/>
        </w:trPr>
        <w:tc>
          <w:tcPr>
            <w:tcW w:w="3235" w:type="dxa"/>
          </w:tcPr>
          <w:p w14:paraId="45F7D7AD" w14:textId="087B9CFD" w:rsidR="00E00A17" w:rsidRPr="00180046" w:rsidRDefault="00E00A17" w:rsidP="004D4963">
            <w:pPr>
              <w:spacing w:line="240" w:lineRule="exact"/>
              <w:rPr>
                <w:rFonts w:eastAsiaTheme="minorHAnsi" w:cs="Arial"/>
                <w:sz w:val="22"/>
                <w:szCs w:val="22"/>
              </w:rPr>
            </w:pPr>
            <w:r w:rsidRPr="00180046">
              <w:rPr>
                <w:rFonts w:eastAsiaTheme="minorHAnsi" w:cs="Arial"/>
                <w:sz w:val="22"/>
                <w:szCs w:val="22"/>
              </w:rPr>
              <w:t>Description of event</w:t>
            </w:r>
          </w:p>
        </w:tc>
        <w:tc>
          <w:tcPr>
            <w:tcW w:w="6772" w:type="dxa"/>
          </w:tcPr>
          <w:p w14:paraId="5019DCE4" w14:textId="715C3515" w:rsidR="00563FA6" w:rsidRPr="00180046" w:rsidRDefault="00611D54" w:rsidP="004D4963">
            <w:pPr>
              <w:spacing w:line="240" w:lineRule="exact"/>
              <w:rPr>
                <w:rFonts w:eastAsiaTheme="minorHAnsi" w:cs="Arial"/>
                <w:sz w:val="22"/>
                <w:szCs w:val="22"/>
              </w:rPr>
            </w:pPr>
            <w:r w:rsidRPr="00180046">
              <w:rPr>
                <w:rFonts w:eastAsiaTheme="minorHAnsi" w:cs="Arial"/>
                <w:sz w:val="22"/>
                <w:szCs w:val="22"/>
              </w:rPr>
              <w:t>Off-line</w:t>
            </w:r>
            <w:r w:rsidR="00752CD0">
              <w:rPr>
                <w:rFonts w:eastAsiaTheme="minorHAnsi" w:cs="Arial"/>
                <w:sz w:val="22"/>
                <w:szCs w:val="22"/>
              </w:rPr>
              <w:t>/</w:t>
            </w:r>
            <w:r w:rsidR="00752CD0">
              <w:rPr>
                <w:rFonts w:eastAsiaTheme="minorHAnsi" w:cs="Arial"/>
                <w:sz w:val="22"/>
                <w:szCs w:val="22"/>
                <w:lang w:val="en-US"/>
              </w:rPr>
              <w:t xml:space="preserve">online </w:t>
            </w:r>
            <w:r w:rsidR="00752CD0">
              <w:rPr>
                <w:rFonts w:eastAsiaTheme="minorHAnsi" w:cs="Arial"/>
                <w:sz w:val="22"/>
                <w:szCs w:val="22"/>
              </w:rPr>
              <w:t>event</w:t>
            </w:r>
            <w:r w:rsidRPr="00180046">
              <w:rPr>
                <w:rFonts w:eastAsiaTheme="minorHAnsi" w:cs="Arial"/>
                <w:sz w:val="22"/>
                <w:szCs w:val="22"/>
              </w:rPr>
              <w:t xml:space="preserve"> for </w:t>
            </w:r>
            <w:r w:rsidR="003B0D22">
              <w:rPr>
                <w:rFonts w:eastAsiaTheme="minorHAnsi" w:cs="Arial"/>
                <w:sz w:val="22"/>
                <w:szCs w:val="22"/>
              </w:rPr>
              <w:t>d</w:t>
            </w:r>
            <w:r w:rsidRPr="00180046">
              <w:rPr>
                <w:rFonts w:eastAsiaTheme="minorHAnsi" w:cs="Arial"/>
                <w:sz w:val="22"/>
                <w:szCs w:val="22"/>
              </w:rPr>
              <w:t>issemination of the nationally standardized municipal energy management methodology and FEER best practices</w:t>
            </w:r>
            <w:r w:rsidR="00700CBF" w:rsidRPr="00180046">
              <w:rPr>
                <w:rFonts w:eastAsiaTheme="minorHAnsi" w:cs="Arial"/>
                <w:sz w:val="22"/>
                <w:szCs w:val="22"/>
              </w:rPr>
              <w:t xml:space="preserve"> for high-level management </w:t>
            </w:r>
            <w:r w:rsidR="007F2780" w:rsidRPr="00180046">
              <w:rPr>
                <w:rFonts w:eastAsiaTheme="minorHAnsi" w:cs="Arial"/>
                <w:sz w:val="22"/>
                <w:szCs w:val="22"/>
              </w:rPr>
              <w:t>and implementatio</w:t>
            </w:r>
            <w:r w:rsidR="007F2780" w:rsidRPr="00180046">
              <w:rPr>
                <w:rFonts w:cs="Arial"/>
                <w:sz w:val="22"/>
                <w:szCs w:val="22"/>
              </w:rPr>
              <w:t>n</w:t>
            </w:r>
            <w:r w:rsidR="00700CBF" w:rsidRPr="00180046">
              <w:rPr>
                <w:rFonts w:eastAsiaTheme="minorHAnsi" w:cs="Arial"/>
                <w:sz w:val="22"/>
                <w:szCs w:val="22"/>
              </w:rPr>
              <w:t xml:space="preserve"> representatives</w:t>
            </w:r>
            <w:r w:rsidR="00AC264F">
              <w:rPr>
                <w:rFonts w:eastAsiaTheme="minorHAnsi" w:cs="Arial"/>
                <w:sz w:val="22"/>
                <w:szCs w:val="22"/>
              </w:rPr>
              <w:t xml:space="preserve"> </w:t>
            </w:r>
            <w:r w:rsidR="00AC264F" w:rsidRPr="00180046">
              <w:rPr>
                <w:rFonts w:eastAsiaTheme="minorHAnsi" w:cs="Arial"/>
                <w:sz w:val="22"/>
                <w:szCs w:val="22"/>
              </w:rPr>
              <w:t>of municipalities</w:t>
            </w:r>
          </w:p>
        </w:tc>
      </w:tr>
      <w:tr w:rsidR="00180046" w:rsidRPr="00180046" w14:paraId="550D87C5" w14:textId="77777777" w:rsidTr="3FB802E5">
        <w:trPr>
          <w:trHeight w:val="541"/>
        </w:trPr>
        <w:tc>
          <w:tcPr>
            <w:tcW w:w="3235" w:type="dxa"/>
          </w:tcPr>
          <w:p w14:paraId="167B3710" w14:textId="6AE7E5C6" w:rsidR="00E00A17" w:rsidRPr="00180046" w:rsidRDefault="00E00A17" w:rsidP="004D4963">
            <w:pPr>
              <w:spacing w:line="240" w:lineRule="exact"/>
              <w:jc w:val="both"/>
              <w:rPr>
                <w:rFonts w:eastAsiaTheme="minorHAnsi" w:cs="Arial"/>
                <w:sz w:val="22"/>
                <w:szCs w:val="22"/>
                <w:lang w:val="en-US"/>
              </w:rPr>
            </w:pPr>
            <w:r w:rsidRPr="00180046">
              <w:rPr>
                <w:rFonts w:eastAsiaTheme="minorHAnsi" w:cs="Arial"/>
                <w:sz w:val="22"/>
                <w:szCs w:val="22"/>
              </w:rPr>
              <w:t>Duration of the event</w:t>
            </w:r>
          </w:p>
        </w:tc>
        <w:tc>
          <w:tcPr>
            <w:tcW w:w="6772" w:type="dxa"/>
          </w:tcPr>
          <w:p w14:paraId="2F4EBCAC" w14:textId="51EA2162" w:rsidR="00E00A17" w:rsidRDefault="001745A5" w:rsidP="007838AC">
            <w:pPr>
              <w:spacing w:line="240" w:lineRule="exact"/>
              <w:rPr>
                <w:rFonts w:cs="Arial"/>
                <w:sz w:val="22"/>
                <w:szCs w:val="22"/>
              </w:rPr>
            </w:pPr>
            <w:r w:rsidRPr="001745A5">
              <w:rPr>
                <w:rFonts w:cs="Arial"/>
                <w:sz w:val="22"/>
                <w:szCs w:val="22"/>
              </w:rPr>
              <w:t xml:space="preserve">The three-day event is to be held during the period January </w:t>
            </w:r>
            <w:r w:rsidR="00614E33" w:rsidRPr="00614E33">
              <w:rPr>
                <w:rFonts w:cs="Arial"/>
                <w:sz w:val="22"/>
                <w:szCs w:val="22"/>
                <w:lang w:val="en-US"/>
              </w:rPr>
              <w:t>-</w:t>
            </w:r>
            <w:r w:rsidRPr="001745A5">
              <w:rPr>
                <w:rFonts w:cs="Arial"/>
                <w:sz w:val="22"/>
                <w:szCs w:val="22"/>
              </w:rPr>
              <w:t xml:space="preserve"> February 2025</w:t>
            </w:r>
          </w:p>
          <w:p w14:paraId="0FFC1710" w14:textId="56808AC4" w:rsidR="002062EB" w:rsidRPr="007C3393" w:rsidRDefault="000C20CB" w:rsidP="002062EB">
            <w:pPr>
              <w:spacing w:line="240" w:lineRule="exact"/>
              <w:rPr>
                <w:rFonts w:eastAsiaTheme="minorHAnsi" w:cs="Arial"/>
                <w:sz w:val="22"/>
                <w:szCs w:val="22"/>
                <w:lang w:val="uk-UA"/>
              </w:rPr>
            </w:pPr>
            <w:r w:rsidRPr="00AB643B">
              <w:rPr>
                <w:rFonts w:eastAsiaTheme="minorHAnsi" w:cs="Arial"/>
                <w:i/>
                <w:iCs/>
                <w:sz w:val="22"/>
                <w:szCs w:val="22"/>
                <w:lang w:val="uk-UA"/>
              </w:rPr>
              <w:t xml:space="preserve">The planned </w:t>
            </w:r>
            <w:r w:rsidRPr="00AB643B">
              <w:rPr>
                <w:rFonts w:eastAsiaTheme="minorHAnsi" w:cs="Arial"/>
                <w:i/>
                <w:iCs/>
                <w:sz w:val="22"/>
                <w:szCs w:val="22"/>
                <w:lang w:val="en-US"/>
              </w:rPr>
              <w:t xml:space="preserve">event </w:t>
            </w:r>
            <w:r w:rsidRPr="00AB643B">
              <w:rPr>
                <w:rFonts w:eastAsiaTheme="minorHAnsi" w:cs="Arial"/>
                <w:i/>
                <w:iCs/>
                <w:sz w:val="22"/>
                <w:szCs w:val="22"/>
                <w:lang w:val="uk-UA"/>
              </w:rPr>
              <w:t>dat</w:t>
            </w:r>
            <w:r w:rsidR="008E1695" w:rsidRPr="00AB643B">
              <w:rPr>
                <w:rFonts w:eastAsiaTheme="minorHAnsi" w:cs="Arial"/>
                <w:i/>
                <w:iCs/>
                <w:sz w:val="22"/>
                <w:szCs w:val="22"/>
                <w:lang w:val="en-US"/>
              </w:rPr>
              <w:t>e</w:t>
            </w:r>
            <w:r w:rsidRPr="00AB643B">
              <w:rPr>
                <w:rFonts w:eastAsiaTheme="minorHAnsi" w:cs="Arial"/>
                <w:i/>
                <w:iCs/>
                <w:sz w:val="22"/>
                <w:szCs w:val="22"/>
                <w:lang w:val="en-US"/>
              </w:rPr>
              <w:t>s</w:t>
            </w:r>
            <w:r w:rsidRPr="00AB643B">
              <w:rPr>
                <w:rFonts w:eastAsiaTheme="minorHAnsi" w:cs="Arial"/>
                <w:i/>
                <w:iCs/>
                <w:sz w:val="22"/>
                <w:szCs w:val="22"/>
                <w:lang w:val="uk-UA"/>
              </w:rPr>
              <w:t xml:space="preserve"> </w:t>
            </w:r>
            <w:r w:rsidR="008E1695" w:rsidRPr="00AB643B">
              <w:rPr>
                <w:rFonts w:eastAsiaTheme="minorHAnsi" w:cs="Arial"/>
                <w:i/>
                <w:iCs/>
                <w:sz w:val="22"/>
                <w:szCs w:val="22"/>
                <w:lang w:val="en-US"/>
              </w:rPr>
              <w:t>are</w:t>
            </w:r>
            <w:r w:rsidRPr="00AB643B">
              <w:rPr>
                <w:rFonts w:eastAsiaTheme="minorHAnsi" w:cs="Arial"/>
                <w:i/>
                <w:iCs/>
                <w:sz w:val="22"/>
                <w:szCs w:val="22"/>
                <w:lang w:val="uk-UA"/>
              </w:rPr>
              <w:t xml:space="preserve"> </w:t>
            </w:r>
            <w:r w:rsidRPr="00AB643B">
              <w:rPr>
                <w:rFonts w:cs="Arial"/>
                <w:b/>
                <w:bCs/>
                <w:i/>
                <w:iCs/>
                <w:lang w:val="uk-UA"/>
              </w:rPr>
              <w:t>February 4-6</w:t>
            </w:r>
            <w:r w:rsidRPr="00AB643B">
              <w:rPr>
                <w:rFonts w:eastAsiaTheme="minorHAnsi" w:cs="Arial"/>
                <w:i/>
                <w:iCs/>
                <w:sz w:val="22"/>
                <w:szCs w:val="22"/>
                <w:lang w:val="uk-UA"/>
              </w:rPr>
              <w:t>, with the possibility of a postponement due to the security situation in Ukraine</w:t>
            </w:r>
          </w:p>
        </w:tc>
      </w:tr>
      <w:tr w:rsidR="00180046" w:rsidRPr="00180046" w14:paraId="5A9500AE" w14:textId="77777777" w:rsidTr="3FB802E5">
        <w:trPr>
          <w:trHeight w:val="635"/>
        </w:trPr>
        <w:tc>
          <w:tcPr>
            <w:tcW w:w="3235" w:type="dxa"/>
          </w:tcPr>
          <w:p w14:paraId="031E6AEF" w14:textId="53F28BE3" w:rsidR="00E00A17" w:rsidRPr="00180046" w:rsidRDefault="00E00A17" w:rsidP="004D4963">
            <w:pPr>
              <w:spacing w:line="240" w:lineRule="exact"/>
              <w:jc w:val="both"/>
              <w:rPr>
                <w:rFonts w:eastAsiaTheme="minorHAnsi" w:cs="Arial"/>
                <w:sz w:val="22"/>
                <w:szCs w:val="22"/>
              </w:rPr>
            </w:pPr>
            <w:r w:rsidRPr="00180046">
              <w:rPr>
                <w:rFonts w:eastAsiaTheme="minorHAnsi" w:cs="Arial"/>
                <w:sz w:val="22"/>
                <w:szCs w:val="22"/>
              </w:rPr>
              <w:t xml:space="preserve">Date and time </w:t>
            </w:r>
          </w:p>
          <w:p w14:paraId="40F9088C" w14:textId="77777777" w:rsidR="00E00A17" w:rsidRPr="00180046" w:rsidRDefault="00E00A17" w:rsidP="004D4963">
            <w:pPr>
              <w:spacing w:line="240" w:lineRule="exact"/>
              <w:jc w:val="both"/>
              <w:rPr>
                <w:rFonts w:eastAsiaTheme="minorHAnsi" w:cs="Arial"/>
                <w:sz w:val="22"/>
                <w:szCs w:val="22"/>
              </w:rPr>
            </w:pPr>
          </w:p>
        </w:tc>
        <w:tc>
          <w:tcPr>
            <w:tcW w:w="6772" w:type="dxa"/>
          </w:tcPr>
          <w:p w14:paraId="40B73763" w14:textId="187EDEDD" w:rsidR="00443924" w:rsidRPr="007C3393" w:rsidRDefault="008E1695" w:rsidP="00443924">
            <w:pPr>
              <w:spacing w:line="240" w:lineRule="exact"/>
              <w:jc w:val="both"/>
              <w:rPr>
                <w:rFonts w:eastAsiaTheme="minorHAnsi" w:cs="Arial"/>
                <w:sz w:val="22"/>
                <w:szCs w:val="22"/>
              </w:rPr>
            </w:pPr>
            <w:r>
              <w:rPr>
                <w:rFonts w:cs="Arial"/>
                <w:sz w:val="22"/>
                <w:szCs w:val="22"/>
              </w:rPr>
              <w:t>4 February</w:t>
            </w:r>
            <w:r w:rsidR="00443924" w:rsidRPr="007C3393">
              <w:rPr>
                <w:rFonts w:cs="Arial"/>
                <w:sz w:val="22"/>
                <w:szCs w:val="22"/>
              </w:rPr>
              <w:t xml:space="preserve"> - </w:t>
            </w:r>
            <w:r w:rsidR="009C7694" w:rsidRPr="007C3393">
              <w:rPr>
                <w:rFonts w:cs="Arial"/>
                <w:sz w:val="22"/>
                <w:szCs w:val="22"/>
              </w:rPr>
              <w:t xml:space="preserve">conducting of </w:t>
            </w:r>
            <w:r w:rsidR="005B36DB" w:rsidRPr="007C3393">
              <w:rPr>
                <w:rFonts w:cs="Arial"/>
                <w:sz w:val="22"/>
                <w:szCs w:val="22"/>
              </w:rPr>
              <w:t>the</w:t>
            </w:r>
            <w:r w:rsidR="005B36DB" w:rsidRPr="00DE1003">
              <w:rPr>
                <w:rFonts w:cs="Arial"/>
                <w:lang w:val="en-US"/>
              </w:rPr>
              <w:t xml:space="preserve"> </w:t>
            </w:r>
            <w:r w:rsidR="005B36DB" w:rsidRPr="007C3393">
              <w:rPr>
                <w:rFonts w:cs="Arial"/>
                <w:sz w:val="22"/>
                <w:szCs w:val="22"/>
              </w:rPr>
              <w:t>workshop</w:t>
            </w:r>
            <w:r w:rsidR="00642A78" w:rsidRPr="00DE1003">
              <w:rPr>
                <w:rFonts w:cs="Arial"/>
                <w:lang w:val="en-US"/>
              </w:rPr>
              <w:t xml:space="preserve"> </w:t>
            </w:r>
            <w:r w:rsidR="009C7694" w:rsidRPr="007C3393">
              <w:rPr>
                <w:rFonts w:cs="Arial"/>
                <w:sz w:val="22"/>
                <w:szCs w:val="22"/>
              </w:rPr>
              <w:t>(</w:t>
            </w:r>
            <w:r w:rsidR="00443924" w:rsidRPr="007C3393">
              <w:rPr>
                <w:rFonts w:cs="Arial"/>
                <w:sz w:val="22"/>
                <w:szCs w:val="22"/>
              </w:rPr>
              <w:t>10:00-18:00</w:t>
            </w:r>
            <w:r w:rsidR="009C7694" w:rsidRPr="007C3393">
              <w:rPr>
                <w:rFonts w:cs="Arial"/>
                <w:sz w:val="22"/>
                <w:szCs w:val="22"/>
              </w:rPr>
              <w:t>)</w:t>
            </w:r>
          </w:p>
          <w:p w14:paraId="4FD495E6" w14:textId="7D595AAE" w:rsidR="00443924" w:rsidRPr="007C3393" w:rsidRDefault="008E1695" w:rsidP="00443924">
            <w:pPr>
              <w:spacing w:line="240" w:lineRule="exact"/>
              <w:jc w:val="both"/>
              <w:rPr>
                <w:rFonts w:eastAsiaTheme="minorHAnsi" w:cs="Arial"/>
                <w:sz w:val="22"/>
                <w:szCs w:val="22"/>
              </w:rPr>
            </w:pPr>
            <w:r>
              <w:rPr>
                <w:rFonts w:cs="Arial"/>
                <w:sz w:val="22"/>
                <w:szCs w:val="22"/>
              </w:rPr>
              <w:t>5 February</w:t>
            </w:r>
            <w:r w:rsidRPr="007C3393">
              <w:rPr>
                <w:rFonts w:cs="Arial"/>
                <w:sz w:val="22"/>
                <w:szCs w:val="22"/>
              </w:rPr>
              <w:t xml:space="preserve"> </w:t>
            </w:r>
            <w:r w:rsidR="00443924" w:rsidRPr="007C3393">
              <w:rPr>
                <w:rFonts w:cs="Arial"/>
                <w:sz w:val="22"/>
                <w:szCs w:val="22"/>
              </w:rPr>
              <w:t xml:space="preserve">- </w:t>
            </w:r>
            <w:r w:rsidR="009C7694" w:rsidRPr="007C3393">
              <w:rPr>
                <w:rFonts w:cs="Arial"/>
                <w:sz w:val="22"/>
                <w:szCs w:val="22"/>
              </w:rPr>
              <w:t xml:space="preserve">conducting of the </w:t>
            </w:r>
            <w:r w:rsidR="00642A78">
              <w:rPr>
                <w:rFonts w:cs="Arial"/>
                <w:sz w:val="22"/>
                <w:szCs w:val="22"/>
              </w:rPr>
              <w:t xml:space="preserve">workshop </w:t>
            </w:r>
            <w:r w:rsidR="009C7694" w:rsidRPr="007C3393">
              <w:rPr>
                <w:rFonts w:cs="Arial"/>
                <w:sz w:val="22"/>
                <w:szCs w:val="22"/>
              </w:rPr>
              <w:t>(</w:t>
            </w:r>
            <w:r w:rsidR="00443924" w:rsidRPr="007C3393">
              <w:rPr>
                <w:rFonts w:cs="Arial"/>
                <w:sz w:val="22"/>
                <w:szCs w:val="22"/>
              </w:rPr>
              <w:t>10:00-18:00</w:t>
            </w:r>
            <w:r w:rsidR="009C7694" w:rsidRPr="007C3393">
              <w:rPr>
                <w:rFonts w:cs="Arial"/>
                <w:sz w:val="22"/>
                <w:szCs w:val="22"/>
              </w:rPr>
              <w:t>)</w:t>
            </w:r>
          </w:p>
          <w:p w14:paraId="29877697" w14:textId="563872AA" w:rsidR="00443924" w:rsidRPr="007C3393" w:rsidRDefault="008E1695" w:rsidP="00443924">
            <w:pPr>
              <w:spacing w:line="240" w:lineRule="exact"/>
              <w:jc w:val="both"/>
              <w:rPr>
                <w:rFonts w:eastAsiaTheme="minorHAnsi" w:cs="Arial"/>
                <w:sz w:val="22"/>
                <w:szCs w:val="22"/>
              </w:rPr>
            </w:pPr>
            <w:r>
              <w:rPr>
                <w:rFonts w:cs="Arial"/>
                <w:sz w:val="22"/>
                <w:szCs w:val="22"/>
              </w:rPr>
              <w:t>6 February</w:t>
            </w:r>
            <w:r w:rsidR="00443924" w:rsidRPr="007C3393">
              <w:rPr>
                <w:rFonts w:cs="Arial"/>
                <w:sz w:val="22"/>
                <w:szCs w:val="22"/>
              </w:rPr>
              <w:t xml:space="preserve"> - </w:t>
            </w:r>
            <w:r w:rsidR="009C7694" w:rsidRPr="007C3393">
              <w:rPr>
                <w:rFonts w:cs="Arial"/>
                <w:sz w:val="22"/>
                <w:szCs w:val="22"/>
              </w:rPr>
              <w:t xml:space="preserve">conducting of the </w:t>
            </w:r>
            <w:r w:rsidR="00642A78">
              <w:rPr>
                <w:rFonts w:cs="Arial"/>
                <w:sz w:val="22"/>
                <w:szCs w:val="22"/>
              </w:rPr>
              <w:t xml:space="preserve">workshop </w:t>
            </w:r>
            <w:r w:rsidR="009C7694" w:rsidRPr="007C3393">
              <w:rPr>
                <w:rFonts w:cs="Arial"/>
                <w:sz w:val="22"/>
                <w:szCs w:val="22"/>
              </w:rPr>
              <w:t>(</w:t>
            </w:r>
            <w:r w:rsidR="00443924" w:rsidRPr="007C3393">
              <w:rPr>
                <w:rFonts w:cs="Arial"/>
                <w:sz w:val="22"/>
                <w:szCs w:val="22"/>
              </w:rPr>
              <w:t>10:00-1</w:t>
            </w:r>
            <w:r w:rsidR="00443924" w:rsidRPr="007C3393">
              <w:rPr>
                <w:rFonts w:cs="Arial"/>
                <w:sz w:val="22"/>
                <w:szCs w:val="22"/>
                <w:lang w:val="uk-UA"/>
              </w:rPr>
              <w:t>8</w:t>
            </w:r>
            <w:r w:rsidR="00443924" w:rsidRPr="007C3393">
              <w:rPr>
                <w:rFonts w:cs="Arial"/>
                <w:sz w:val="22"/>
                <w:szCs w:val="22"/>
              </w:rPr>
              <w:t>:00</w:t>
            </w:r>
            <w:r w:rsidR="009C7694" w:rsidRPr="007C3393">
              <w:rPr>
                <w:rFonts w:cs="Arial"/>
                <w:sz w:val="22"/>
                <w:szCs w:val="22"/>
              </w:rPr>
              <w:t>)</w:t>
            </w:r>
          </w:p>
          <w:p w14:paraId="2A5D5BBC" w14:textId="3A983642" w:rsidR="00E00A17" w:rsidRPr="00AB643B" w:rsidRDefault="00BA5902" w:rsidP="3FB802E5">
            <w:pPr>
              <w:spacing w:line="240" w:lineRule="exact"/>
              <w:jc w:val="both"/>
              <w:rPr>
                <w:rFonts w:eastAsiaTheme="minorEastAsia" w:cs="Arial"/>
                <w:i/>
                <w:iCs/>
                <w:sz w:val="22"/>
                <w:szCs w:val="22"/>
                <w:lang w:val="en-US"/>
              </w:rPr>
            </w:pPr>
            <w:r w:rsidRPr="00AB643B">
              <w:rPr>
                <w:rFonts w:cs="Arial"/>
                <w:i/>
                <w:iCs/>
                <w:sz w:val="22"/>
                <w:szCs w:val="22"/>
              </w:rPr>
              <w:t>The exact dates of the workshops will be communicated by the Project no later than 10 calendar days beforehand</w:t>
            </w:r>
            <w:r w:rsidR="00412429" w:rsidRPr="00AB643B">
              <w:rPr>
                <w:rFonts w:cs="Arial"/>
                <w:i/>
                <w:iCs/>
                <w:sz w:val="22"/>
                <w:szCs w:val="22"/>
              </w:rPr>
              <w:t>.</w:t>
            </w:r>
          </w:p>
        </w:tc>
      </w:tr>
      <w:tr w:rsidR="00180046" w:rsidRPr="00180046" w14:paraId="1F1175EE" w14:textId="77777777" w:rsidTr="3FB802E5">
        <w:trPr>
          <w:trHeight w:val="323"/>
        </w:trPr>
        <w:tc>
          <w:tcPr>
            <w:tcW w:w="3235" w:type="dxa"/>
          </w:tcPr>
          <w:p w14:paraId="2147F4B2" w14:textId="2A287897" w:rsidR="00E00A17" w:rsidRPr="00180046" w:rsidRDefault="00E00A17" w:rsidP="004D4963">
            <w:pPr>
              <w:spacing w:line="240" w:lineRule="exact"/>
              <w:jc w:val="both"/>
              <w:rPr>
                <w:rFonts w:eastAsiaTheme="minorHAnsi" w:cs="Arial"/>
                <w:sz w:val="22"/>
                <w:szCs w:val="22"/>
              </w:rPr>
            </w:pPr>
            <w:r w:rsidRPr="00180046">
              <w:rPr>
                <w:rFonts w:eastAsiaTheme="minorHAnsi" w:cs="Arial"/>
                <w:sz w:val="22"/>
                <w:szCs w:val="22"/>
              </w:rPr>
              <w:t xml:space="preserve">Location (city, country) </w:t>
            </w:r>
          </w:p>
        </w:tc>
        <w:tc>
          <w:tcPr>
            <w:tcW w:w="6772" w:type="dxa"/>
          </w:tcPr>
          <w:p w14:paraId="60831034" w14:textId="5A3AF9B0" w:rsidR="00E00A17" w:rsidRPr="00180046" w:rsidRDefault="00443924" w:rsidP="004D4963">
            <w:pPr>
              <w:spacing w:line="240" w:lineRule="exact"/>
              <w:jc w:val="both"/>
              <w:rPr>
                <w:rFonts w:eastAsiaTheme="minorHAnsi" w:cs="Arial"/>
                <w:sz w:val="22"/>
                <w:szCs w:val="22"/>
              </w:rPr>
            </w:pPr>
            <w:r>
              <w:rPr>
                <w:rFonts w:eastAsiaTheme="minorHAnsi" w:cs="Arial"/>
                <w:sz w:val="22"/>
                <w:szCs w:val="22"/>
              </w:rPr>
              <w:t>K</w:t>
            </w:r>
            <w:r w:rsidR="00371FD2">
              <w:rPr>
                <w:rFonts w:eastAsiaTheme="minorHAnsi" w:cs="Arial"/>
                <w:sz w:val="22"/>
                <w:szCs w:val="22"/>
              </w:rPr>
              <w:t>yiv, Ukraine</w:t>
            </w:r>
          </w:p>
        </w:tc>
      </w:tr>
      <w:tr w:rsidR="00E00A17" w:rsidRPr="00180046" w14:paraId="439C9E92" w14:textId="77777777" w:rsidTr="3FB802E5">
        <w:trPr>
          <w:trHeight w:val="311"/>
        </w:trPr>
        <w:tc>
          <w:tcPr>
            <w:tcW w:w="3235" w:type="dxa"/>
          </w:tcPr>
          <w:p w14:paraId="7BE5F988" w14:textId="77777777" w:rsidR="00E00A17" w:rsidRPr="00180046" w:rsidRDefault="00E00A17" w:rsidP="004D4963">
            <w:pPr>
              <w:spacing w:line="240" w:lineRule="exact"/>
              <w:jc w:val="both"/>
              <w:rPr>
                <w:rFonts w:eastAsiaTheme="minorHAnsi" w:cs="Arial"/>
                <w:sz w:val="22"/>
                <w:szCs w:val="22"/>
              </w:rPr>
            </w:pPr>
            <w:r w:rsidRPr="00180046">
              <w:rPr>
                <w:rFonts w:eastAsiaTheme="minorHAnsi" w:cs="Arial"/>
                <w:sz w:val="22"/>
                <w:szCs w:val="22"/>
              </w:rPr>
              <w:t>Number of Participants (up to)</w:t>
            </w:r>
          </w:p>
        </w:tc>
        <w:tc>
          <w:tcPr>
            <w:tcW w:w="6772" w:type="dxa"/>
          </w:tcPr>
          <w:p w14:paraId="6F09BAE6" w14:textId="3F9AD0E3" w:rsidR="00371FD2" w:rsidRPr="002B131C" w:rsidRDefault="00123EB8" w:rsidP="00371FD2">
            <w:pPr>
              <w:spacing w:line="240" w:lineRule="exact"/>
              <w:jc w:val="both"/>
              <w:rPr>
                <w:rFonts w:eastAsiaTheme="minorEastAsia" w:cs="Arial"/>
                <w:sz w:val="22"/>
                <w:szCs w:val="22"/>
                <w:u w:val="single"/>
              </w:rPr>
            </w:pPr>
            <w:r w:rsidRPr="00123EB8">
              <w:rPr>
                <w:rFonts w:eastAsiaTheme="minorEastAsia" w:cs="Arial"/>
                <w:sz w:val="22"/>
                <w:szCs w:val="22"/>
              </w:rPr>
              <w:t xml:space="preserve">up to </w:t>
            </w:r>
            <w:r w:rsidR="00371FD2">
              <w:rPr>
                <w:rFonts w:eastAsiaTheme="minorEastAsia" w:cs="Arial"/>
                <w:sz w:val="22"/>
                <w:szCs w:val="22"/>
              </w:rPr>
              <w:t>50</w:t>
            </w:r>
            <w:r w:rsidRPr="00123EB8">
              <w:rPr>
                <w:rFonts w:eastAsiaTheme="minorEastAsia" w:cs="Arial"/>
                <w:sz w:val="22"/>
                <w:szCs w:val="22"/>
              </w:rPr>
              <w:t xml:space="preserve"> participants </w:t>
            </w:r>
            <w:r w:rsidR="009C7694">
              <w:rPr>
                <w:rFonts w:eastAsiaTheme="minorEastAsia" w:cs="Arial"/>
                <w:sz w:val="22"/>
                <w:szCs w:val="22"/>
              </w:rPr>
              <w:t xml:space="preserve">will attend the workshops to be held during three </w:t>
            </w:r>
            <w:proofErr w:type="gramStart"/>
            <w:r w:rsidR="009C7694">
              <w:rPr>
                <w:rFonts w:eastAsiaTheme="minorEastAsia" w:cs="Arial"/>
                <w:sz w:val="22"/>
                <w:szCs w:val="22"/>
              </w:rPr>
              <w:t>days</w:t>
            </w:r>
            <w:proofErr w:type="gramEnd"/>
          </w:p>
          <w:p w14:paraId="40A2E0F3" w14:textId="6D06CCD4" w:rsidR="00E00A17" w:rsidRPr="002B131C" w:rsidRDefault="00E00A17" w:rsidP="004D4963">
            <w:pPr>
              <w:spacing w:line="240" w:lineRule="exact"/>
              <w:jc w:val="both"/>
              <w:rPr>
                <w:rFonts w:eastAsiaTheme="minorEastAsia" w:cs="Arial"/>
                <w:sz w:val="22"/>
                <w:szCs w:val="22"/>
                <w:u w:val="single"/>
              </w:rPr>
            </w:pPr>
          </w:p>
        </w:tc>
      </w:tr>
    </w:tbl>
    <w:p w14:paraId="0AFBBFED" w14:textId="77777777" w:rsidR="00E00A17" w:rsidRPr="00180046" w:rsidRDefault="00E00A17" w:rsidP="00100B49">
      <w:pPr>
        <w:pStyle w:val="ZulschenderText"/>
        <w:jc w:val="both"/>
        <w:rPr>
          <w:rFonts w:cs="Arial"/>
          <w:color w:val="auto"/>
        </w:rPr>
      </w:pPr>
    </w:p>
    <w:p w14:paraId="3B646309" w14:textId="77777777" w:rsidR="009277A8" w:rsidRPr="00180046" w:rsidRDefault="009277A8" w:rsidP="00100B49">
      <w:pPr>
        <w:pStyle w:val="ListParagraph"/>
        <w:numPr>
          <w:ilvl w:val="1"/>
          <w:numId w:val="52"/>
        </w:numPr>
        <w:tabs>
          <w:tab w:val="left" w:pos="284"/>
        </w:tabs>
        <w:jc w:val="both"/>
        <w:rPr>
          <w:rFonts w:cs="Arial"/>
          <w:b/>
          <w:bCs/>
        </w:rPr>
      </w:pPr>
      <w:bookmarkStart w:id="21" w:name="_Ref508121809"/>
      <w:bookmarkStart w:id="22" w:name="_Toc508620008"/>
      <w:bookmarkStart w:id="23" w:name="_Toc119493832"/>
      <w:bookmarkStart w:id="24" w:name="_Hlk119492412"/>
      <w:r w:rsidRPr="00180046">
        <w:rPr>
          <w:rFonts w:cs="Arial"/>
          <w:b/>
          <w:bCs/>
        </w:rPr>
        <w:t>Tasks</w:t>
      </w:r>
    </w:p>
    <w:p w14:paraId="1538264A" w14:textId="3C603C29" w:rsidR="009277A8" w:rsidRPr="00180046" w:rsidRDefault="009277A8" w:rsidP="00100B49">
      <w:pPr>
        <w:jc w:val="both"/>
        <w:rPr>
          <w:rFonts w:cs="Arial"/>
          <w:i/>
        </w:rPr>
      </w:pPr>
      <w:r w:rsidRPr="00180046">
        <w:rPr>
          <w:rFonts w:cs="Arial"/>
        </w:rPr>
        <w:t xml:space="preserve">The contractor is responsible for providing the following </w:t>
      </w:r>
      <w:r w:rsidR="001314AA" w:rsidRPr="00180046">
        <w:rPr>
          <w:rFonts w:cs="Arial"/>
        </w:rPr>
        <w:t>services</w:t>
      </w:r>
      <w:r w:rsidR="005F791D" w:rsidRPr="00180046">
        <w:rPr>
          <w:rFonts w:cs="Arial"/>
        </w:rPr>
        <w:t xml:space="preserve">: </w:t>
      </w:r>
    </w:p>
    <w:p w14:paraId="6D2DA3A0" w14:textId="12C71CBB" w:rsidR="006525B8" w:rsidRPr="00900A7B" w:rsidRDefault="006525B8" w:rsidP="006525B8">
      <w:pPr>
        <w:pStyle w:val="ListParagraph"/>
        <w:numPr>
          <w:ilvl w:val="0"/>
          <w:numId w:val="6"/>
        </w:numPr>
        <w:jc w:val="both"/>
        <w:rPr>
          <w:rFonts w:cs="Arial"/>
        </w:rPr>
      </w:pPr>
      <w:r w:rsidRPr="00900A7B">
        <w:rPr>
          <w:rFonts w:cs="Arial"/>
        </w:rPr>
        <w:t>Accommodation arrangements in Kyiv</w:t>
      </w:r>
      <w:r w:rsidR="008735B5">
        <w:rPr>
          <w:rFonts w:cs="Arial"/>
        </w:rPr>
        <w:t xml:space="preserve"> with the possibility for early check-in (7:00 AM)</w:t>
      </w:r>
      <w:r w:rsidR="008735B5" w:rsidRPr="00900A7B">
        <w:rPr>
          <w:rFonts w:cs="Arial"/>
        </w:rPr>
        <w:t xml:space="preserve"> </w:t>
      </w:r>
      <w:r w:rsidRPr="00900A7B">
        <w:rPr>
          <w:rFonts w:cs="Arial"/>
        </w:rPr>
        <w:t>for up to 50 persons.</w:t>
      </w:r>
      <w:r w:rsidRPr="00900A7B">
        <w:rPr>
          <w:rFonts w:cs="Arial"/>
          <w:lang w:val="uk-UA"/>
        </w:rPr>
        <w:t xml:space="preserve"> </w:t>
      </w:r>
      <w:r w:rsidRPr="00900A7B">
        <w:rPr>
          <w:rFonts w:cs="Arial"/>
        </w:rPr>
        <w:t xml:space="preserve">It is necessary to accommodate guests, each in a single room, including breakfast and tourist tax. The hotel must provide shelter in case of a missile threat. Location: City </w:t>
      </w:r>
      <w:proofErr w:type="spellStart"/>
      <w:r w:rsidRPr="00900A7B">
        <w:rPr>
          <w:rFonts w:cs="Arial"/>
        </w:rPr>
        <w:t>center</w:t>
      </w:r>
      <w:proofErr w:type="spellEnd"/>
      <w:r w:rsidRPr="00900A7B">
        <w:rPr>
          <w:rFonts w:cs="Arial"/>
        </w:rPr>
        <w:t xml:space="preserve"> or no further than 2km from the city </w:t>
      </w:r>
      <w:proofErr w:type="spellStart"/>
      <w:r w:rsidRPr="00900A7B">
        <w:rPr>
          <w:rFonts w:cs="Arial"/>
        </w:rPr>
        <w:t>center</w:t>
      </w:r>
      <w:proofErr w:type="spellEnd"/>
      <w:r w:rsidRPr="00900A7B">
        <w:rPr>
          <w:rFonts w:cs="Arial"/>
        </w:rPr>
        <w:t xml:space="preserve"> with convenient access to public transportation.</w:t>
      </w:r>
    </w:p>
    <w:p w14:paraId="7BC4B5C7" w14:textId="77777777" w:rsidR="006525B8" w:rsidRPr="00B65964" w:rsidRDefault="006525B8" w:rsidP="006525B8">
      <w:pPr>
        <w:pStyle w:val="ListParagraph"/>
        <w:numPr>
          <w:ilvl w:val="0"/>
          <w:numId w:val="6"/>
        </w:numPr>
        <w:jc w:val="both"/>
        <w:rPr>
          <w:rFonts w:cs="Arial"/>
        </w:rPr>
      </w:pPr>
      <w:r w:rsidRPr="00B65964">
        <w:rPr>
          <w:rFonts w:cs="Arial"/>
          <w:lang w:val="uk-UA"/>
        </w:rPr>
        <w:t>Organization of a conference hall in a hotel with a shelter and the possibility of holding lunch and coffee breaks during the 3 days of the event.</w:t>
      </w:r>
    </w:p>
    <w:p w14:paraId="447E8423" w14:textId="685583B6" w:rsidR="006525B8" w:rsidRPr="00B65964" w:rsidRDefault="006525B8" w:rsidP="006525B8">
      <w:pPr>
        <w:pStyle w:val="ListParagraph"/>
        <w:numPr>
          <w:ilvl w:val="0"/>
          <w:numId w:val="6"/>
        </w:numPr>
        <w:rPr>
          <w:rFonts w:cs="Arial"/>
        </w:rPr>
      </w:pPr>
      <w:r w:rsidRPr="00B65964">
        <w:rPr>
          <w:rFonts w:cs="Arial"/>
        </w:rPr>
        <w:t xml:space="preserve">Managing reimbursement of travel expenses for up to </w:t>
      </w:r>
      <w:r w:rsidRPr="00B65964">
        <w:rPr>
          <w:rFonts w:cs="Arial"/>
          <w:lang w:val="en-US"/>
        </w:rPr>
        <w:t>50</w:t>
      </w:r>
      <w:r w:rsidRPr="00B65964">
        <w:rPr>
          <w:rFonts w:cs="Arial"/>
        </w:rPr>
        <w:t xml:space="preserve"> </w:t>
      </w:r>
      <w:proofErr w:type="spellStart"/>
      <w:r w:rsidRPr="00B65964">
        <w:rPr>
          <w:rFonts w:cs="Arial"/>
          <w:lang w:val="uk-UA"/>
        </w:rPr>
        <w:t>participants</w:t>
      </w:r>
      <w:proofErr w:type="spellEnd"/>
      <w:r w:rsidRPr="00B65964">
        <w:rPr>
          <w:rFonts w:cs="Arial"/>
        </w:rPr>
        <w:t xml:space="preserve"> traveling from their place of residence</w:t>
      </w:r>
      <w:r w:rsidR="008735B5" w:rsidRPr="00B65964">
        <w:rPr>
          <w:rFonts w:cs="Arial"/>
        </w:rPr>
        <w:t xml:space="preserve"> (</w:t>
      </w:r>
      <w:r w:rsidR="008735B5" w:rsidRPr="00B65964">
        <w:rPr>
          <w:lang w:val="en-US"/>
        </w:rPr>
        <w:t>Zhytomyr</w:t>
      </w:r>
      <w:r w:rsidR="008735B5" w:rsidRPr="00B65964">
        <w:rPr>
          <w:lang w:val="uk-UA"/>
        </w:rPr>
        <w:t>,</w:t>
      </w:r>
      <w:r w:rsidR="008735B5" w:rsidRPr="00B65964">
        <w:rPr>
          <w:rFonts w:ascii="Roboto" w:hAnsi="Roboto"/>
          <w:color w:val="1F1F1F"/>
          <w:sz w:val="18"/>
          <w:szCs w:val="18"/>
          <w:shd w:val="clear" w:color="auto" w:fill="FFFFFF"/>
          <w:lang w:val="en-US"/>
        </w:rPr>
        <w:t xml:space="preserve"> </w:t>
      </w:r>
      <w:proofErr w:type="spellStart"/>
      <w:r w:rsidR="008735B5" w:rsidRPr="00B65964">
        <w:rPr>
          <w:lang w:val="en-US"/>
        </w:rPr>
        <w:t>Zviahel</w:t>
      </w:r>
      <w:proofErr w:type="spellEnd"/>
      <w:r w:rsidR="008735B5" w:rsidRPr="00B65964">
        <w:rPr>
          <w:lang w:val="uk-UA"/>
        </w:rPr>
        <w:t>,</w:t>
      </w:r>
      <w:r w:rsidR="008735B5" w:rsidRPr="00B65964">
        <w:rPr>
          <w:rFonts w:ascii="Roboto" w:hAnsi="Roboto"/>
          <w:color w:val="1F1F1F"/>
          <w:sz w:val="18"/>
          <w:szCs w:val="18"/>
          <w:shd w:val="clear" w:color="auto" w:fill="FFFFFF"/>
          <w:lang w:val="en-US"/>
        </w:rPr>
        <w:t xml:space="preserve"> </w:t>
      </w:r>
      <w:r w:rsidR="008735B5" w:rsidRPr="00B65964">
        <w:rPr>
          <w:lang w:val="en-US"/>
        </w:rPr>
        <w:t>Korosten</w:t>
      </w:r>
      <w:r w:rsidR="008735B5" w:rsidRPr="00B65964">
        <w:rPr>
          <w:lang w:val="uk-UA"/>
        </w:rPr>
        <w:t>,</w:t>
      </w:r>
      <w:r w:rsidR="008735B5" w:rsidRPr="00B65964">
        <w:rPr>
          <w:rFonts w:ascii="Roboto" w:hAnsi="Roboto"/>
          <w:color w:val="1F1F1F"/>
          <w:sz w:val="18"/>
          <w:szCs w:val="18"/>
          <w:shd w:val="clear" w:color="auto" w:fill="FFFFFF"/>
          <w:lang w:val="en-US"/>
        </w:rPr>
        <w:t xml:space="preserve"> </w:t>
      </w:r>
      <w:proofErr w:type="spellStart"/>
      <w:r w:rsidR="008735B5" w:rsidRPr="00B65964">
        <w:rPr>
          <w:lang w:val="en-US"/>
        </w:rPr>
        <w:t>Trostynets</w:t>
      </w:r>
      <w:proofErr w:type="spellEnd"/>
      <w:r w:rsidR="008735B5" w:rsidRPr="00B65964">
        <w:rPr>
          <w:lang w:val="uk-UA"/>
        </w:rPr>
        <w:t xml:space="preserve">, </w:t>
      </w:r>
      <w:proofErr w:type="spellStart"/>
      <w:r w:rsidR="008735B5" w:rsidRPr="00B65964">
        <w:rPr>
          <w:lang w:val="en-US"/>
        </w:rPr>
        <w:t>Fastiv</w:t>
      </w:r>
      <w:proofErr w:type="spellEnd"/>
      <w:r w:rsidR="008735B5" w:rsidRPr="00B65964">
        <w:rPr>
          <w:lang w:val="uk-UA"/>
        </w:rPr>
        <w:t xml:space="preserve">, </w:t>
      </w:r>
      <w:r w:rsidR="008735B5" w:rsidRPr="00B65964">
        <w:t>Ivano-Frankivsk</w:t>
      </w:r>
      <w:r w:rsidR="008735B5" w:rsidRPr="00B65964">
        <w:rPr>
          <w:lang w:val="uk-UA"/>
        </w:rPr>
        <w:t xml:space="preserve">, </w:t>
      </w:r>
      <w:r w:rsidR="008735B5" w:rsidRPr="00B65964">
        <w:t>Chernivtsi</w:t>
      </w:r>
      <w:r w:rsidR="008735B5" w:rsidRPr="00B65964">
        <w:rPr>
          <w:lang w:val="uk-UA"/>
        </w:rPr>
        <w:t xml:space="preserve">, </w:t>
      </w:r>
      <w:proofErr w:type="spellStart"/>
      <w:r w:rsidR="008735B5" w:rsidRPr="00B65964">
        <w:t>Khotyn</w:t>
      </w:r>
      <w:proofErr w:type="spellEnd"/>
      <w:r w:rsidR="008735B5" w:rsidRPr="00B65964">
        <w:rPr>
          <w:lang w:val="uk-UA"/>
        </w:rPr>
        <w:t xml:space="preserve">, </w:t>
      </w:r>
      <w:proofErr w:type="spellStart"/>
      <w:r w:rsidR="008735B5" w:rsidRPr="00B65964">
        <w:t>Myrhorod</w:t>
      </w:r>
      <w:proofErr w:type="spellEnd"/>
      <w:r w:rsidR="008735B5" w:rsidRPr="00B65964">
        <w:rPr>
          <w:lang w:val="uk-UA"/>
        </w:rPr>
        <w:t>,</w:t>
      </w:r>
      <w:r w:rsidR="008735B5" w:rsidRPr="00B65964">
        <w:rPr>
          <w:rFonts w:ascii="Roboto" w:hAnsi="Roboto"/>
          <w:color w:val="1F1F1F"/>
          <w:sz w:val="18"/>
          <w:szCs w:val="18"/>
          <w:shd w:val="clear" w:color="auto" w:fill="FFFFFF"/>
        </w:rPr>
        <w:t xml:space="preserve"> </w:t>
      </w:r>
      <w:r w:rsidR="008735B5" w:rsidRPr="00B65964">
        <w:t>Konotop</w:t>
      </w:r>
      <w:r w:rsidR="008735B5" w:rsidRPr="00B65964">
        <w:rPr>
          <w:lang w:val="uk-UA"/>
        </w:rPr>
        <w:t xml:space="preserve">, </w:t>
      </w:r>
      <w:proofErr w:type="spellStart"/>
      <w:r w:rsidR="008735B5" w:rsidRPr="00B65964">
        <w:t>Sambir</w:t>
      </w:r>
      <w:proofErr w:type="spellEnd"/>
      <w:r w:rsidR="008735B5" w:rsidRPr="00B65964">
        <w:rPr>
          <w:lang w:val="uk-UA"/>
        </w:rPr>
        <w:t xml:space="preserve">, </w:t>
      </w:r>
      <w:proofErr w:type="spellStart"/>
      <w:r w:rsidR="008735B5" w:rsidRPr="00B65964">
        <w:t>Drogobych</w:t>
      </w:r>
      <w:proofErr w:type="spellEnd"/>
      <w:r w:rsidR="008735B5" w:rsidRPr="00B65964">
        <w:rPr>
          <w:lang w:val="uk-UA"/>
        </w:rPr>
        <w:t xml:space="preserve">, </w:t>
      </w:r>
      <w:r w:rsidR="008735B5" w:rsidRPr="00B65964">
        <w:t>Novovolynsk</w:t>
      </w:r>
      <w:r w:rsidR="008735B5" w:rsidRPr="00B65964">
        <w:rPr>
          <w:lang w:val="uk-UA"/>
        </w:rPr>
        <w:t xml:space="preserve">, </w:t>
      </w:r>
      <w:proofErr w:type="spellStart"/>
      <w:r w:rsidR="008735B5" w:rsidRPr="00B65964">
        <w:t>Lubny</w:t>
      </w:r>
      <w:proofErr w:type="spellEnd"/>
      <w:r w:rsidR="008735B5" w:rsidRPr="00B65964">
        <w:rPr>
          <w:lang w:val="uk-UA"/>
        </w:rPr>
        <w:t xml:space="preserve">, </w:t>
      </w:r>
      <w:proofErr w:type="spellStart"/>
      <w:r w:rsidR="008735B5" w:rsidRPr="00B65964">
        <w:t>Chuguev</w:t>
      </w:r>
      <w:proofErr w:type="spellEnd"/>
      <w:r w:rsidR="008735B5" w:rsidRPr="00B65964">
        <w:rPr>
          <w:lang w:val="uk-UA"/>
        </w:rPr>
        <w:t xml:space="preserve">, </w:t>
      </w:r>
      <w:proofErr w:type="spellStart"/>
      <w:r w:rsidR="008735B5" w:rsidRPr="00B65964">
        <w:t>Chornomorsk</w:t>
      </w:r>
      <w:proofErr w:type="spellEnd"/>
      <w:r w:rsidR="008735B5" w:rsidRPr="00B65964">
        <w:rPr>
          <w:lang w:val="uk-UA"/>
        </w:rPr>
        <w:t xml:space="preserve">, </w:t>
      </w:r>
      <w:proofErr w:type="spellStart"/>
      <w:r w:rsidR="008735B5" w:rsidRPr="00B65964">
        <w:t>Pokrovske</w:t>
      </w:r>
      <w:proofErr w:type="spellEnd"/>
      <w:r w:rsidR="008735B5" w:rsidRPr="00B65964">
        <w:rPr>
          <w:lang w:val="uk-UA"/>
        </w:rPr>
        <w:t xml:space="preserve">, </w:t>
      </w:r>
      <w:r w:rsidR="008735B5" w:rsidRPr="00B65964">
        <w:t>Zhmerynka</w:t>
      </w:r>
      <w:r w:rsidR="008735B5" w:rsidRPr="00B65964">
        <w:rPr>
          <w:lang w:val="uk-UA"/>
        </w:rPr>
        <w:t xml:space="preserve">, </w:t>
      </w:r>
      <w:r w:rsidR="008735B5" w:rsidRPr="00B65964">
        <w:t>Sumy</w:t>
      </w:r>
      <w:r w:rsidR="008735B5" w:rsidRPr="00B65964">
        <w:rPr>
          <w:lang w:val="uk-UA"/>
        </w:rPr>
        <w:t xml:space="preserve">, </w:t>
      </w:r>
      <w:r w:rsidR="008735B5" w:rsidRPr="00B65964">
        <w:t>Slavutych</w:t>
      </w:r>
      <w:r w:rsidR="008735B5" w:rsidRPr="00B65964">
        <w:rPr>
          <w:rFonts w:cs="Arial"/>
        </w:rPr>
        <w:t>)</w:t>
      </w:r>
      <w:r w:rsidRPr="00B65964">
        <w:rPr>
          <w:rFonts w:cs="Arial"/>
        </w:rPr>
        <w:t xml:space="preserve"> to the city of destination</w:t>
      </w:r>
      <w:r w:rsidR="008735B5" w:rsidRPr="00B65964">
        <w:rPr>
          <w:rFonts w:cs="Arial"/>
        </w:rPr>
        <w:t xml:space="preserve"> - </w:t>
      </w:r>
      <w:r w:rsidR="00995B0F" w:rsidRPr="00B65964">
        <w:rPr>
          <w:rFonts w:cs="Arial"/>
        </w:rPr>
        <w:t>Kyiv and</w:t>
      </w:r>
      <w:r w:rsidRPr="00B65964">
        <w:rPr>
          <w:rFonts w:cs="Arial"/>
        </w:rPr>
        <w:t xml:space="preserve"> vice versa. Reimbursement of round-trip tickets is required for participants traveling by train and/or bus. </w:t>
      </w:r>
    </w:p>
    <w:p w14:paraId="1F5F79D6" w14:textId="56308DF3" w:rsidR="00DF3926" w:rsidRPr="002434FA" w:rsidRDefault="00BC3D6C" w:rsidP="006525B8">
      <w:pPr>
        <w:pStyle w:val="ListParagraph"/>
        <w:numPr>
          <w:ilvl w:val="0"/>
          <w:numId w:val="6"/>
        </w:numPr>
        <w:rPr>
          <w:rFonts w:cs="Arial"/>
        </w:rPr>
      </w:pPr>
      <w:r w:rsidRPr="00B65964">
        <w:rPr>
          <w:rFonts w:cs="Arial"/>
        </w:rPr>
        <w:t xml:space="preserve">Organizing the distribution of participants into 4 groups of 10-12 people </w:t>
      </w:r>
      <w:r w:rsidR="00035AD1" w:rsidRPr="00B65964">
        <w:rPr>
          <w:rFonts w:cs="Arial"/>
        </w:rPr>
        <w:t>in 4</w:t>
      </w:r>
      <w:r w:rsidR="00334227" w:rsidRPr="00B65964">
        <w:rPr>
          <w:rFonts w:cs="Arial"/>
        </w:rPr>
        <w:t xml:space="preserve"> </w:t>
      </w:r>
      <w:r w:rsidR="00035AD1" w:rsidRPr="00B65964">
        <w:rPr>
          <w:rFonts w:cs="Arial"/>
        </w:rPr>
        <w:t>different</w:t>
      </w:r>
      <w:r w:rsidR="008913CE" w:rsidRPr="00B65964">
        <w:rPr>
          <w:rFonts w:cs="Arial"/>
        </w:rPr>
        <w:t xml:space="preserve"> </w:t>
      </w:r>
      <w:r w:rsidRPr="00B65964">
        <w:rPr>
          <w:rFonts w:cs="Arial"/>
        </w:rPr>
        <w:t>room</w:t>
      </w:r>
      <w:r w:rsidR="008913CE" w:rsidRPr="00B65964">
        <w:rPr>
          <w:rFonts w:cs="Arial"/>
        </w:rPr>
        <w:t>s</w:t>
      </w:r>
      <w:r w:rsidR="00544C64">
        <w:rPr>
          <w:rFonts w:cs="Arial"/>
          <w:lang w:val="uk-UA"/>
        </w:rPr>
        <w:t xml:space="preserve"> </w:t>
      </w:r>
      <w:r w:rsidR="00544C64">
        <w:rPr>
          <w:rFonts w:cs="Arial"/>
          <w:lang w:val="en-US"/>
        </w:rPr>
        <w:t>for individual work</w:t>
      </w:r>
      <w:r w:rsidR="00544C64">
        <w:rPr>
          <w:rFonts w:cs="Arial"/>
          <w:lang w:val="uk-UA"/>
        </w:rPr>
        <w:t xml:space="preserve"> </w:t>
      </w:r>
      <w:r w:rsidRPr="00B65964">
        <w:rPr>
          <w:rFonts w:cs="Arial"/>
        </w:rPr>
        <w:t>with a mentor</w:t>
      </w:r>
      <w:r w:rsidR="008913CE" w:rsidRPr="00B65964">
        <w:rPr>
          <w:rFonts w:cs="Arial"/>
        </w:rPr>
        <w:t>s</w:t>
      </w:r>
      <w:r w:rsidR="00544C64">
        <w:rPr>
          <w:rFonts w:cs="Arial"/>
          <w:lang w:val="uk-UA"/>
        </w:rPr>
        <w:t xml:space="preserve"> </w:t>
      </w:r>
    </w:p>
    <w:p w14:paraId="4DFEEF4B" w14:textId="2F7EF147" w:rsidR="006525B8" w:rsidRPr="00876CDF" w:rsidRDefault="006525B8" w:rsidP="006525B8">
      <w:pPr>
        <w:pStyle w:val="ListParagraph"/>
        <w:numPr>
          <w:ilvl w:val="0"/>
          <w:numId w:val="6"/>
        </w:numPr>
        <w:rPr>
          <w:rFonts w:cs="Arial"/>
        </w:rPr>
      </w:pPr>
      <w:r w:rsidRPr="00900A7B">
        <w:rPr>
          <w:rFonts w:cs="Arial"/>
        </w:rPr>
        <w:t>Access to a large screen in the large hall for broadcasting presentations and speakers</w:t>
      </w:r>
      <w:r w:rsidRPr="00900A7B">
        <w:rPr>
          <w:rFonts w:cs="Arial"/>
          <w:lang w:val="uk-UA"/>
        </w:rPr>
        <w:t xml:space="preserve"> + technical support during the event (connecting a computer, setting up microphones, displaying the presentation on a large screen and general technical support throughout all days of the </w:t>
      </w:r>
      <w:r w:rsidR="008735B5">
        <w:rPr>
          <w:rFonts w:cs="Arial"/>
          <w:lang w:val="en-US"/>
        </w:rPr>
        <w:t>event</w:t>
      </w:r>
      <w:r w:rsidRPr="00900A7B">
        <w:rPr>
          <w:rFonts w:cs="Arial"/>
          <w:lang w:val="uk-UA"/>
        </w:rPr>
        <w:t>)</w:t>
      </w:r>
      <w:r w:rsidR="008735B5">
        <w:rPr>
          <w:rFonts w:cs="Arial"/>
          <w:lang w:val="en-US"/>
        </w:rPr>
        <w:t>.</w:t>
      </w:r>
    </w:p>
    <w:p w14:paraId="53FFB6BF" w14:textId="7D04FE13" w:rsidR="00876CDF" w:rsidRPr="001602DB" w:rsidRDefault="00740AD1" w:rsidP="006525B8">
      <w:pPr>
        <w:pStyle w:val="ListParagraph"/>
        <w:numPr>
          <w:ilvl w:val="0"/>
          <w:numId w:val="6"/>
        </w:numPr>
        <w:rPr>
          <w:rFonts w:cs="Arial"/>
        </w:rPr>
      </w:pPr>
      <w:r w:rsidRPr="00740AD1">
        <w:rPr>
          <w:rFonts w:cs="Arial"/>
        </w:rPr>
        <w:lastRenderedPageBreak/>
        <w:t>Development and printing of the agenda for the entire event</w:t>
      </w:r>
      <w:r w:rsidR="008735B5">
        <w:rPr>
          <w:rFonts w:cs="Arial"/>
        </w:rPr>
        <w:t>.</w:t>
      </w:r>
    </w:p>
    <w:p w14:paraId="50030DC8" w14:textId="170CE883" w:rsidR="00C11A45" w:rsidRPr="00B65964" w:rsidRDefault="00C11A45" w:rsidP="006525B8">
      <w:pPr>
        <w:pStyle w:val="ListParagraph"/>
        <w:numPr>
          <w:ilvl w:val="0"/>
          <w:numId w:val="6"/>
        </w:numPr>
        <w:rPr>
          <w:rFonts w:cs="Arial"/>
        </w:rPr>
      </w:pPr>
      <w:r w:rsidRPr="00C11A45">
        <w:rPr>
          <w:rFonts w:cs="Arial"/>
          <w:lang w:val="uk-UA"/>
        </w:rPr>
        <w:t>Organization of online broadcast and technical support</w:t>
      </w:r>
      <w:r w:rsidR="008F7D02">
        <w:rPr>
          <w:rFonts w:cs="Arial"/>
          <w:lang w:val="en-US"/>
        </w:rPr>
        <w:t>.</w:t>
      </w:r>
    </w:p>
    <w:p w14:paraId="70A05D18" w14:textId="798C56F6" w:rsidR="00B5555F" w:rsidRPr="00083419" w:rsidRDefault="00B5555F" w:rsidP="002434FA">
      <w:pPr>
        <w:pStyle w:val="ListParagraph"/>
        <w:numPr>
          <w:ilvl w:val="0"/>
          <w:numId w:val="6"/>
        </w:numPr>
        <w:jc w:val="both"/>
        <w:rPr>
          <w:rFonts w:cs="Arial"/>
        </w:rPr>
      </w:pPr>
      <w:r w:rsidRPr="00083419">
        <w:rPr>
          <w:rFonts w:cs="Arial"/>
          <w:lang w:val="en-US"/>
        </w:rPr>
        <w:t>Provision of</w:t>
      </w:r>
      <w:r w:rsidRPr="00083419">
        <w:rPr>
          <w:rFonts w:cs="Arial"/>
          <w:lang w:val="uk-UA"/>
        </w:rPr>
        <w:t xml:space="preserve"> </w:t>
      </w:r>
      <w:r w:rsidR="00035AD1" w:rsidRPr="00083419">
        <w:rPr>
          <w:rFonts w:cs="Arial"/>
        </w:rPr>
        <w:t>microphones</w:t>
      </w:r>
      <w:r w:rsidR="00035AD1" w:rsidRPr="00083419">
        <w:rPr>
          <w:rFonts w:cs="Arial"/>
          <w:lang w:val="en-US"/>
        </w:rPr>
        <w:t>, roll</w:t>
      </w:r>
      <w:r w:rsidRPr="00083419">
        <w:rPr>
          <w:rFonts w:cs="Arial"/>
          <w:lang w:val="uk-UA"/>
        </w:rPr>
        <w:t xml:space="preserve">-up </w:t>
      </w:r>
      <w:r w:rsidR="008913CE" w:rsidRPr="00083419">
        <w:rPr>
          <w:rFonts w:cs="Arial"/>
          <w:lang w:val="en-US"/>
        </w:rPr>
        <w:t xml:space="preserve">or </w:t>
      </w:r>
      <w:proofErr w:type="spellStart"/>
      <w:r w:rsidR="008913CE" w:rsidRPr="00083419">
        <w:rPr>
          <w:rFonts w:cs="Arial"/>
          <w:lang w:val="en-US"/>
        </w:rPr>
        <w:t>clasic</w:t>
      </w:r>
      <w:proofErr w:type="spellEnd"/>
      <w:r w:rsidR="00245E23" w:rsidRPr="00083419">
        <w:rPr>
          <w:rFonts w:cs="Arial"/>
          <w:lang w:val="en-US"/>
        </w:rPr>
        <w:t xml:space="preserve"> </w:t>
      </w:r>
      <w:proofErr w:type="spellStart"/>
      <w:r w:rsidR="008913CE" w:rsidRPr="00083419">
        <w:rPr>
          <w:rFonts w:cs="Arial"/>
          <w:lang w:val="uk-UA"/>
        </w:rPr>
        <w:t>banner</w:t>
      </w:r>
      <w:proofErr w:type="spellEnd"/>
      <w:r w:rsidR="008913CE" w:rsidRPr="00083419">
        <w:rPr>
          <w:rFonts w:cs="Arial"/>
          <w:lang w:val="en-US"/>
        </w:rPr>
        <w:t>s,</w:t>
      </w:r>
      <w:r w:rsidR="001E6EEA" w:rsidRPr="00083419">
        <w:rPr>
          <w:rFonts w:cs="Arial"/>
          <w:lang w:val="uk-UA"/>
        </w:rPr>
        <w:t xml:space="preserve"> </w:t>
      </w:r>
      <w:r w:rsidR="001E6EEA" w:rsidRPr="00083419">
        <w:rPr>
          <w:rFonts w:cs="Arial"/>
          <w:lang w:eastAsia="uk-UA"/>
        </w:rPr>
        <w:t>badges</w:t>
      </w:r>
      <w:r w:rsidRPr="00083419">
        <w:rPr>
          <w:rFonts w:cs="Arial"/>
          <w:lang w:eastAsia="uk-UA"/>
        </w:rPr>
        <w:t xml:space="preserve"> with ribbon</w:t>
      </w:r>
      <w:r w:rsidRPr="00083419">
        <w:rPr>
          <w:rFonts w:cs="Arial"/>
          <w:lang w:val="uk-UA" w:eastAsia="uk-UA"/>
        </w:rPr>
        <w:t>,</w:t>
      </w:r>
      <w:r w:rsidRPr="00083419">
        <w:rPr>
          <w:rFonts w:cs="Arial"/>
          <w:lang w:val="en-US"/>
        </w:rPr>
        <w:t xml:space="preserve"> m</w:t>
      </w:r>
      <w:proofErr w:type="spellStart"/>
      <w:r w:rsidRPr="00083419">
        <w:rPr>
          <w:rFonts w:cs="Arial"/>
        </w:rPr>
        <w:t>agnetic</w:t>
      </w:r>
      <w:proofErr w:type="spellEnd"/>
      <w:r w:rsidRPr="00083419">
        <w:rPr>
          <w:rFonts w:cs="Arial"/>
        </w:rPr>
        <w:t xml:space="preserve"> marker</w:t>
      </w:r>
      <w:r w:rsidR="00245E23" w:rsidRPr="00083419">
        <w:rPr>
          <w:rFonts w:cs="Arial"/>
        </w:rPr>
        <w:t>s</w:t>
      </w:r>
      <w:r w:rsidRPr="00083419">
        <w:rPr>
          <w:rFonts w:cs="Arial"/>
        </w:rPr>
        <w:t xml:space="preserve"> flipcharts</w:t>
      </w:r>
      <w:r w:rsidR="0038198A" w:rsidRPr="00083419">
        <w:rPr>
          <w:rFonts w:cs="Arial"/>
          <w:lang w:val="uk-UA"/>
        </w:rPr>
        <w:t>,</w:t>
      </w:r>
      <w:r w:rsidRPr="00083419">
        <w:rPr>
          <w:rFonts w:cs="Arial"/>
          <w:lang w:val="en-US"/>
        </w:rPr>
        <w:t xml:space="preserve"> markers for badges,</w:t>
      </w:r>
      <w:r w:rsidRPr="00083419">
        <w:rPr>
          <w:rFonts w:cs="Arial"/>
        </w:rPr>
        <w:t xml:space="preserve"> paper</w:t>
      </w:r>
      <w:r w:rsidR="00245E23" w:rsidRPr="00083419">
        <w:rPr>
          <w:rFonts w:cs="Arial"/>
        </w:rPr>
        <w:t>s</w:t>
      </w:r>
      <w:r w:rsidRPr="00083419">
        <w:rPr>
          <w:rFonts w:cs="Arial"/>
        </w:rPr>
        <w:t xml:space="preserve"> for flipchart</w:t>
      </w:r>
      <w:r w:rsidRPr="00083419">
        <w:rPr>
          <w:rFonts w:cs="Arial"/>
          <w:lang w:val="uk-UA"/>
        </w:rPr>
        <w:t>,</w:t>
      </w:r>
      <w:r>
        <w:t xml:space="preserve"> </w:t>
      </w:r>
      <w:r w:rsidRPr="00083419">
        <w:rPr>
          <w:rFonts w:cs="Arial"/>
          <w:lang w:val="en-US"/>
        </w:rPr>
        <w:t>e</w:t>
      </w:r>
      <w:proofErr w:type="spellStart"/>
      <w:r w:rsidRPr="00083419">
        <w:rPr>
          <w:rFonts w:cs="Arial"/>
          <w:lang w:val="uk-UA"/>
        </w:rPr>
        <w:t>co-bags</w:t>
      </w:r>
      <w:proofErr w:type="spellEnd"/>
      <w:r w:rsidRPr="00083419">
        <w:rPr>
          <w:rFonts w:cs="Arial"/>
          <w:lang w:val="uk-UA"/>
        </w:rPr>
        <w:t>,</w:t>
      </w:r>
      <w:r w:rsidRPr="00083419">
        <w:rPr>
          <w:rFonts w:cs="Arial"/>
          <w:lang w:val="en-US"/>
        </w:rPr>
        <w:t xml:space="preserve"> pens, notebooks </w:t>
      </w:r>
    </w:p>
    <w:p w14:paraId="73193A0A" w14:textId="77777777" w:rsidR="00B5555F" w:rsidRPr="00C11A45" w:rsidRDefault="00B5555F" w:rsidP="004673E7">
      <w:pPr>
        <w:pStyle w:val="ListParagraph"/>
        <w:ind w:left="425"/>
        <w:rPr>
          <w:rFonts w:cs="Arial"/>
        </w:rPr>
      </w:pPr>
    </w:p>
    <w:p w14:paraId="4D8BE07F" w14:textId="0CB6AC74" w:rsidR="006525B8" w:rsidRPr="00900A7B" w:rsidRDefault="006525B8" w:rsidP="006525B8">
      <w:pPr>
        <w:pStyle w:val="ListParagraph"/>
        <w:numPr>
          <w:ilvl w:val="0"/>
          <w:numId w:val="6"/>
        </w:numPr>
        <w:jc w:val="both"/>
        <w:rPr>
          <w:rFonts w:cs="Arial"/>
        </w:rPr>
      </w:pPr>
      <w:r w:rsidRPr="00900A7B">
        <w:rPr>
          <w:rFonts w:cs="Arial"/>
        </w:rPr>
        <w:t>The contractor is responsible for selecting, preparing and steering the experts assigned to provide administrative and technical support for the event, namely:</w:t>
      </w:r>
    </w:p>
    <w:p w14:paraId="0A3045CD" w14:textId="77777777" w:rsidR="006525B8" w:rsidRPr="00900A7B" w:rsidRDefault="006525B8" w:rsidP="006525B8">
      <w:pPr>
        <w:pStyle w:val="ListParagraph"/>
        <w:numPr>
          <w:ilvl w:val="0"/>
          <w:numId w:val="68"/>
        </w:numPr>
        <w:jc w:val="both"/>
        <w:rPr>
          <w:rFonts w:cs="Arial"/>
        </w:rPr>
      </w:pPr>
      <w:r w:rsidRPr="00900A7B">
        <w:rPr>
          <w:rFonts w:cs="Arial"/>
        </w:rPr>
        <w:t xml:space="preserve">Event </w:t>
      </w:r>
      <w:r w:rsidRPr="00900A7B">
        <w:rPr>
          <w:rFonts w:cs="Arial"/>
          <w:lang w:val="en-US"/>
        </w:rPr>
        <w:t>Manager</w:t>
      </w:r>
      <w:r w:rsidRPr="00900A7B">
        <w:rPr>
          <w:rFonts w:cs="Arial"/>
        </w:rPr>
        <w:t xml:space="preserve"> </w:t>
      </w:r>
      <w:r w:rsidRPr="00900A7B">
        <w:rPr>
          <w:rFonts w:cs="Arial"/>
          <w:lang w:val="uk-UA"/>
        </w:rPr>
        <w:t xml:space="preserve"> </w:t>
      </w:r>
    </w:p>
    <w:p w14:paraId="78F27EE5" w14:textId="77777777" w:rsidR="006525B8" w:rsidRPr="00900A7B" w:rsidRDefault="006525B8" w:rsidP="006525B8">
      <w:pPr>
        <w:pStyle w:val="ListParagraph"/>
        <w:numPr>
          <w:ilvl w:val="0"/>
          <w:numId w:val="68"/>
        </w:numPr>
        <w:jc w:val="both"/>
        <w:rPr>
          <w:rFonts w:cs="Arial"/>
        </w:rPr>
      </w:pPr>
      <w:r w:rsidRPr="00900A7B">
        <w:rPr>
          <w:rFonts w:cs="Arial"/>
        </w:rPr>
        <w:t>Event Coordinator</w:t>
      </w:r>
    </w:p>
    <w:p w14:paraId="5093A656" w14:textId="79245C80" w:rsidR="001602DB" w:rsidRPr="00B65964" w:rsidRDefault="001602DB" w:rsidP="00900A7B">
      <w:pPr>
        <w:pStyle w:val="ListParagraph"/>
        <w:ind w:left="425"/>
        <w:jc w:val="both"/>
        <w:rPr>
          <w:rFonts w:cs="Arial"/>
          <w:lang w:val="uk-UA"/>
        </w:rPr>
      </w:pPr>
    </w:p>
    <w:p w14:paraId="3A5639E4" w14:textId="7CD38A0F" w:rsidR="00900A7B" w:rsidRPr="007914BE" w:rsidRDefault="005C6A90" w:rsidP="007914BE">
      <w:pPr>
        <w:jc w:val="both"/>
        <w:rPr>
          <w:rFonts w:cs="Arial"/>
        </w:rPr>
      </w:pPr>
      <w:r w:rsidRPr="007914BE">
        <w:rPr>
          <w:rFonts w:cs="Arial"/>
        </w:rPr>
        <w:t>The Contractor shall be available for clarification, questions within contract duration without limitations.</w:t>
      </w:r>
    </w:p>
    <w:p w14:paraId="6FB340C3" w14:textId="64F7D48A" w:rsidR="005C6A90" w:rsidRPr="00900A7B" w:rsidRDefault="005C6A90" w:rsidP="00900A7B">
      <w:pPr>
        <w:jc w:val="both"/>
        <w:rPr>
          <w:rFonts w:cs="Arial"/>
          <w:lang w:val="uk-UA"/>
        </w:rPr>
      </w:pPr>
      <w:r w:rsidRPr="00900A7B">
        <w:rPr>
          <w:rFonts w:cs="Arial"/>
          <w:lang w:val="en-US"/>
        </w:rPr>
        <w:t>The event should be organized according to sustainability criteria, e.g. reduction of plastic and food waste.</w:t>
      </w:r>
    </w:p>
    <w:p w14:paraId="4AC87E36" w14:textId="77777777" w:rsidR="005C6A90" w:rsidRPr="00180046" w:rsidRDefault="005C6A90" w:rsidP="005C6A90">
      <w:pPr>
        <w:spacing w:before="120" w:after="120"/>
        <w:jc w:val="both"/>
        <w:rPr>
          <w:rFonts w:cs="Arial"/>
        </w:rPr>
      </w:pPr>
      <w:r w:rsidRPr="00180046">
        <w:rPr>
          <w:rFonts w:cs="Arial"/>
        </w:rPr>
        <w:t xml:space="preserve">The GIZ will make payment for </w:t>
      </w:r>
      <w:proofErr w:type="gramStart"/>
      <w:r w:rsidRPr="00180046">
        <w:rPr>
          <w:rFonts w:cs="Arial"/>
        </w:rPr>
        <w:t>actually provided</w:t>
      </w:r>
      <w:proofErr w:type="gramEnd"/>
      <w:r w:rsidRPr="00180046">
        <w:rPr>
          <w:rFonts w:cs="Arial"/>
        </w:rPr>
        <w:t xml:space="preserve"> services by the Contractor.</w:t>
      </w:r>
    </w:p>
    <w:p w14:paraId="4C676BBA" w14:textId="008E9BF3" w:rsidR="009B508F" w:rsidRPr="00180046" w:rsidRDefault="009B508F" w:rsidP="00100B49">
      <w:pPr>
        <w:pStyle w:val="ZwischenberschriftmitAbstand"/>
        <w:jc w:val="both"/>
        <w:rPr>
          <w:rFonts w:cs="Arial"/>
        </w:rPr>
      </w:pPr>
      <w:bookmarkStart w:id="25" w:name="_Ref508122887"/>
      <w:bookmarkStart w:id="26" w:name="_Ref508122898"/>
      <w:bookmarkStart w:id="27" w:name="_Ref508122909"/>
      <w:bookmarkStart w:id="28" w:name="_Toc508619997"/>
      <w:bookmarkStart w:id="29" w:name="_Ref515637130"/>
      <w:bookmarkStart w:id="30" w:name="_Toc119493823"/>
      <w:bookmarkStart w:id="31" w:name="_Ref516123857"/>
      <w:bookmarkStart w:id="32" w:name="_Toc127948111"/>
      <w:r w:rsidRPr="00180046">
        <w:rPr>
          <w:rFonts w:cs="Arial"/>
        </w:rPr>
        <w:t>Certain milestones, as laid out in the table below, are to be achieved during the contract term:</w:t>
      </w:r>
    </w:p>
    <w:tbl>
      <w:tblPr>
        <w:tblStyle w:val="TableGrid"/>
        <w:tblW w:w="0" w:type="auto"/>
        <w:tblInd w:w="-108" w:type="dxa"/>
        <w:tblBorders>
          <w:left w:val="none" w:sz="0" w:space="0" w:color="auto"/>
          <w:right w:val="none" w:sz="0" w:space="0" w:color="auto"/>
        </w:tblBorders>
        <w:tblLook w:val="04A0" w:firstRow="1" w:lastRow="0" w:firstColumn="1" w:lastColumn="0" w:noHBand="0" w:noVBand="1"/>
      </w:tblPr>
      <w:tblGrid>
        <w:gridCol w:w="4238"/>
        <w:gridCol w:w="5138"/>
      </w:tblGrid>
      <w:tr w:rsidR="00180046" w:rsidRPr="00180046" w14:paraId="33E6C7EA" w14:textId="77777777" w:rsidTr="007D69DF">
        <w:trPr>
          <w:trHeight w:val="518"/>
        </w:trPr>
        <w:tc>
          <w:tcPr>
            <w:tcW w:w="4238" w:type="dxa"/>
            <w:tcBorders>
              <w:left w:val="single" w:sz="4" w:space="0" w:color="auto"/>
            </w:tcBorders>
          </w:tcPr>
          <w:p w14:paraId="369CA3A6" w14:textId="77777777" w:rsidR="009B508F" w:rsidRPr="00180046" w:rsidRDefault="009B508F" w:rsidP="00100B49">
            <w:pPr>
              <w:spacing w:before="40" w:after="40"/>
              <w:jc w:val="both"/>
              <w:rPr>
                <w:rFonts w:cs="Arial"/>
                <w:b/>
                <w:sz w:val="22"/>
                <w:szCs w:val="22"/>
              </w:rPr>
            </w:pPr>
            <w:r w:rsidRPr="00180046">
              <w:rPr>
                <w:rFonts w:cs="Arial"/>
                <w:b/>
                <w:sz w:val="22"/>
                <w:szCs w:val="22"/>
              </w:rPr>
              <w:t>Milestones/process steps/partial services</w:t>
            </w:r>
          </w:p>
        </w:tc>
        <w:tc>
          <w:tcPr>
            <w:tcW w:w="5138" w:type="dxa"/>
            <w:tcBorders>
              <w:right w:val="single" w:sz="4" w:space="0" w:color="auto"/>
            </w:tcBorders>
          </w:tcPr>
          <w:p w14:paraId="323EF26B" w14:textId="27F72709" w:rsidR="009B508F" w:rsidRPr="00180046" w:rsidRDefault="003E70A4" w:rsidP="00100B49">
            <w:pPr>
              <w:spacing w:before="40" w:after="40"/>
              <w:jc w:val="both"/>
              <w:rPr>
                <w:rFonts w:cs="Arial"/>
                <w:b/>
                <w:sz w:val="22"/>
                <w:szCs w:val="22"/>
              </w:rPr>
            </w:pPr>
            <w:r w:rsidRPr="00180046">
              <w:rPr>
                <w:rFonts w:cs="Arial"/>
                <w:b/>
                <w:sz w:val="22"/>
                <w:szCs w:val="22"/>
              </w:rPr>
              <w:t>Anticipated d</w:t>
            </w:r>
            <w:r w:rsidR="009B508F" w:rsidRPr="00180046">
              <w:rPr>
                <w:rFonts w:cs="Arial"/>
                <w:b/>
                <w:sz w:val="22"/>
                <w:szCs w:val="22"/>
              </w:rPr>
              <w:t>eadline/place/person responsible</w:t>
            </w:r>
          </w:p>
        </w:tc>
      </w:tr>
      <w:tr w:rsidR="00180046" w:rsidRPr="00180046" w14:paraId="188B5E2E" w14:textId="77777777" w:rsidTr="002F2308">
        <w:trPr>
          <w:trHeight w:val="1717"/>
        </w:trPr>
        <w:tc>
          <w:tcPr>
            <w:tcW w:w="4238" w:type="dxa"/>
            <w:tcBorders>
              <w:left w:val="single" w:sz="4" w:space="0" w:color="auto"/>
            </w:tcBorders>
          </w:tcPr>
          <w:p w14:paraId="2C8404F7" w14:textId="57029390" w:rsidR="003E03A6" w:rsidRPr="00FF7085" w:rsidRDefault="00045C97" w:rsidP="00D45DEA">
            <w:pPr>
              <w:spacing w:after="0" w:line="240" w:lineRule="exact"/>
              <w:rPr>
                <w:rFonts w:cs="Arial"/>
                <w:sz w:val="22"/>
                <w:szCs w:val="22"/>
                <w:lang w:val="uk-UA"/>
              </w:rPr>
            </w:pPr>
            <w:r w:rsidRPr="00FF7085">
              <w:rPr>
                <w:rFonts w:cs="Arial"/>
                <w:sz w:val="22"/>
                <w:szCs w:val="22"/>
              </w:rPr>
              <w:t xml:space="preserve">Arranging accommodation for up to 50 </w:t>
            </w:r>
            <w:r w:rsidR="00083419" w:rsidRPr="00FF7085">
              <w:rPr>
                <w:rFonts w:cs="Arial"/>
                <w:sz w:val="22"/>
                <w:szCs w:val="22"/>
              </w:rPr>
              <w:t>participants</w:t>
            </w:r>
            <w:r w:rsidR="00083419">
              <w:rPr>
                <w:rFonts w:cs="Arial"/>
                <w:sz w:val="22"/>
                <w:szCs w:val="22"/>
              </w:rPr>
              <w:t xml:space="preserve"> </w:t>
            </w:r>
            <w:r w:rsidR="003E03A6" w:rsidRPr="00FF7085">
              <w:rPr>
                <w:rFonts w:cs="Arial"/>
                <w:sz w:val="22"/>
                <w:szCs w:val="22"/>
                <w:lang w:val="uk-UA"/>
              </w:rPr>
              <w:t>including breakfast</w:t>
            </w:r>
          </w:p>
          <w:p w14:paraId="69C2249C" w14:textId="04D76EA4" w:rsidR="00045C97" w:rsidRPr="00FF7085" w:rsidRDefault="00045C97" w:rsidP="00D45DEA">
            <w:pPr>
              <w:spacing w:after="0" w:line="240" w:lineRule="exact"/>
              <w:rPr>
                <w:rFonts w:eastAsiaTheme="minorHAnsi" w:cs="Arial"/>
                <w:sz w:val="22"/>
                <w:szCs w:val="22"/>
                <w:lang w:val="uk-UA"/>
              </w:rPr>
            </w:pPr>
            <w:r w:rsidRPr="00FF7085">
              <w:rPr>
                <w:rFonts w:cs="Arial"/>
                <w:sz w:val="22"/>
                <w:szCs w:val="22"/>
                <w:lang w:val="uk-UA"/>
              </w:rPr>
              <w:t>(</w:t>
            </w:r>
            <w:r w:rsidRPr="00FF7085">
              <w:rPr>
                <w:rFonts w:eastAsiaTheme="minorHAnsi" w:cs="Arial"/>
                <w:sz w:val="22"/>
                <w:szCs w:val="22"/>
                <w:lang w:val="uk-UA"/>
              </w:rPr>
              <w:t xml:space="preserve">provide for early check-in for all participants) </w:t>
            </w:r>
          </w:p>
          <w:p w14:paraId="37903C11" w14:textId="384C7F73" w:rsidR="0023629D" w:rsidRPr="00FF7085" w:rsidRDefault="0023629D" w:rsidP="003313C1">
            <w:pPr>
              <w:spacing w:before="40" w:after="40"/>
              <w:jc w:val="both"/>
              <w:rPr>
                <w:rFonts w:cs="Arial"/>
                <w:sz w:val="22"/>
                <w:szCs w:val="22"/>
                <w:lang w:val="uk-UA"/>
              </w:rPr>
            </w:pPr>
          </w:p>
        </w:tc>
        <w:tc>
          <w:tcPr>
            <w:tcW w:w="5138" w:type="dxa"/>
            <w:tcBorders>
              <w:right w:val="single" w:sz="4" w:space="0" w:color="auto"/>
            </w:tcBorders>
          </w:tcPr>
          <w:p w14:paraId="0EC9900B" w14:textId="79DBEB80" w:rsidR="00F1569A" w:rsidRPr="00FF7085" w:rsidRDefault="00280DB6" w:rsidP="00F1569A">
            <w:pPr>
              <w:spacing w:before="40" w:after="40"/>
              <w:jc w:val="both"/>
              <w:rPr>
                <w:rFonts w:cs="Arial"/>
                <w:sz w:val="22"/>
                <w:szCs w:val="22"/>
              </w:rPr>
            </w:pPr>
            <w:r w:rsidRPr="001745A5">
              <w:rPr>
                <w:rFonts w:cs="Arial"/>
                <w:sz w:val="22"/>
                <w:szCs w:val="22"/>
              </w:rPr>
              <w:t xml:space="preserve">January </w:t>
            </w:r>
            <w:r w:rsidR="00DA6764" w:rsidRPr="00614E33">
              <w:rPr>
                <w:rFonts w:cs="Arial"/>
                <w:sz w:val="22"/>
                <w:szCs w:val="22"/>
                <w:lang w:val="en-US"/>
              </w:rPr>
              <w:t>-</w:t>
            </w:r>
            <w:r w:rsidRPr="001745A5">
              <w:rPr>
                <w:rFonts w:cs="Arial"/>
                <w:sz w:val="22"/>
                <w:szCs w:val="22"/>
              </w:rPr>
              <w:t xml:space="preserve"> February 2025</w:t>
            </w:r>
            <w:r w:rsidR="00DA6764" w:rsidRPr="00DA6764">
              <w:rPr>
                <w:rFonts w:cs="Arial"/>
                <w:sz w:val="22"/>
                <w:szCs w:val="22"/>
                <w:lang w:val="en-US"/>
              </w:rPr>
              <w:t xml:space="preserve"> </w:t>
            </w:r>
            <w:r w:rsidR="00F1569A" w:rsidRPr="00FF7085">
              <w:rPr>
                <w:rFonts w:cs="Arial"/>
                <w:sz w:val="22"/>
                <w:szCs w:val="22"/>
              </w:rPr>
              <w:t xml:space="preserve">/ Kyiv / </w:t>
            </w:r>
            <w:r w:rsidR="00F1569A" w:rsidRPr="00FF7085">
              <w:rPr>
                <w:rStyle w:val="normaltextrun"/>
                <w:rFonts w:cs="Arial"/>
                <w:sz w:val="22"/>
                <w:szCs w:val="22"/>
                <w:lang w:val="en-US"/>
              </w:rPr>
              <w:t>Responsible Expert from Contractor</w:t>
            </w:r>
          </w:p>
          <w:p w14:paraId="187EA6A1" w14:textId="6F14444B" w:rsidR="00900A7B" w:rsidRPr="00FF7085" w:rsidRDefault="00900A7B" w:rsidP="00900A7B">
            <w:pPr>
              <w:spacing w:before="40" w:after="40"/>
              <w:jc w:val="both"/>
              <w:rPr>
                <w:rStyle w:val="normaltextrun"/>
                <w:rFonts w:cs="Arial"/>
                <w:sz w:val="22"/>
                <w:szCs w:val="22"/>
              </w:rPr>
            </w:pPr>
          </w:p>
          <w:p w14:paraId="335D2CC5" w14:textId="7573C252" w:rsidR="00254946" w:rsidRPr="00FF7085" w:rsidRDefault="00254946" w:rsidP="00900A7B">
            <w:pPr>
              <w:spacing w:before="40" w:after="40"/>
              <w:jc w:val="both"/>
              <w:rPr>
                <w:rStyle w:val="normaltextrun"/>
                <w:rFonts w:cs="Arial"/>
                <w:sz w:val="22"/>
                <w:szCs w:val="22"/>
              </w:rPr>
            </w:pPr>
          </w:p>
        </w:tc>
      </w:tr>
      <w:tr w:rsidR="002F2308" w:rsidRPr="00180046" w14:paraId="39B5ED24" w14:textId="77777777" w:rsidTr="007D69DF">
        <w:trPr>
          <w:trHeight w:val="1609"/>
        </w:trPr>
        <w:tc>
          <w:tcPr>
            <w:tcW w:w="4238" w:type="dxa"/>
            <w:tcBorders>
              <w:left w:val="single" w:sz="4" w:space="0" w:color="auto"/>
            </w:tcBorders>
          </w:tcPr>
          <w:p w14:paraId="0FE67BDE" w14:textId="19C4A4B8" w:rsidR="002F2308" w:rsidRPr="00FF7085" w:rsidRDefault="002F2308" w:rsidP="00045C97">
            <w:pPr>
              <w:spacing w:line="240" w:lineRule="exact"/>
              <w:rPr>
                <w:rFonts w:cs="Arial"/>
                <w:sz w:val="22"/>
                <w:szCs w:val="22"/>
              </w:rPr>
            </w:pPr>
            <w:r w:rsidRPr="00FF7085">
              <w:rPr>
                <w:rFonts w:cs="Arial"/>
                <w:sz w:val="22"/>
                <w:szCs w:val="22"/>
              </w:rPr>
              <w:t>Managing reimbursement of travel expenses</w:t>
            </w:r>
            <w:r w:rsidRPr="00FF7085">
              <w:rPr>
                <w:rFonts w:cs="Arial"/>
                <w:sz w:val="22"/>
                <w:szCs w:val="22"/>
                <w:lang w:val="uk-UA"/>
              </w:rPr>
              <w:t xml:space="preserve"> </w:t>
            </w:r>
            <w:r w:rsidRPr="00FF7085">
              <w:rPr>
                <w:rFonts w:cs="Arial"/>
                <w:sz w:val="22"/>
                <w:szCs w:val="22"/>
                <w:lang w:val="en-US"/>
              </w:rPr>
              <w:t xml:space="preserve">for up to 50 </w:t>
            </w:r>
            <w:r w:rsidRPr="00FF7085">
              <w:rPr>
                <w:rFonts w:cs="Arial"/>
                <w:sz w:val="22"/>
                <w:szCs w:val="22"/>
              </w:rPr>
              <w:t>participants</w:t>
            </w:r>
          </w:p>
        </w:tc>
        <w:tc>
          <w:tcPr>
            <w:tcW w:w="5138" w:type="dxa"/>
            <w:tcBorders>
              <w:right w:val="single" w:sz="4" w:space="0" w:color="auto"/>
            </w:tcBorders>
          </w:tcPr>
          <w:p w14:paraId="182AB6DD" w14:textId="5D7E4624" w:rsidR="002F2308" w:rsidRPr="00FF7085" w:rsidRDefault="00280DB6" w:rsidP="00F1569A">
            <w:pPr>
              <w:spacing w:before="40" w:after="40"/>
              <w:jc w:val="both"/>
              <w:rPr>
                <w:rFonts w:cs="Arial"/>
                <w:sz w:val="22"/>
                <w:szCs w:val="22"/>
              </w:rPr>
            </w:pPr>
            <w:r w:rsidRPr="001745A5">
              <w:rPr>
                <w:rFonts w:cs="Arial"/>
                <w:sz w:val="22"/>
                <w:szCs w:val="22"/>
              </w:rPr>
              <w:t xml:space="preserve">January </w:t>
            </w:r>
            <w:r w:rsidR="001E7D3E" w:rsidRPr="00614E33">
              <w:rPr>
                <w:rFonts w:cs="Arial"/>
                <w:sz w:val="22"/>
                <w:szCs w:val="22"/>
                <w:lang w:val="en-US"/>
              </w:rPr>
              <w:t>-</w:t>
            </w:r>
            <w:r w:rsidRPr="001745A5">
              <w:rPr>
                <w:rFonts w:cs="Arial"/>
                <w:sz w:val="22"/>
                <w:szCs w:val="22"/>
              </w:rPr>
              <w:t xml:space="preserve"> February 2025</w:t>
            </w:r>
            <w:r w:rsidR="00DD480C" w:rsidRPr="00FF7085">
              <w:rPr>
                <w:rFonts w:cs="Arial"/>
                <w:sz w:val="22"/>
                <w:szCs w:val="22"/>
              </w:rPr>
              <w:t xml:space="preserve"> / Kyiv / Responsible Expert from Contractor</w:t>
            </w:r>
          </w:p>
        </w:tc>
      </w:tr>
      <w:tr w:rsidR="00180046" w:rsidRPr="00180046" w14:paraId="2E6D2BA4" w14:textId="77777777" w:rsidTr="007D69DF">
        <w:trPr>
          <w:trHeight w:val="617"/>
        </w:trPr>
        <w:tc>
          <w:tcPr>
            <w:tcW w:w="4238" w:type="dxa"/>
            <w:tcBorders>
              <w:left w:val="single" w:sz="4" w:space="0" w:color="auto"/>
            </w:tcBorders>
          </w:tcPr>
          <w:p w14:paraId="32BD26C9" w14:textId="18E3E8B6" w:rsidR="00254946" w:rsidRPr="00FF7085" w:rsidRDefault="00A870FF" w:rsidP="00254946">
            <w:pPr>
              <w:spacing w:before="40" w:after="40"/>
              <w:jc w:val="both"/>
              <w:rPr>
                <w:rFonts w:cs="Arial"/>
                <w:sz w:val="22"/>
                <w:szCs w:val="22"/>
              </w:rPr>
            </w:pPr>
            <w:r w:rsidRPr="00FF7085">
              <w:rPr>
                <w:rFonts w:cs="Arial"/>
                <w:sz w:val="22"/>
                <w:szCs w:val="22"/>
              </w:rPr>
              <w:t>Providing catering services</w:t>
            </w:r>
            <w:r w:rsidR="00083419">
              <w:rPr>
                <w:rFonts w:cs="Arial"/>
                <w:sz w:val="22"/>
                <w:szCs w:val="22"/>
              </w:rPr>
              <w:t xml:space="preserve"> (coffee breaks and lunches)</w:t>
            </w:r>
            <w:r w:rsidR="00790FE6">
              <w:rPr>
                <w:rFonts w:cs="Arial"/>
                <w:sz w:val="22"/>
                <w:szCs w:val="22"/>
                <w:lang w:val="uk-UA"/>
              </w:rPr>
              <w:t xml:space="preserve"> </w:t>
            </w:r>
            <w:r w:rsidR="00790FE6">
              <w:rPr>
                <w:rFonts w:cs="Arial"/>
                <w:sz w:val="22"/>
                <w:szCs w:val="22"/>
                <w:lang w:val="en-US"/>
              </w:rPr>
              <w:t>for</w:t>
            </w:r>
            <w:r w:rsidRPr="00FF7085">
              <w:rPr>
                <w:rFonts w:cs="Arial"/>
                <w:sz w:val="22"/>
                <w:szCs w:val="22"/>
                <w:lang w:val="uk-UA"/>
              </w:rPr>
              <w:t xml:space="preserve"> </w:t>
            </w:r>
            <w:r w:rsidRPr="00FF7085">
              <w:rPr>
                <w:rFonts w:cs="Arial"/>
                <w:sz w:val="22"/>
                <w:szCs w:val="22"/>
                <w:lang w:val="en-US"/>
              </w:rPr>
              <w:t xml:space="preserve">up to 50 </w:t>
            </w:r>
            <w:r w:rsidRPr="00FF7085">
              <w:rPr>
                <w:rFonts w:cs="Arial"/>
                <w:sz w:val="22"/>
                <w:szCs w:val="22"/>
              </w:rPr>
              <w:t>participants during 3 days</w:t>
            </w:r>
            <w:r w:rsidR="00083419">
              <w:rPr>
                <w:rFonts w:cs="Arial"/>
                <w:sz w:val="22"/>
                <w:szCs w:val="22"/>
              </w:rPr>
              <w:t xml:space="preserve"> of the </w:t>
            </w:r>
            <w:r w:rsidR="00945B2D" w:rsidRPr="00FF7085">
              <w:rPr>
                <w:rFonts w:cs="Arial"/>
                <w:sz w:val="22"/>
                <w:szCs w:val="22"/>
              </w:rPr>
              <w:t>event</w:t>
            </w:r>
            <w:r w:rsidRPr="00FF7085">
              <w:rPr>
                <w:rFonts w:cs="Arial"/>
                <w:sz w:val="22"/>
                <w:szCs w:val="22"/>
              </w:rPr>
              <w:t>.</w:t>
            </w:r>
          </w:p>
        </w:tc>
        <w:tc>
          <w:tcPr>
            <w:tcW w:w="5138" w:type="dxa"/>
            <w:tcBorders>
              <w:right w:val="single" w:sz="4" w:space="0" w:color="auto"/>
            </w:tcBorders>
          </w:tcPr>
          <w:p w14:paraId="013B043A" w14:textId="45CC0710" w:rsidR="00722882" w:rsidRPr="00FF7085" w:rsidRDefault="00280DB6" w:rsidP="00722882">
            <w:pPr>
              <w:spacing w:before="40" w:after="40"/>
              <w:jc w:val="both"/>
              <w:rPr>
                <w:rFonts w:cs="Arial"/>
                <w:sz w:val="22"/>
                <w:szCs w:val="22"/>
              </w:rPr>
            </w:pPr>
            <w:r w:rsidRPr="001745A5">
              <w:rPr>
                <w:rFonts w:cs="Arial"/>
                <w:sz w:val="22"/>
                <w:szCs w:val="22"/>
              </w:rPr>
              <w:t xml:space="preserve">January </w:t>
            </w:r>
            <w:r w:rsidR="001E7D3E" w:rsidRPr="00614E33">
              <w:rPr>
                <w:rFonts w:cs="Arial"/>
                <w:sz w:val="22"/>
                <w:szCs w:val="22"/>
                <w:lang w:val="en-US"/>
              </w:rPr>
              <w:t>-</w:t>
            </w:r>
            <w:r w:rsidRPr="001745A5">
              <w:rPr>
                <w:rFonts w:cs="Arial"/>
                <w:sz w:val="22"/>
                <w:szCs w:val="22"/>
              </w:rPr>
              <w:t xml:space="preserve"> February 2025</w:t>
            </w:r>
            <w:r w:rsidR="001E7D3E" w:rsidRPr="001E7D3E">
              <w:rPr>
                <w:rFonts w:cs="Arial"/>
                <w:sz w:val="22"/>
                <w:szCs w:val="22"/>
                <w:lang w:val="en-US"/>
              </w:rPr>
              <w:t xml:space="preserve"> </w:t>
            </w:r>
            <w:r w:rsidR="00722882" w:rsidRPr="00FF7085">
              <w:rPr>
                <w:rFonts w:cs="Arial"/>
                <w:sz w:val="22"/>
                <w:szCs w:val="22"/>
              </w:rPr>
              <w:t xml:space="preserve">/ Kyiv / </w:t>
            </w:r>
            <w:r w:rsidR="00722882" w:rsidRPr="00FF7085">
              <w:rPr>
                <w:rStyle w:val="normaltextrun"/>
                <w:rFonts w:cs="Arial"/>
                <w:sz w:val="22"/>
                <w:szCs w:val="22"/>
                <w:lang w:val="en-US"/>
              </w:rPr>
              <w:t>Responsible Expert from Contractor</w:t>
            </w:r>
          </w:p>
          <w:p w14:paraId="1D85BB3F" w14:textId="7400F9A7" w:rsidR="00254946" w:rsidRPr="00FF7085" w:rsidRDefault="00254946" w:rsidP="4EA20ACC">
            <w:pPr>
              <w:spacing w:before="40" w:after="40"/>
              <w:jc w:val="both"/>
              <w:rPr>
                <w:rFonts w:cs="Arial"/>
                <w:sz w:val="22"/>
                <w:szCs w:val="22"/>
              </w:rPr>
            </w:pPr>
          </w:p>
        </w:tc>
      </w:tr>
      <w:tr w:rsidR="00FB02AF" w:rsidRPr="00180046" w14:paraId="5BD8B5D0" w14:textId="77777777" w:rsidTr="007D69DF">
        <w:trPr>
          <w:trHeight w:val="617"/>
        </w:trPr>
        <w:tc>
          <w:tcPr>
            <w:tcW w:w="4238" w:type="dxa"/>
            <w:tcBorders>
              <w:left w:val="single" w:sz="4" w:space="0" w:color="auto"/>
            </w:tcBorders>
          </w:tcPr>
          <w:p w14:paraId="2D29B065" w14:textId="4831AADF" w:rsidR="00060852" w:rsidRPr="00FF7085" w:rsidRDefault="00060852" w:rsidP="00060852">
            <w:pPr>
              <w:spacing w:before="40" w:after="40"/>
              <w:rPr>
                <w:rFonts w:cs="Arial"/>
                <w:bCs/>
                <w:sz w:val="22"/>
                <w:szCs w:val="22"/>
                <w:lang w:val="en-US"/>
              </w:rPr>
            </w:pPr>
            <w:r w:rsidRPr="00FF7085">
              <w:rPr>
                <w:rFonts w:cs="Arial"/>
                <w:bCs/>
                <w:sz w:val="22"/>
                <w:szCs w:val="22"/>
                <w:lang w:val="en-US"/>
              </w:rPr>
              <w:t xml:space="preserve">Organization of </w:t>
            </w:r>
            <w:r w:rsidR="00790FE6">
              <w:rPr>
                <w:rFonts w:cs="Arial"/>
                <w:bCs/>
                <w:sz w:val="22"/>
                <w:szCs w:val="22"/>
                <w:lang w:val="en-US"/>
              </w:rPr>
              <w:t>o</w:t>
            </w:r>
            <w:r w:rsidRPr="00FF7085">
              <w:rPr>
                <w:rFonts w:cs="Arial"/>
                <w:bCs/>
                <w:sz w:val="22"/>
                <w:szCs w:val="22"/>
                <w:lang w:val="en-US"/>
              </w:rPr>
              <w:t xml:space="preserve">ne dinner for up to 50 </w:t>
            </w:r>
            <w:r w:rsidRPr="00FF7085">
              <w:rPr>
                <w:rFonts w:cs="Arial"/>
                <w:sz w:val="22"/>
                <w:szCs w:val="22"/>
              </w:rPr>
              <w:t>participants</w:t>
            </w:r>
          </w:p>
          <w:p w14:paraId="4ACC4A91" w14:textId="77777777" w:rsidR="00FB02AF" w:rsidRPr="00FF7085" w:rsidRDefault="00FB02AF" w:rsidP="00254946">
            <w:pPr>
              <w:spacing w:before="40" w:after="40"/>
              <w:jc w:val="both"/>
              <w:rPr>
                <w:rFonts w:cs="Arial"/>
                <w:sz w:val="22"/>
                <w:szCs w:val="22"/>
                <w:lang w:val="en-US"/>
              </w:rPr>
            </w:pPr>
          </w:p>
        </w:tc>
        <w:tc>
          <w:tcPr>
            <w:tcW w:w="5138" w:type="dxa"/>
            <w:tcBorders>
              <w:right w:val="single" w:sz="4" w:space="0" w:color="auto"/>
            </w:tcBorders>
          </w:tcPr>
          <w:p w14:paraId="1A557791" w14:textId="7FCF226F" w:rsidR="00FB02AF" w:rsidRPr="00FF7085" w:rsidRDefault="00280DB6" w:rsidP="00722882">
            <w:pPr>
              <w:spacing w:before="40" w:after="40"/>
              <w:jc w:val="both"/>
              <w:rPr>
                <w:rFonts w:cs="Arial"/>
                <w:sz w:val="22"/>
                <w:szCs w:val="22"/>
              </w:rPr>
            </w:pPr>
            <w:r w:rsidRPr="001745A5">
              <w:rPr>
                <w:rFonts w:cs="Arial"/>
                <w:sz w:val="22"/>
                <w:szCs w:val="22"/>
              </w:rPr>
              <w:t xml:space="preserve">January </w:t>
            </w:r>
            <w:r w:rsidR="001E7D3E" w:rsidRPr="00614E33">
              <w:rPr>
                <w:rFonts w:cs="Arial"/>
                <w:sz w:val="22"/>
                <w:szCs w:val="22"/>
                <w:lang w:val="en-US"/>
              </w:rPr>
              <w:t>-</w:t>
            </w:r>
            <w:r w:rsidRPr="001745A5">
              <w:rPr>
                <w:rFonts w:cs="Arial"/>
                <w:sz w:val="22"/>
                <w:szCs w:val="22"/>
              </w:rPr>
              <w:t xml:space="preserve"> February 2025</w:t>
            </w:r>
            <w:r w:rsidR="008C32B3" w:rsidRPr="001E7D3E">
              <w:rPr>
                <w:rFonts w:cs="Arial"/>
                <w:sz w:val="22"/>
                <w:szCs w:val="22"/>
                <w:lang w:val="en-US"/>
              </w:rPr>
              <w:t xml:space="preserve"> </w:t>
            </w:r>
            <w:r w:rsidR="008C32B3" w:rsidRPr="00FF7085">
              <w:rPr>
                <w:rFonts w:cs="Arial"/>
                <w:sz w:val="22"/>
                <w:szCs w:val="22"/>
              </w:rPr>
              <w:t>/ Kyiv / Responsible Expert from Contractor</w:t>
            </w:r>
          </w:p>
        </w:tc>
      </w:tr>
      <w:tr w:rsidR="00180046" w:rsidRPr="00180046" w14:paraId="505C6BE1" w14:textId="77777777" w:rsidTr="007D69DF">
        <w:trPr>
          <w:trHeight w:val="4088"/>
        </w:trPr>
        <w:tc>
          <w:tcPr>
            <w:tcW w:w="4238" w:type="dxa"/>
            <w:tcBorders>
              <w:left w:val="single" w:sz="4" w:space="0" w:color="auto"/>
            </w:tcBorders>
          </w:tcPr>
          <w:p w14:paraId="65397C70" w14:textId="77777777" w:rsidR="00254946" w:rsidRPr="00FF7085" w:rsidRDefault="00060852" w:rsidP="00254946">
            <w:pPr>
              <w:spacing w:before="40" w:after="40"/>
              <w:jc w:val="both"/>
              <w:rPr>
                <w:rFonts w:cs="Arial"/>
                <w:sz w:val="22"/>
                <w:szCs w:val="22"/>
              </w:rPr>
            </w:pPr>
            <w:r w:rsidRPr="00FF7085">
              <w:rPr>
                <w:rFonts w:cs="Arial"/>
                <w:sz w:val="22"/>
                <w:szCs w:val="22"/>
              </w:rPr>
              <w:lastRenderedPageBreak/>
              <w:t xml:space="preserve">Comprehensive organization of online broadcast of the event with translation </w:t>
            </w:r>
            <w:r w:rsidR="00FB02AF" w:rsidRPr="00FF7085">
              <w:rPr>
                <w:rFonts w:cs="Arial"/>
                <w:sz w:val="22"/>
                <w:szCs w:val="22"/>
                <w:lang w:val="en-US"/>
              </w:rPr>
              <w:t xml:space="preserve">(on the Microsoft Teams </w:t>
            </w:r>
            <w:r w:rsidR="00FB02AF" w:rsidRPr="00FF7085">
              <w:rPr>
                <w:rFonts w:cs="Arial"/>
                <w:sz w:val="22"/>
                <w:szCs w:val="22"/>
              </w:rPr>
              <w:t>or any other software allowed by IT department of GIZ). </w:t>
            </w:r>
          </w:p>
          <w:p w14:paraId="002E909E" w14:textId="3F8E97C6" w:rsidR="009563AC" w:rsidRPr="00FF7085" w:rsidRDefault="009563AC" w:rsidP="00254946">
            <w:pPr>
              <w:spacing w:before="40" w:after="40"/>
              <w:jc w:val="both"/>
              <w:rPr>
                <w:rFonts w:cs="Arial"/>
                <w:sz w:val="22"/>
                <w:szCs w:val="22"/>
              </w:rPr>
            </w:pPr>
          </w:p>
        </w:tc>
        <w:tc>
          <w:tcPr>
            <w:tcW w:w="5138" w:type="dxa"/>
            <w:tcBorders>
              <w:right w:val="single" w:sz="4" w:space="0" w:color="auto"/>
            </w:tcBorders>
          </w:tcPr>
          <w:p w14:paraId="39647D11" w14:textId="703CE9D9" w:rsidR="00A00F3A" w:rsidRPr="00FF7085" w:rsidRDefault="00280DB6" w:rsidP="00A00F3A">
            <w:pPr>
              <w:spacing w:before="40" w:after="40"/>
              <w:jc w:val="both"/>
              <w:rPr>
                <w:rFonts w:cs="Arial"/>
                <w:sz w:val="22"/>
                <w:szCs w:val="22"/>
              </w:rPr>
            </w:pPr>
            <w:r w:rsidRPr="001745A5">
              <w:rPr>
                <w:rFonts w:cs="Arial"/>
                <w:sz w:val="22"/>
                <w:szCs w:val="22"/>
              </w:rPr>
              <w:t xml:space="preserve">January </w:t>
            </w:r>
            <w:r w:rsidR="00C3338C" w:rsidRPr="00614E33">
              <w:rPr>
                <w:rFonts w:cs="Arial"/>
                <w:sz w:val="22"/>
                <w:szCs w:val="22"/>
                <w:lang w:val="en-US"/>
              </w:rPr>
              <w:t>-</w:t>
            </w:r>
            <w:r w:rsidRPr="001745A5">
              <w:rPr>
                <w:rFonts w:cs="Arial"/>
                <w:sz w:val="22"/>
                <w:szCs w:val="22"/>
              </w:rPr>
              <w:t xml:space="preserve"> February 2025</w:t>
            </w:r>
            <w:r w:rsidR="00A00F3A" w:rsidRPr="00C3338C">
              <w:rPr>
                <w:rFonts w:cs="Arial"/>
                <w:sz w:val="22"/>
                <w:szCs w:val="22"/>
                <w:lang w:val="en-US"/>
              </w:rPr>
              <w:t xml:space="preserve"> </w:t>
            </w:r>
            <w:r w:rsidR="00A00F3A" w:rsidRPr="00FF7085">
              <w:rPr>
                <w:rFonts w:cs="Arial"/>
                <w:sz w:val="22"/>
                <w:szCs w:val="22"/>
              </w:rPr>
              <w:t xml:space="preserve">/ Kyiv / </w:t>
            </w:r>
            <w:r w:rsidR="00A00F3A" w:rsidRPr="00FF7085">
              <w:rPr>
                <w:rStyle w:val="normaltextrun"/>
                <w:rFonts w:cs="Arial"/>
                <w:sz w:val="22"/>
                <w:szCs w:val="22"/>
                <w:lang w:val="en-US"/>
              </w:rPr>
              <w:t>Responsible Expert from Contractor</w:t>
            </w:r>
          </w:p>
          <w:p w14:paraId="156EA27E" w14:textId="1D12A4BA" w:rsidR="00254946" w:rsidRPr="00FF7085" w:rsidRDefault="00254946" w:rsidP="4EA20ACC">
            <w:pPr>
              <w:spacing w:before="40" w:after="40"/>
              <w:jc w:val="both"/>
              <w:rPr>
                <w:rFonts w:cs="Arial"/>
                <w:sz w:val="22"/>
                <w:szCs w:val="22"/>
              </w:rPr>
            </w:pPr>
          </w:p>
        </w:tc>
      </w:tr>
    </w:tbl>
    <w:p w14:paraId="28954110" w14:textId="23381416" w:rsidR="009B508F" w:rsidRPr="00180046" w:rsidRDefault="009B508F" w:rsidP="00100B49">
      <w:pPr>
        <w:autoSpaceDE w:val="0"/>
        <w:autoSpaceDN w:val="0"/>
        <w:adjustRightInd w:val="0"/>
        <w:spacing w:line="240" w:lineRule="exact"/>
        <w:contextualSpacing/>
        <w:jc w:val="both"/>
        <w:rPr>
          <w:rFonts w:cs="Arial"/>
        </w:rPr>
      </w:pPr>
      <w:r w:rsidRPr="4EA20ACC">
        <w:rPr>
          <w:rFonts w:cs="Arial"/>
          <w:lang w:eastAsia="zh-CN"/>
        </w:rPr>
        <w:t xml:space="preserve">The contract duration is from </w:t>
      </w:r>
      <w:r w:rsidR="00164F7E">
        <w:rPr>
          <w:rFonts w:cs="Arial"/>
          <w:lang w:val="en-US"/>
        </w:rPr>
        <w:t>20</w:t>
      </w:r>
      <w:r w:rsidR="00590303" w:rsidRPr="00DE1003">
        <w:rPr>
          <w:rFonts w:cs="Arial"/>
        </w:rPr>
        <w:t>.</w:t>
      </w:r>
      <w:r w:rsidR="00A00F3A" w:rsidRPr="00DE1003">
        <w:rPr>
          <w:rFonts w:cs="Arial"/>
        </w:rPr>
        <w:t>01</w:t>
      </w:r>
      <w:r w:rsidR="00590303" w:rsidRPr="00DE1003">
        <w:rPr>
          <w:rFonts w:cs="Arial"/>
        </w:rPr>
        <w:t>.202</w:t>
      </w:r>
      <w:r w:rsidR="00A00F3A" w:rsidRPr="00DE1003">
        <w:rPr>
          <w:rFonts w:cs="Arial"/>
        </w:rPr>
        <w:t>5</w:t>
      </w:r>
      <w:r w:rsidR="00590303" w:rsidRPr="002434FA">
        <w:rPr>
          <w:rFonts w:cs="Arial"/>
        </w:rPr>
        <w:t xml:space="preserve"> </w:t>
      </w:r>
      <w:r w:rsidRPr="002434FA">
        <w:rPr>
          <w:rFonts w:cs="Arial"/>
          <w:lang w:eastAsia="zh-CN"/>
        </w:rPr>
        <w:t xml:space="preserve">till </w:t>
      </w:r>
      <w:r w:rsidR="001A08E1" w:rsidRPr="00DE1003">
        <w:rPr>
          <w:rFonts w:cs="Arial"/>
          <w:lang w:val="en-US"/>
        </w:rPr>
        <w:t>31</w:t>
      </w:r>
      <w:r w:rsidR="00EA112F" w:rsidRPr="002434FA">
        <w:rPr>
          <w:rFonts w:cs="Arial"/>
        </w:rPr>
        <w:t>.</w:t>
      </w:r>
      <w:r w:rsidR="001A08E1" w:rsidRPr="005B36DB">
        <w:rPr>
          <w:rFonts w:cs="Arial"/>
          <w:lang w:val="en-US"/>
        </w:rPr>
        <w:t>03</w:t>
      </w:r>
      <w:r w:rsidR="00EA112F" w:rsidRPr="002434FA">
        <w:rPr>
          <w:rFonts w:cs="Arial"/>
        </w:rPr>
        <w:t>.202</w:t>
      </w:r>
      <w:r w:rsidR="00147410" w:rsidRPr="002434FA">
        <w:rPr>
          <w:rFonts w:cs="Arial"/>
        </w:rPr>
        <w:t>5</w:t>
      </w:r>
      <w:r w:rsidRPr="002434FA">
        <w:rPr>
          <w:rFonts w:cs="Arial"/>
        </w:rPr>
        <w:t>.</w:t>
      </w:r>
    </w:p>
    <w:p w14:paraId="716DAD02" w14:textId="77777777" w:rsidR="005F791D" w:rsidRPr="00180046" w:rsidRDefault="005F791D" w:rsidP="00100B49">
      <w:pPr>
        <w:autoSpaceDE w:val="0"/>
        <w:autoSpaceDN w:val="0"/>
        <w:adjustRightInd w:val="0"/>
        <w:spacing w:line="240" w:lineRule="exact"/>
        <w:contextualSpacing/>
        <w:jc w:val="both"/>
        <w:rPr>
          <w:rFonts w:cs="Arial"/>
        </w:rPr>
      </w:pPr>
    </w:p>
    <w:p w14:paraId="200CB8EA" w14:textId="1F393DC1" w:rsidR="009B508F" w:rsidRPr="00180046" w:rsidRDefault="005B309C" w:rsidP="00100B49">
      <w:pPr>
        <w:pStyle w:val="ListParagraph"/>
        <w:numPr>
          <w:ilvl w:val="1"/>
          <w:numId w:val="52"/>
        </w:numPr>
        <w:jc w:val="both"/>
        <w:rPr>
          <w:rFonts w:cs="Arial"/>
          <w:b/>
          <w:bCs/>
        </w:rPr>
      </w:pPr>
      <w:r w:rsidRPr="00180046">
        <w:rPr>
          <w:rFonts w:cs="Arial"/>
          <w:b/>
          <w:lang w:val="en-US"/>
        </w:rPr>
        <w:t xml:space="preserve">Deliverables </w:t>
      </w:r>
      <w:r w:rsidRPr="00A00F3A">
        <w:rPr>
          <w:rFonts w:cs="Arial"/>
          <w:b/>
          <w:color w:val="000000" w:themeColor="text1"/>
          <w:lang w:val="en-US"/>
        </w:rPr>
        <w:t>and</w:t>
      </w:r>
      <w:r w:rsidRPr="00180046">
        <w:rPr>
          <w:rFonts w:cs="Arial"/>
          <w:b/>
          <w:lang w:val="en-US"/>
        </w:rPr>
        <w:t xml:space="preserve"> </w:t>
      </w:r>
      <w:r w:rsidR="009B508F" w:rsidRPr="00180046">
        <w:rPr>
          <w:rFonts w:cs="Arial"/>
          <w:b/>
          <w:bCs/>
        </w:rPr>
        <w:t>Reporting:</w:t>
      </w:r>
    </w:p>
    <w:p w14:paraId="60043CC2" w14:textId="3AFF9A04" w:rsidR="005F791D" w:rsidRPr="00180046" w:rsidRDefault="005F791D" w:rsidP="005F791D">
      <w:pPr>
        <w:pStyle w:val="Footer"/>
        <w:spacing w:after="0"/>
        <w:jc w:val="both"/>
        <w:rPr>
          <w:rFonts w:cs="Arial"/>
          <w:bCs/>
        </w:rPr>
      </w:pPr>
      <w:r w:rsidRPr="00180046">
        <w:rPr>
          <w:rFonts w:cs="Arial"/>
          <w:bCs/>
        </w:rPr>
        <w:t xml:space="preserve">The Contractor shall submit the following reporting documents to report for </w:t>
      </w:r>
      <w:r w:rsidR="00F43A86" w:rsidRPr="00180046">
        <w:rPr>
          <w:rFonts w:cs="Arial"/>
          <w:bCs/>
        </w:rPr>
        <w:t>event</w:t>
      </w:r>
      <w:r w:rsidRPr="00180046">
        <w:rPr>
          <w:rFonts w:cs="Arial"/>
          <w:bCs/>
        </w:rPr>
        <w:t xml:space="preserve"> services:</w:t>
      </w:r>
    </w:p>
    <w:p w14:paraId="702CD783" w14:textId="77777777" w:rsidR="005F791D" w:rsidRPr="00180046" w:rsidRDefault="005F791D" w:rsidP="005F791D">
      <w:pPr>
        <w:pStyle w:val="Footer"/>
        <w:spacing w:after="0"/>
        <w:jc w:val="both"/>
        <w:rPr>
          <w:rFonts w:cs="Arial"/>
          <w:bCs/>
        </w:rPr>
      </w:pPr>
    </w:p>
    <w:p w14:paraId="592DBA02" w14:textId="6CB3E7A2" w:rsidR="00051FB3" w:rsidRPr="00180046" w:rsidRDefault="005F791D" w:rsidP="005F791D">
      <w:pPr>
        <w:pStyle w:val="Footer"/>
        <w:spacing w:after="0"/>
        <w:jc w:val="both"/>
        <w:rPr>
          <w:rFonts w:cs="Arial"/>
        </w:rPr>
      </w:pPr>
      <w:r w:rsidRPr="00180046">
        <w:rPr>
          <w:rFonts w:cs="Arial"/>
          <w:bCs/>
        </w:rPr>
        <w:t>-</w:t>
      </w:r>
      <w:r w:rsidRPr="00180046">
        <w:rPr>
          <w:rFonts w:cs="Arial"/>
        </w:rPr>
        <w:t xml:space="preserve"> </w:t>
      </w:r>
      <w:r w:rsidR="2F7F2A35" w:rsidRPr="00180046">
        <w:rPr>
          <w:rFonts w:cs="Arial"/>
        </w:rPr>
        <w:t>l</w:t>
      </w:r>
      <w:r w:rsidR="26762D27" w:rsidRPr="00180046">
        <w:rPr>
          <w:rFonts w:cs="Arial"/>
        </w:rPr>
        <w:t>ists of participants</w:t>
      </w:r>
      <w:r w:rsidRPr="00180046">
        <w:rPr>
          <w:rFonts w:cs="Arial"/>
          <w:bCs/>
        </w:rPr>
        <w:t xml:space="preserve"> </w:t>
      </w:r>
      <w:r w:rsidR="00B43948">
        <w:rPr>
          <w:rFonts w:cs="Arial"/>
          <w:lang w:val="en-US"/>
        </w:rPr>
        <w:t>for all workshops</w:t>
      </w:r>
      <w:r w:rsidR="26762D27" w:rsidRPr="00180046">
        <w:rPr>
          <w:rFonts w:cs="Arial"/>
        </w:rPr>
        <w:t xml:space="preserve"> </w:t>
      </w:r>
    </w:p>
    <w:p w14:paraId="3AF2C043" w14:textId="3D6A4AC2" w:rsidR="005F791D" w:rsidRPr="00180046" w:rsidRDefault="005F791D" w:rsidP="005F791D">
      <w:pPr>
        <w:pStyle w:val="Footer"/>
        <w:spacing w:after="0"/>
        <w:jc w:val="both"/>
        <w:rPr>
          <w:rFonts w:cs="Arial"/>
          <w:bCs/>
        </w:rPr>
      </w:pPr>
      <w:r w:rsidRPr="00180046">
        <w:rPr>
          <w:rFonts w:cs="Arial"/>
          <w:bCs/>
        </w:rPr>
        <w:t xml:space="preserve">- </w:t>
      </w:r>
      <w:r w:rsidRPr="00180046">
        <w:rPr>
          <w:rFonts w:cs="Arial"/>
        </w:rPr>
        <w:t>invoice</w:t>
      </w:r>
      <w:r w:rsidR="3BE5B004" w:rsidRPr="00180046">
        <w:rPr>
          <w:rFonts w:cs="Arial"/>
        </w:rPr>
        <w:t>s</w:t>
      </w:r>
      <w:r w:rsidRPr="00180046">
        <w:rPr>
          <w:rFonts w:cs="Arial"/>
          <w:bCs/>
        </w:rPr>
        <w:t xml:space="preserve"> for payment and </w:t>
      </w:r>
      <w:r w:rsidRPr="00180046">
        <w:rPr>
          <w:rFonts w:cs="Arial"/>
        </w:rPr>
        <w:t>act</w:t>
      </w:r>
      <w:r w:rsidR="61DDDA4F" w:rsidRPr="00180046">
        <w:rPr>
          <w:rFonts w:cs="Arial"/>
        </w:rPr>
        <w:t>s</w:t>
      </w:r>
      <w:r w:rsidRPr="00180046">
        <w:rPr>
          <w:rFonts w:cs="Arial"/>
          <w:bCs/>
        </w:rPr>
        <w:t xml:space="preserve"> of acceptance</w:t>
      </w:r>
      <w:r w:rsidR="00051FB3" w:rsidRPr="00180046">
        <w:rPr>
          <w:rFonts w:cs="Arial"/>
          <w:bCs/>
        </w:rPr>
        <w:t xml:space="preserve">, signed and stamped (if applicable) by </w:t>
      </w:r>
      <w:proofErr w:type="gramStart"/>
      <w:r w:rsidR="00051FB3" w:rsidRPr="00180046">
        <w:rPr>
          <w:rFonts w:cs="Arial"/>
          <w:bCs/>
        </w:rPr>
        <w:t>Contractor</w:t>
      </w:r>
      <w:r w:rsidRPr="00180046">
        <w:rPr>
          <w:rFonts w:cs="Arial"/>
          <w:bCs/>
        </w:rPr>
        <w:t>;</w:t>
      </w:r>
      <w:proofErr w:type="gramEnd"/>
    </w:p>
    <w:p w14:paraId="0DC6AEF9" w14:textId="58F968CD" w:rsidR="005F791D" w:rsidRPr="00180046" w:rsidRDefault="005F791D" w:rsidP="005F791D">
      <w:pPr>
        <w:pStyle w:val="Footer"/>
        <w:spacing w:after="0"/>
        <w:jc w:val="both"/>
        <w:rPr>
          <w:rFonts w:cs="Arial"/>
          <w:bCs/>
        </w:rPr>
      </w:pPr>
      <w:r w:rsidRPr="00180046">
        <w:rPr>
          <w:rFonts w:cs="Arial"/>
          <w:bCs/>
        </w:rPr>
        <w:t xml:space="preserve">- </w:t>
      </w:r>
      <w:r w:rsidRPr="00180046">
        <w:rPr>
          <w:rFonts w:cs="Arial"/>
        </w:rPr>
        <w:t>all</w:t>
      </w:r>
      <w:r w:rsidRPr="00180046">
        <w:rPr>
          <w:rFonts w:cs="Arial"/>
          <w:bCs/>
        </w:rPr>
        <w:t xml:space="preserve"> other documents specified for each item in </w:t>
      </w:r>
      <w:r w:rsidR="00051FB3" w:rsidRPr="00180046">
        <w:rPr>
          <w:rFonts w:cs="Arial"/>
          <w:bCs/>
        </w:rPr>
        <w:t xml:space="preserve">paragraph </w:t>
      </w:r>
      <w:r w:rsidR="00B43948">
        <w:rPr>
          <w:rFonts w:cs="Arial"/>
          <w:bCs/>
        </w:rPr>
        <w:t>5</w:t>
      </w:r>
      <w:r w:rsidR="00B43948" w:rsidRPr="00180046">
        <w:rPr>
          <w:rFonts w:cs="Arial"/>
          <w:bCs/>
        </w:rPr>
        <w:t xml:space="preserve"> </w:t>
      </w:r>
      <w:r w:rsidR="000F026A" w:rsidRPr="00180046">
        <w:rPr>
          <w:rFonts w:cs="Arial"/>
          <w:bCs/>
        </w:rPr>
        <w:t>“</w:t>
      </w:r>
      <w:r w:rsidR="00051FB3" w:rsidRPr="00180046">
        <w:rPr>
          <w:rFonts w:cs="Arial"/>
        </w:rPr>
        <w:tab/>
      </w:r>
      <w:r w:rsidR="00051FB3" w:rsidRPr="00180046">
        <w:rPr>
          <w:rFonts w:cs="Arial"/>
          <w:bCs/>
        </w:rPr>
        <w:t>Costing (quantitative) requirements</w:t>
      </w:r>
      <w:r w:rsidR="000F026A" w:rsidRPr="00180046">
        <w:rPr>
          <w:rFonts w:cs="Arial"/>
          <w:bCs/>
        </w:rPr>
        <w:t>” of the</w:t>
      </w:r>
      <w:r w:rsidR="001E502D" w:rsidRPr="00180046">
        <w:rPr>
          <w:rFonts w:cs="Arial"/>
          <w:bCs/>
        </w:rPr>
        <w:t>se</w:t>
      </w:r>
      <w:r w:rsidR="000F026A" w:rsidRPr="00180046">
        <w:rPr>
          <w:rFonts w:cs="Arial"/>
          <w:bCs/>
        </w:rPr>
        <w:t xml:space="preserve"> </w:t>
      </w:r>
      <w:proofErr w:type="spellStart"/>
      <w:r w:rsidR="000F026A" w:rsidRPr="00180046">
        <w:rPr>
          <w:rFonts w:cs="Arial"/>
          <w:bCs/>
        </w:rPr>
        <w:t>ToR</w:t>
      </w:r>
      <w:proofErr w:type="spellEnd"/>
      <w:r w:rsidR="00F43A86" w:rsidRPr="00180046">
        <w:rPr>
          <w:rFonts w:cs="Arial"/>
          <w:bCs/>
        </w:rPr>
        <w:t xml:space="preserve">. </w:t>
      </w:r>
    </w:p>
    <w:p w14:paraId="20297DB3" w14:textId="77777777" w:rsidR="005F791D" w:rsidRPr="00180046" w:rsidRDefault="005F791D" w:rsidP="005F791D">
      <w:pPr>
        <w:pStyle w:val="Footer"/>
        <w:spacing w:after="0"/>
        <w:jc w:val="both"/>
        <w:rPr>
          <w:rFonts w:cs="Arial"/>
          <w:bCs/>
        </w:rPr>
      </w:pPr>
    </w:p>
    <w:p w14:paraId="5073E520" w14:textId="77777777" w:rsidR="001E5BB6" w:rsidRPr="00180046" w:rsidRDefault="00711037" w:rsidP="001E5BB6">
      <w:pPr>
        <w:jc w:val="both"/>
        <w:rPr>
          <w:rFonts w:cs="Arial"/>
        </w:rPr>
      </w:pPr>
      <w:r w:rsidRPr="00180046">
        <w:rPr>
          <w:rFonts w:cs="Arial"/>
          <w:bCs/>
        </w:rPr>
        <w:t xml:space="preserve"> </w:t>
      </w:r>
      <w:r w:rsidR="001E5BB6" w:rsidRPr="00180046">
        <w:rPr>
          <w:rFonts w:cs="Arial"/>
        </w:rPr>
        <w:t>The Contractor will be responsible for the following:</w:t>
      </w:r>
    </w:p>
    <w:tbl>
      <w:tblPr>
        <w:tblStyle w:val="TableGrid"/>
        <w:tblW w:w="9224" w:type="dxa"/>
        <w:jc w:val="center"/>
        <w:tblLayout w:type="fixed"/>
        <w:tblLook w:val="04A0" w:firstRow="1" w:lastRow="0" w:firstColumn="1" w:lastColumn="0" w:noHBand="0" w:noVBand="1"/>
      </w:tblPr>
      <w:tblGrid>
        <w:gridCol w:w="421"/>
        <w:gridCol w:w="2693"/>
        <w:gridCol w:w="3260"/>
        <w:gridCol w:w="2850"/>
      </w:tblGrid>
      <w:tr w:rsidR="00180046" w:rsidRPr="00180046" w14:paraId="5ECDD92B" w14:textId="77777777">
        <w:trPr>
          <w:trHeight w:val="510"/>
          <w:jc w:val="center"/>
        </w:trPr>
        <w:tc>
          <w:tcPr>
            <w:tcW w:w="421" w:type="dxa"/>
          </w:tcPr>
          <w:p w14:paraId="0929D724" w14:textId="77777777" w:rsidR="001E5BB6" w:rsidRPr="00180046" w:rsidRDefault="001E5BB6">
            <w:pPr>
              <w:spacing w:after="0"/>
              <w:contextualSpacing/>
              <w:jc w:val="right"/>
              <w:rPr>
                <w:rFonts w:cs="Arial"/>
                <w:b/>
                <w:sz w:val="22"/>
                <w:szCs w:val="22"/>
              </w:rPr>
            </w:pPr>
            <w:r w:rsidRPr="00180046">
              <w:rPr>
                <w:rFonts w:cs="Arial"/>
                <w:b/>
                <w:bCs/>
                <w:sz w:val="22"/>
                <w:szCs w:val="22"/>
              </w:rPr>
              <w:t>#</w:t>
            </w:r>
          </w:p>
        </w:tc>
        <w:tc>
          <w:tcPr>
            <w:tcW w:w="2693" w:type="dxa"/>
          </w:tcPr>
          <w:p w14:paraId="252F43BE" w14:textId="77777777" w:rsidR="001E5BB6" w:rsidRPr="00180046" w:rsidRDefault="001E5BB6">
            <w:pPr>
              <w:spacing w:after="0"/>
              <w:contextualSpacing/>
              <w:rPr>
                <w:rFonts w:cs="Arial"/>
                <w:b/>
                <w:bCs/>
                <w:sz w:val="22"/>
                <w:szCs w:val="22"/>
              </w:rPr>
            </w:pPr>
            <w:r w:rsidRPr="00180046">
              <w:rPr>
                <w:rFonts w:cs="Arial"/>
                <w:b/>
                <w:bCs/>
                <w:sz w:val="22"/>
                <w:szCs w:val="22"/>
              </w:rPr>
              <w:t>Reporting/ Deliverable</w:t>
            </w:r>
          </w:p>
        </w:tc>
        <w:tc>
          <w:tcPr>
            <w:tcW w:w="3260" w:type="dxa"/>
          </w:tcPr>
          <w:p w14:paraId="21468453" w14:textId="77777777" w:rsidR="001E5BB6" w:rsidRPr="00180046" w:rsidRDefault="001E5BB6">
            <w:pPr>
              <w:spacing w:after="0"/>
              <w:contextualSpacing/>
              <w:jc w:val="both"/>
              <w:rPr>
                <w:rFonts w:cs="Arial"/>
                <w:b/>
                <w:sz w:val="22"/>
                <w:szCs w:val="22"/>
              </w:rPr>
            </w:pPr>
            <w:r w:rsidRPr="00180046">
              <w:rPr>
                <w:rFonts w:cs="Arial"/>
                <w:b/>
                <w:sz w:val="22"/>
                <w:szCs w:val="22"/>
              </w:rPr>
              <w:t>Requirements to the format</w:t>
            </w:r>
          </w:p>
        </w:tc>
        <w:tc>
          <w:tcPr>
            <w:tcW w:w="2850" w:type="dxa"/>
          </w:tcPr>
          <w:p w14:paraId="294F35C0" w14:textId="77777777" w:rsidR="001E5BB6" w:rsidRPr="00180046" w:rsidRDefault="001E5BB6">
            <w:pPr>
              <w:spacing w:after="0"/>
              <w:contextualSpacing/>
              <w:jc w:val="both"/>
              <w:rPr>
                <w:rFonts w:cs="Arial"/>
                <w:b/>
                <w:bCs/>
                <w:sz w:val="22"/>
                <w:szCs w:val="22"/>
              </w:rPr>
            </w:pPr>
            <w:r w:rsidRPr="00180046">
              <w:rPr>
                <w:rFonts w:cs="Arial"/>
                <w:b/>
                <w:bCs/>
                <w:sz w:val="22"/>
                <w:szCs w:val="22"/>
              </w:rPr>
              <w:t>Anticipated period, by</w:t>
            </w:r>
          </w:p>
        </w:tc>
      </w:tr>
      <w:tr w:rsidR="00180046" w:rsidRPr="00180046" w14:paraId="50F9E50F" w14:textId="77777777">
        <w:trPr>
          <w:trHeight w:val="330"/>
          <w:jc w:val="center"/>
        </w:trPr>
        <w:tc>
          <w:tcPr>
            <w:tcW w:w="421" w:type="dxa"/>
          </w:tcPr>
          <w:p w14:paraId="1A113F55" w14:textId="77777777" w:rsidR="001E5BB6" w:rsidRPr="00180046" w:rsidRDefault="001E5BB6">
            <w:pPr>
              <w:spacing w:after="0"/>
              <w:contextualSpacing/>
              <w:jc w:val="both"/>
              <w:rPr>
                <w:rFonts w:cs="Arial"/>
                <w:b/>
                <w:sz w:val="22"/>
                <w:szCs w:val="22"/>
              </w:rPr>
            </w:pPr>
            <w:r w:rsidRPr="00180046">
              <w:rPr>
                <w:rFonts w:cs="Arial"/>
                <w:b/>
                <w:sz w:val="22"/>
                <w:szCs w:val="22"/>
              </w:rPr>
              <w:t>1</w:t>
            </w:r>
          </w:p>
        </w:tc>
        <w:tc>
          <w:tcPr>
            <w:tcW w:w="2693" w:type="dxa"/>
          </w:tcPr>
          <w:p w14:paraId="22B76B42" w14:textId="23ED35A7" w:rsidR="001E5BB6" w:rsidRPr="00F551CE" w:rsidRDefault="001E5BB6">
            <w:pPr>
              <w:spacing w:after="0"/>
              <w:contextualSpacing/>
              <w:jc w:val="both"/>
              <w:rPr>
                <w:rFonts w:cs="Arial"/>
                <w:sz w:val="22"/>
                <w:szCs w:val="22"/>
                <w:lang w:val="en-US"/>
              </w:rPr>
            </w:pPr>
            <w:r w:rsidRPr="00180046">
              <w:rPr>
                <w:rFonts w:cs="Arial"/>
                <w:sz w:val="22"/>
                <w:szCs w:val="22"/>
              </w:rPr>
              <w:t xml:space="preserve">Lists of participants </w:t>
            </w:r>
            <w:r w:rsidR="00B43948">
              <w:rPr>
                <w:rFonts w:cs="Arial"/>
                <w:sz w:val="22"/>
                <w:szCs w:val="22"/>
              </w:rPr>
              <w:t>of the workshops</w:t>
            </w:r>
            <w:r w:rsidR="00C30C11">
              <w:rPr>
                <w:rFonts w:cs="Arial"/>
                <w:sz w:val="22"/>
                <w:szCs w:val="22"/>
                <w:lang w:val="en-US"/>
              </w:rPr>
              <w:t xml:space="preserve">, signed </w:t>
            </w:r>
            <w:r w:rsidR="00C0329A">
              <w:rPr>
                <w:rFonts w:cs="Arial"/>
                <w:sz w:val="22"/>
                <w:szCs w:val="22"/>
                <w:lang w:val="en-US"/>
              </w:rPr>
              <w:t xml:space="preserve">by participants for each day of event </w:t>
            </w:r>
          </w:p>
        </w:tc>
        <w:tc>
          <w:tcPr>
            <w:tcW w:w="3260" w:type="dxa"/>
          </w:tcPr>
          <w:p w14:paraId="719A9279" w14:textId="77777777" w:rsidR="001E5BB6" w:rsidRPr="00180046" w:rsidRDefault="001E5BB6">
            <w:pPr>
              <w:spacing w:after="0"/>
              <w:contextualSpacing/>
              <w:jc w:val="both"/>
              <w:rPr>
                <w:rFonts w:cs="Arial"/>
                <w:sz w:val="22"/>
                <w:szCs w:val="22"/>
              </w:rPr>
            </w:pPr>
            <w:r w:rsidRPr="00180046">
              <w:rPr>
                <w:rFonts w:cs="Arial"/>
                <w:sz w:val="22"/>
                <w:szCs w:val="22"/>
              </w:rPr>
              <w:t>pdf</w:t>
            </w:r>
          </w:p>
        </w:tc>
        <w:tc>
          <w:tcPr>
            <w:tcW w:w="2850" w:type="dxa"/>
          </w:tcPr>
          <w:p w14:paraId="51F22172" w14:textId="037D474A" w:rsidR="001E5BB6" w:rsidRPr="00180046" w:rsidRDefault="00280DB6">
            <w:pPr>
              <w:spacing w:after="0"/>
              <w:contextualSpacing/>
              <w:jc w:val="both"/>
              <w:rPr>
                <w:rFonts w:cs="Arial"/>
                <w:sz w:val="22"/>
                <w:szCs w:val="22"/>
              </w:rPr>
            </w:pPr>
            <w:r w:rsidRPr="001745A5">
              <w:rPr>
                <w:rFonts w:cs="Arial"/>
                <w:sz w:val="22"/>
                <w:szCs w:val="22"/>
              </w:rPr>
              <w:t xml:space="preserve">January </w:t>
            </w:r>
            <w:r w:rsidR="00A56208" w:rsidRPr="00614E33">
              <w:rPr>
                <w:rFonts w:cs="Arial"/>
                <w:sz w:val="22"/>
                <w:szCs w:val="22"/>
                <w:lang w:val="en-US"/>
              </w:rPr>
              <w:t>-</w:t>
            </w:r>
            <w:r w:rsidRPr="001745A5">
              <w:rPr>
                <w:rFonts w:cs="Arial"/>
                <w:sz w:val="22"/>
                <w:szCs w:val="22"/>
              </w:rPr>
              <w:t xml:space="preserve"> February 2025</w:t>
            </w:r>
          </w:p>
        </w:tc>
      </w:tr>
      <w:tr w:rsidR="00180046" w:rsidRPr="00180046" w14:paraId="1FFF0646" w14:textId="77777777">
        <w:trPr>
          <w:trHeight w:val="225"/>
          <w:jc w:val="center"/>
        </w:trPr>
        <w:tc>
          <w:tcPr>
            <w:tcW w:w="421" w:type="dxa"/>
          </w:tcPr>
          <w:p w14:paraId="195204B7" w14:textId="7EF0C5E5" w:rsidR="001E5BB6" w:rsidRPr="00180046" w:rsidRDefault="003D3A86">
            <w:pPr>
              <w:spacing w:after="0"/>
              <w:contextualSpacing/>
              <w:jc w:val="both"/>
              <w:rPr>
                <w:rFonts w:cs="Arial"/>
                <w:b/>
                <w:sz w:val="22"/>
                <w:szCs w:val="22"/>
              </w:rPr>
            </w:pPr>
            <w:r w:rsidRPr="00180046">
              <w:rPr>
                <w:rFonts w:cs="Arial"/>
                <w:b/>
                <w:sz w:val="22"/>
                <w:szCs w:val="22"/>
              </w:rPr>
              <w:t>2</w:t>
            </w:r>
          </w:p>
        </w:tc>
        <w:tc>
          <w:tcPr>
            <w:tcW w:w="2693" w:type="dxa"/>
          </w:tcPr>
          <w:p w14:paraId="7A8B9AC6" w14:textId="09A99F9F" w:rsidR="001E5BB6" w:rsidRPr="00180046" w:rsidRDefault="001E5BB6">
            <w:pPr>
              <w:spacing w:after="0"/>
              <w:contextualSpacing/>
              <w:jc w:val="both"/>
              <w:rPr>
                <w:rFonts w:cs="Arial"/>
                <w:sz w:val="22"/>
                <w:szCs w:val="22"/>
              </w:rPr>
            </w:pPr>
            <w:r w:rsidRPr="00180046">
              <w:rPr>
                <w:rFonts w:cs="Arial"/>
                <w:sz w:val="22"/>
                <w:szCs w:val="22"/>
              </w:rPr>
              <w:t xml:space="preserve">Documents according to Para. </w:t>
            </w:r>
            <w:r w:rsidR="00B43948">
              <w:rPr>
                <w:rFonts w:cs="Arial"/>
                <w:sz w:val="22"/>
                <w:szCs w:val="22"/>
              </w:rPr>
              <w:t>5</w:t>
            </w:r>
          </w:p>
        </w:tc>
        <w:tc>
          <w:tcPr>
            <w:tcW w:w="3260" w:type="dxa"/>
          </w:tcPr>
          <w:p w14:paraId="58BD9AE9" w14:textId="77777777" w:rsidR="001E5BB6" w:rsidRPr="00180046" w:rsidRDefault="001E5BB6">
            <w:pPr>
              <w:spacing w:after="0"/>
              <w:contextualSpacing/>
              <w:jc w:val="both"/>
              <w:rPr>
                <w:rFonts w:cs="Arial"/>
                <w:sz w:val="22"/>
                <w:szCs w:val="22"/>
              </w:rPr>
            </w:pPr>
            <w:r w:rsidRPr="00180046">
              <w:rPr>
                <w:rFonts w:cs="Arial"/>
                <w:sz w:val="22"/>
                <w:szCs w:val="22"/>
              </w:rPr>
              <w:t>pdf</w:t>
            </w:r>
          </w:p>
        </w:tc>
        <w:tc>
          <w:tcPr>
            <w:tcW w:w="2850" w:type="dxa"/>
          </w:tcPr>
          <w:p w14:paraId="7CECB595" w14:textId="3BB87BBC" w:rsidR="001E5BB6" w:rsidRPr="00180046" w:rsidRDefault="00280DB6" w:rsidP="00695B93">
            <w:pPr>
              <w:spacing w:after="0"/>
              <w:contextualSpacing/>
              <w:jc w:val="both"/>
              <w:rPr>
                <w:rFonts w:cs="Arial"/>
                <w:sz w:val="22"/>
                <w:szCs w:val="22"/>
              </w:rPr>
            </w:pPr>
            <w:r w:rsidRPr="007D296D">
              <w:rPr>
                <w:rFonts w:cs="Arial"/>
                <w:sz w:val="22"/>
                <w:szCs w:val="22"/>
              </w:rPr>
              <w:t xml:space="preserve">January </w:t>
            </w:r>
            <w:r w:rsidR="00A56208" w:rsidRPr="007D296D">
              <w:rPr>
                <w:rFonts w:cs="Arial"/>
                <w:sz w:val="22"/>
                <w:szCs w:val="22"/>
                <w:lang w:val="en-US"/>
              </w:rPr>
              <w:t>-</w:t>
            </w:r>
            <w:r w:rsidRPr="001745A5">
              <w:rPr>
                <w:rFonts w:cs="Arial"/>
                <w:sz w:val="22"/>
                <w:szCs w:val="22"/>
              </w:rPr>
              <w:t xml:space="preserve"> February 2025</w:t>
            </w:r>
          </w:p>
        </w:tc>
      </w:tr>
      <w:tr w:rsidR="00180046" w:rsidRPr="00180046" w14:paraId="72E5C27A" w14:textId="77777777" w:rsidTr="00A56208">
        <w:trPr>
          <w:trHeight w:val="225"/>
          <w:jc w:val="center"/>
        </w:trPr>
        <w:tc>
          <w:tcPr>
            <w:tcW w:w="421" w:type="dxa"/>
          </w:tcPr>
          <w:p w14:paraId="14F2B8A7" w14:textId="0B8DE3F6" w:rsidR="03DC4AD1" w:rsidRPr="00180046" w:rsidRDefault="03DC4AD1" w:rsidP="3AFA5233">
            <w:pPr>
              <w:jc w:val="both"/>
              <w:rPr>
                <w:rFonts w:cs="Arial"/>
                <w:b/>
                <w:bCs/>
                <w:sz w:val="22"/>
                <w:szCs w:val="22"/>
              </w:rPr>
            </w:pPr>
            <w:r w:rsidRPr="00180046">
              <w:rPr>
                <w:rFonts w:cs="Arial"/>
                <w:b/>
                <w:bCs/>
                <w:sz w:val="22"/>
                <w:szCs w:val="22"/>
              </w:rPr>
              <w:t>3</w:t>
            </w:r>
          </w:p>
        </w:tc>
        <w:tc>
          <w:tcPr>
            <w:tcW w:w="2693" w:type="dxa"/>
          </w:tcPr>
          <w:p w14:paraId="0B58147B" w14:textId="4DF7A8F5" w:rsidR="3AFA5233" w:rsidRPr="00180046" w:rsidRDefault="2AD7A78C" w:rsidP="00FD1C55">
            <w:pPr>
              <w:rPr>
                <w:rFonts w:cs="Arial"/>
                <w:sz w:val="22"/>
                <w:szCs w:val="22"/>
              </w:rPr>
            </w:pPr>
            <w:r w:rsidRPr="00180046">
              <w:rPr>
                <w:rFonts w:cs="Arial"/>
                <w:sz w:val="22"/>
                <w:szCs w:val="22"/>
              </w:rPr>
              <w:t xml:space="preserve">Photos of the provided equipment next to the </w:t>
            </w:r>
            <w:r w:rsidR="00FD1C55">
              <w:rPr>
                <w:rFonts w:cs="Arial"/>
                <w:sz w:val="22"/>
                <w:szCs w:val="22"/>
              </w:rPr>
              <w:t>event</w:t>
            </w:r>
            <w:r w:rsidRPr="00180046">
              <w:rPr>
                <w:rFonts w:cs="Arial"/>
                <w:sz w:val="22"/>
                <w:szCs w:val="22"/>
              </w:rPr>
              <w:t xml:space="preserve"> agenda (flipchart</w:t>
            </w:r>
            <w:r w:rsidR="00B43948">
              <w:rPr>
                <w:rFonts w:cs="Arial"/>
                <w:sz w:val="22"/>
                <w:szCs w:val="22"/>
              </w:rPr>
              <w:t>s</w:t>
            </w:r>
            <w:r w:rsidRPr="00180046">
              <w:rPr>
                <w:rFonts w:cs="Arial"/>
                <w:sz w:val="22"/>
                <w:szCs w:val="22"/>
              </w:rPr>
              <w:t>, flipchart markers, flipchart paper, badge markers, badges</w:t>
            </w:r>
            <w:r w:rsidR="00996ECD">
              <w:rPr>
                <w:rFonts w:cs="Arial"/>
                <w:sz w:val="22"/>
                <w:szCs w:val="22"/>
              </w:rPr>
              <w:t>,</w:t>
            </w:r>
            <w:r w:rsidR="00EE11A0">
              <w:rPr>
                <w:rFonts w:cs="Arial"/>
                <w:sz w:val="22"/>
                <w:szCs w:val="22"/>
              </w:rPr>
              <w:t xml:space="preserve"> </w:t>
            </w:r>
            <w:r w:rsidR="009431D6">
              <w:rPr>
                <w:rFonts w:cs="Arial"/>
                <w:sz w:val="22"/>
                <w:szCs w:val="22"/>
              </w:rPr>
              <w:t>eco-bags,</w:t>
            </w:r>
            <w:r w:rsidR="00EE11A0">
              <w:rPr>
                <w:rFonts w:cs="Arial"/>
                <w:sz w:val="22"/>
                <w:szCs w:val="22"/>
              </w:rPr>
              <w:t xml:space="preserve"> </w:t>
            </w:r>
            <w:r w:rsidR="009431D6">
              <w:rPr>
                <w:rFonts w:cs="Arial"/>
                <w:sz w:val="22"/>
                <w:szCs w:val="22"/>
              </w:rPr>
              <w:t>pens,</w:t>
            </w:r>
            <w:r w:rsidR="00FD1C55">
              <w:t xml:space="preserve"> </w:t>
            </w:r>
            <w:r w:rsidR="00FD1C55" w:rsidRPr="00FD1C55">
              <w:rPr>
                <w:rFonts w:cs="Arial"/>
                <w:sz w:val="22"/>
                <w:szCs w:val="22"/>
              </w:rPr>
              <w:t>notebooks</w:t>
            </w:r>
            <w:r w:rsidR="009C4982">
              <w:rPr>
                <w:rFonts w:cs="Arial"/>
                <w:sz w:val="22"/>
                <w:szCs w:val="22"/>
                <w:lang w:val="uk-UA"/>
              </w:rPr>
              <w:t>,</w:t>
            </w:r>
            <w:r w:rsidR="009C4982">
              <w:t xml:space="preserve"> </w:t>
            </w:r>
            <w:r w:rsidR="009C4982" w:rsidRPr="009C4982">
              <w:rPr>
                <w:rFonts w:cs="Arial"/>
                <w:sz w:val="22"/>
                <w:szCs w:val="22"/>
                <w:lang w:val="uk-UA"/>
              </w:rPr>
              <w:t>banner</w:t>
            </w:r>
            <w:r w:rsidR="00B43948">
              <w:rPr>
                <w:rFonts w:cs="Arial"/>
                <w:sz w:val="22"/>
                <w:szCs w:val="22"/>
                <w:lang w:val="en-US"/>
              </w:rPr>
              <w:t>s</w:t>
            </w:r>
            <w:r w:rsidRPr="00180046">
              <w:rPr>
                <w:rFonts w:cs="Arial"/>
                <w:sz w:val="22"/>
                <w:szCs w:val="22"/>
              </w:rPr>
              <w:t>)</w:t>
            </w:r>
          </w:p>
        </w:tc>
        <w:tc>
          <w:tcPr>
            <w:tcW w:w="3260" w:type="dxa"/>
          </w:tcPr>
          <w:p w14:paraId="14B1D938" w14:textId="11BA65C8" w:rsidR="3AFA5233" w:rsidRPr="00180046" w:rsidRDefault="494DC01D" w:rsidP="3AFA5233">
            <w:pPr>
              <w:jc w:val="both"/>
              <w:rPr>
                <w:rFonts w:cs="Arial"/>
                <w:sz w:val="22"/>
                <w:szCs w:val="22"/>
              </w:rPr>
            </w:pPr>
            <w:r w:rsidRPr="00180046">
              <w:rPr>
                <w:rFonts w:cs="Arial"/>
                <w:sz w:val="22"/>
                <w:szCs w:val="22"/>
              </w:rPr>
              <w:t xml:space="preserve">JPG, </w:t>
            </w:r>
            <w:r w:rsidR="2AD7A78C" w:rsidRPr="00180046">
              <w:rPr>
                <w:rFonts w:cs="Arial"/>
                <w:sz w:val="22"/>
                <w:szCs w:val="22"/>
              </w:rPr>
              <w:t>JPEG</w:t>
            </w:r>
          </w:p>
        </w:tc>
        <w:tc>
          <w:tcPr>
            <w:tcW w:w="2850" w:type="dxa"/>
          </w:tcPr>
          <w:p w14:paraId="57E7064F" w14:textId="6C6DA6E9" w:rsidR="3AFA5233" w:rsidRPr="00180046" w:rsidRDefault="00280DB6" w:rsidP="00695B93">
            <w:pPr>
              <w:jc w:val="both"/>
              <w:rPr>
                <w:rFonts w:cs="Arial"/>
                <w:sz w:val="22"/>
                <w:szCs w:val="22"/>
              </w:rPr>
            </w:pPr>
            <w:r w:rsidRPr="007D296D">
              <w:rPr>
                <w:rFonts w:cs="Arial"/>
                <w:sz w:val="22"/>
                <w:szCs w:val="22"/>
              </w:rPr>
              <w:t xml:space="preserve">January </w:t>
            </w:r>
            <w:r w:rsidR="00A56208" w:rsidRPr="007D296D">
              <w:rPr>
                <w:rFonts w:cs="Arial"/>
                <w:sz w:val="22"/>
                <w:szCs w:val="22"/>
                <w:lang w:val="en-US"/>
              </w:rPr>
              <w:t>-</w:t>
            </w:r>
            <w:r w:rsidRPr="001745A5">
              <w:rPr>
                <w:rFonts w:cs="Arial"/>
                <w:sz w:val="22"/>
                <w:szCs w:val="22"/>
              </w:rPr>
              <w:t xml:space="preserve"> February 2025</w:t>
            </w:r>
          </w:p>
        </w:tc>
      </w:tr>
      <w:tr w:rsidR="00D51995" w:rsidRPr="00180046" w14:paraId="5C7A108B" w14:textId="77777777" w:rsidTr="00C20C72">
        <w:trPr>
          <w:trHeight w:val="225"/>
          <w:jc w:val="center"/>
        </w:trPr>
        <w:tc>
          <w:tcPr>
            <w:tcW w:w="421" w:type="dxa"/>
          </w:tcPr>
          <w:p w14:paraId="17BD925C" w14:textId="51D98920" w:rsidR="00D51995" w:rsidRPr="00D51995" w:rsidRDefault="00D51995" w:rsidP="3AFA5233">
            <w:pPr>
              <w:jc w:val="both"/>
              <w:rPr>
                <w:rFonts w:cs="Arial"/>
                <w:b/>
                <w:bCs/>
                <w:lang w:val="uk-UA"/>
              </w:rPr>
            </w:pPr>
            <w:r>
              <w:rPr>
                <w:rFonts w:cs="Arial"/>
                <w:b/>
                <w:bCs/>
                <w:lang w:val="uk-UA"/>
              </w:rPr>
              <w:t>4</w:t>
            </w:r>
          </w:p>
        </w:tc>
        <w:tc>
          <w:tcPr>
            <w:tcW w:w="2693" w:type="dxa"/>
          </w:tcPr>
          <w:p w14:paraId="5EA48DB7" w14:textId="0769524B" w:rsidR="00D51995" w:rsidRPr="005C1360" w:rsidRDefault="007F4545" w:rsidP="3AFA5233">
            <w:pPr>
              <w:jc w:val="both"/>
              <w:rPr>
                <w:rFonts w:cs="Arial"/>
                <w:sz w:val="22"/>
                <w:szCs w:val="22"/>
                <w:lang w:val="uk-UA"/>
              </w:rPr>
            </w:pPr>
            <w:r w:rsidRPr="005E105A">
              <w:rPr>
                <w:rFonts w:cs="Arial"/>
                <w:sz w:val="22"/>
                <w:szCs w:val="22"/>
              </w:rPr>
              <w:t>Comprehensive</w:t>
            </w:r>
            <w:r w:rsidR="00B5555F">
              <w:rPr>
                <w:rFonts w:cs="Arial"/>
                <w:sz w:val="22"/>
                <w:szCs w:val="22"/>
                <w:lang w:val="uk-UA"/>
              </w:rPr>
              <w:t xml:space="preserve"> </w:t>
            </w:r>
            <w:r w:rsidR="00035AD1">
              <w:rPr>
                <w:rFonts w:cs="Arial"/>
                <w:sz w:val="22"/>
                <w:szCs w:val="22"/>
                <w:lang w:val="en-US"/>
              </w:rPr>
              <w:t xml:space="preserve">final </w:t>
            </w:r>
            <w:r w:rsidR="00035AD1" w:rsidRPr="005E105A">
              <w:rPr>
                <w:rFonts w:cs="Arial"/>
                <w:sz w:val="22"/>
                <w:szCs w:val="22"/>
              </w:rPr>
              <w:t>report</w:t>
            </w:r>
          </w:p>
        </w:tc>
        <w:tc>
          <w:tcPr>
            <w:tcW w:w="3260" w:type="dxa"/>
          </w:tcPr>
          <w:p w14:paraId="69DD8B75" w14:textId="3F795796" w:rsidR="00D51995" w:rsidRPr="00FB02AF" w:rsidRDefault="002D1890" w:rsidP="002D1890">
            <w:pPr>
              <w:jc w:val="both"/>
              <w:rPr>
                <w:rFonts w:cs="Arial"/>
                <w:sz w:val="22"/>
                <w:szCs w:val="22"/>
                <w:lang w:val="en-US"/>
              </w:rPr>
            </w:pPr>
            <w:r w:rsidRPr="00FB02AF">
              <w:rPr>
                <w:rFonts w:cs="Arial"/>
                <w:sz w:val="22"/>
                <w:szCs w:val="22"/>
                <w:lang w:val="en-US"/>
              </w:rPr>
              <w:t>PDF doc / Word doc (at least 2 pages) – Ukrainian</w:t>
            </w:r>
            <w:r w:rsidR="005C1360">
              <w:rPr>
                <w:rFonts w:cs="Arial"/>
                <w:sz w:val="22"/>
                <w:szCs w:val="22"/>
                <w:lang w:val="en-US"/>
              </w:rPr>
              <w:t xml:space="preserve"> </w:t>
            </w:r>
            <w:r w:rsidR="009F4727">
              <w:rPr>
                <w:rFonts w:cs="Arial"/>
                <w:sz w:val="22"/>
                <w:szCs w:val="22"/>
                <w:lang w:val="en-US"/>
              </w:rPr>
              <w:t>and</w:t>
            </w:r>
            <w:r w:rsidR="005C1360">
              <w:rPr>
                <w:rFonts w:cs="Arial"/>
                <w:sz w:val="22"/>
                <w:szCs w:val="22"/>
                <w:lang w:val="en-US"/>
              </w:rPr>
              <w:t xml:space="preserve"> English </w:t>
            </w:r>
            <w:r w:rsidR="005C1360" w:rsidRPr="00FB02AF">
              <w:rPr>
                <w:rFonts w:cs="Arial"/>
                <w:sz w:val="22"/>
                <w:szCs w:val="22"/>
                <w:lang w:val="en-US"/>
              </w:rPr>
              <w:t>language</w:t>
            </w:r>
          </w:p>
        </w:tc>
        <w:tc>
          <w:tcPr>
            <w:tcW w:w="2850" w:type="dxa"/>
            <w:vAlign w:val="center"/>
          </w:tcPr>
          <w:p w14:paraId="733BE982" w14:textId="4F3263A7" w:rsidR="00D51995" w:rsidRPr="00DE1003" w:rsidRDefault="005B25DE" w:rsidP="00F41204">
            <w:pPr>
              <w:jc w:val="both"/>
              <w:rPr>
                <w:rFonts w:cs="Arial"/>
                <w:sz w:val="22"/>
                <w:szCs w:val="22"/>
                <w:lang w:val="en-US"/>
              </w:rPr>
            </w:pPr>
            <w:r w:rsidRPr="00FB02AF">
              <w:rPr>
                <w:rFonts w:cs="Arial"/>
                <w:sz w:val="22"/>
                <w:szCs w:val="22"/>
                <w:lang w:val="en-US"/>
              </w:rPr>
              <w:t>3</w:t>
            </w:r>
            <w:r w:rsidR="005E105A" w:rsidRPr="00FB02AF">
              <w:rPr>
                <w:rFonts w:cs="Arial"/>
                <w:sz w:val="22"/>
                <w:szCs w:val="22"/>
                <w:lang w:val="en-US"/>
              </w:rPr>
              <w:t xml:space="preserve"> </w:t>
            </w:r>
            <w:r w:rsidRPr="00FB02AF">
              <w:rPr>
                <w:rFonts w:cs="Arial"/>
                <w:sz w:val="22"/>
                <w:szCs w:val="22"/>
                <w:lang w:val="en-US"/>
              </w:rPr>
              <w:t xml:space="preserve">working days </w:t>
            </w:r>
            <w:proofErr w:type="gramStart"/>
            <w:r w:rsidRPr="00FB02AF">
              <w:rPr>
                <w:rFonts w:cs="Arial"/>
                <w:sz w:val="22"/>
                <w:szCs w:val="22"/>
                <w:lang w:val="en-US"/>
              </w:rPr>
              <w:t xml:space="preserve">after </w:t>
            </w:r>
            <w:r w:rsidR="00280DB6">
              <w:rPr>
                <w:rFonts w:cs="Arial"/>
                <w:sz w:val="22"/>
                <w:szCs w:val="22"/>
                <w:lang w:val="en-US"/>
              </w:rPr>
              <w:t xml:space="preserve"> conducting</w:t>
            </w:r>
            <w:proofErr w:type="gramEnd"/>
            <w:r w:rsidR="00280DB6">
              <w:rPr>
                <w:rFonts w:cs="Arial"/>
                <w:sz w:val="22"/>
                <w:szCs w:val="22"/>
                <w:lang w:val="en-US"/>
              </w:rPr>
              <w:t xml:space="preserve"> event</w:t>
            </w:r>
          </w:p>
        </w:tc>
      </w:tr>
    </w:tbl>
    <w:p w14:paraId="1D9BC80E" w14:textId="15A069B3" w:rsidR="005F791D" w:rsidRDefault="005F791D" w:rsidP="006222FA">
      <w:pPr>
        <w:pStyle w:val="Footer"/>
        <w:spacing w:after="0"/>
        <w:jc w:val="both"/>
        <w:rPr>
          <w:rFonts w:cs="Arial"/>
          <w:bCs/>
        </w:rPr>
      </w:pPr>
    </w:p>
    <w:p w14:paraId="741DA8C4" w14:textId="77777777" w:rsidR="009E4D14" w:rsidRDefault="009E4D14" w:rsidP="006222FA">
      <w:pPr>
        <w:pStyle w:val="Footer"/>
        <w:spacing w:after="0"/>
        <w:jc w:val="both"/>
        <w:rPr>
          <w:rFonts w:cs="Arial"/>
          <w:bCs/>
        </w:rPr>
      </w:pPr>
    </w:p>
    <w:p w14:paraId="0E5A89C1" w14:textId="77777777" w:rsidR="009E4D14" w:rsidRDefault="009E4D14" w:rsidP="006222FA">
      <w:pPr>
        <w:pStyle w:val="Footer"/>
        <w:spacing w:after="0"/>
        <w:jc w:val="both"/>
        <w:rPr>
          <w:rFonts w:cs="Arial"/>
          <w:bCs/>
        </w:rPr>
      </w:pPr>
    </w:p>
    <w:p w14:paraId="64C918D3" w14:textId="77777777" w:rsidR="009E4D14" w:rsidRDefault="009E4D14" w:rsidP="006222FA">
      <w:pPr>
        <w:pStyle w:val="Footer"/>
        <w:spacing w:after="0"/>
        <w:jc w:val="both"/>
        <w:rPr>
          <w:rFonts w:cs="Arial"/>
          <w:bCs/>
        </w:rPr>
      </w:pPr>
    </w:p>
    <w:p w14:paraId="6D7D6E2E" w14:textId="77777777" w:rsidR="000A06BF" w:rsidRDefault="000A06BF" w:rsidP="006222FA">
      <w:pPr>
        <w:pStyle w:val="Footer"/>
        <w:spacing w:after="0"/>
        <w:jc w:val="both"/>
        <w:rPr>
          <w:rFonts w:cs="Arial"/>
          <w:bCs/>
        </w:rPr>
      </w:pPr>
    </w:p>
    <w:p w14:paraId="031C25B7" w14:textId="77777777" w:rsidR="000A06BF" w:rsidRPr="00180046" w:rsidRDefault="000A06BF" w:rsidP="006222FA">
      <w:pPr>
        <w:pStyle w:val="Footer"/>
        <w:spacing w:after="0"/>
        <w:jc w:val="both"/>
        <w:rPr>
          <w:rFonts w:cs="Arial"/>
          <w:bCs/>
        </w:rPr>
      </w:pPr>
    </w:p>
    <w:p w14:paraId="4AF96380" w14:textId="77777777" w:rsidR="00CF25B7" w:rsidRPr="00180046" w:rsidRDefault="00CF25B7" w:rsidP="00CF25B7">
      <w:pPr>
        <w:pStyle w:val="ListParagraph"/>
        <w:numPr>
          <w:ilvl w:val="0"/>
          <w:numId w:val="52"/>
        </w:numPr>
        <w:tabs>
          <w:tab w:val="left" w:pos="284"/>
        </w:tabs>
        <w:ind w:left="0" w:firstLine="0"/>
        <w:jc w:val="both"/>
        <w:rPr>
          <w:rStyle w:val="Heading1Char"/>
          <w:rFonts w:cs="Arial"/>
          <w:b w:val="0"/>
          <w:i/>
          <w:szCs w:val="22"/>
          <w:lang w:val="en-US"/>
        </w:rPr>
      </w:pPr>
      <w:bookmarkStart w:id="33" w:name="_Toc119492755"/>
      <w:bookmarkStart w:id="34" w:name="_Toc119492800"/>
      <w:bookmarkStart w:id="35" w:name="_Toc119492849"/>
      <w:bookmarkStart w:id="36" w:name="_Toc119492965"/>
      <w:bookmarkStart w:id="37" w:name="_Toc119493053"/>
      <w:bookmarkStart w:id="38" w:name="_Toc119493203"/>
      <w:bookmarkStart w:id="39" w:name="_Toc119493827"/>
      <w:bookmarkStart w:id="40" w:name="_Ref508122918"/>
      <w:bookmarkStart w:id="41" w:name="_Ref508122930"/>
      <w:bookmarkStart w:id="42" w:name="_Toc508620005"/>
      <w:bookmarkStart w:id="43" w:name="_Toc119493828"/>
      <w:bookmarkStart w:id="44" w:name="_Toc127948115"/>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r w:rsidRPr="00180046">
        <w:rPr>
          <w:rStyle w:val="Heading1Char"/>
          <w:rFonts w:cs="Arial"/>
          <w:szCs w:val="22"/>
          <w:lang w:val="en-US"/>
        </w:rPr>
        <w:t>Concept (technical-methodological design)</w:t>
      </w:r>
    </w:p>
    <w:p w14:paraId="5C6B0F4C" w14:textId="77777777" w:rsidR="00CF25B7" w:rsidRPr="00180046" w:rsidRDefault="00CF25B7" w:rsidP="00CF25B7">
      <w:pPr>
        <w:jc w:val="both"/>
        <w:rPr>
          <w:rFonts w:cs="Arial"/>
          <w:lang w:val="en-US"/>
        </w:rPr>
      </w:pPr>
      <w:r w:rsidRPr="00180046">
        <w:rPr>
          <w:rFonts w:cs="Arial"/>
          <w:lang w:val="en-US"/>
        </w:rPr>
        <w:t xml:space="preserve">In the bid, the tenderer is required to show </w:t>
      </w:r>
      <w:r w:rsidRPr="00180046">
        <w:rPr>
          <w:rFonts w:cs="Arial"/>
          <w:i/>
          <w:lang w:val="en-US"/>
        </w:rPr>
        <w:t>how</w:t>
      </w:r>
      <w:r w:rsidRPr="00180046">
        <w:rPr>
          <w:rFonts w:cs="Arial"/>
          <w:lang w:val="en-US"/>
        </w:rPr>
        <w:t xml:space="preserve"> the objectives defined in Chapter </w:t>
      </w:r>
      <w:r w:rsidRPr="00180046">
        <w:rPr>
          <w:rFonts w:cs="Arial"/>
          <w:lang w:val="en-US"/>
        </w:rPr>
        <w:fldChar w:fldCharType="begin"/>
      </w:r>
      <w:r w:rsidRPr="00180046">
        <w:rPr>
          <w:rFonts w:cs="Arial"/>
          <w:lang w:val="en-US"/>
        </w:rPr>
        <w:instrText xml:space="preserve"> REF _Ref508121704 \r \h  \* MERGEFORMAT </w:instrText>
      </w:r>
      <w:r w:rsidRPr="00180046">
        <w:rPr>
          <w:rFonts w:cs="Arial"/>
          <w:lang w:val="en-US"/>
        </w:rPr>
      </w:r>
      <w:r w:rsidRPr="00180046">
        <w:rPr>
          <w:rFonts w:cs="Arial"/>
          <w:lang w:val="en-US"/>
        </w:rPr>
        <w:fldChar w:fldCharType="separate"/>
      </w:r>
      <w:r w:rsidRPr="00180046">
        <w:rPr>
          <w:rFonts w:cs="Arial"/>
          <w:lang w:val="en-US"/>
        </w:rPr>
        <w:t>2</w:t>
      </w:r>
      <w:r w:rsidRPr="00180046">
        <w:rPr>
          <w:rFonts w:cs="Arial"/>
          <w:lang w:val="en-US"/>
        </w:rPr>
        <w:fldChar w:fldCharType="end"/>
      </w:r>
      <w:r w:rsidRPr="00180046">
        <w:rPr>
          <w:rFonts w:cs="Arial"/>
          <w:lang w:val="en-US"/>
        </w:rPr>
        <w:t xml:space="preserve"> (Tasks to be performed) are to be achieved, if applicable under consideration of further method-related requirements (technical-methodological concept). In addition, the tenderer must describe the project management system for service provision.</w:t>
      </w:r>
    </w:p>
    <w:p w14:paraId="1236C2BC" w14:textId="77777777" w:rsidR="00CF25B7" w:rsidRPr="00180046" w:rsidRDefault="00CF25B7" w:rsidP="00CF25B7">
      <w:pPr>
        <w:jc w:val="both"/>
        <w:rPr>
          <w:rFonts w:cs="Arial"/>
          <w:lang w:val="en-US"/>
        </w:rPr>
      </w:pPr>
      <w:r w:rsidRPr="00180046">
        <w:rPr>
          <w:rFonts w:cs="Arial"/>
          <w:lang w:val="en-US"/>
        </w:rPr>
        <w:t>Note: The numbers in parentheses correspond to the lines of the technical assessment grid.</w:t>
      </w:r>
    </w:p>
    <w:p w14:paraId="342C0A3E" w14:textId="77777777" w:rsidR="00306C94" w:rsidRPr="008F7F57" w:rsidRDefault="00306C94" w:rsidP="00306C94">
      <w:pPr>
        <w:pStyle w:val="Heading2"/>
        <w:jc w:val="both"/>
        <w:rPr>
          <w:rFonts w:cs="Arial"/>
          <w:szCs w:val="22"/>
          <w:lang w:val="en-US"/>
        </w:rPr>
      </w:pPr>
      <w:bookmarkStart w:id="45" w:name="_Toc119493824"/>
      <w:bookmarkStart w:id="46" w:name="_Toc126094239"/>
      <w:r w:rsidRPr="00180046">
        <w:rPr>
          <w:rFonts w:cs="Arial"/>
          <w:szCs w:val="22"/>
          <w:lang w:val="en-US"/>
        </w:rPr>
        <w:t>Technical-methodological concept</w:t>
      </w:r>
      <w:bookmarkEnd w:id="45"/>
      <w:bookmarkEnd w:id="46"/>
    </w:p>
    <w:p w14:paraId="1891CAF0" w14:textId="77777777" w:rsidR="00306C94" w:rsidRPr="00180046" w:rsidRDefault="00306C94" w:rsidP="00306C94">
      <w:pPr>
        <w:jc w:val="both"/>
        <w:rPr>
          <w:rFonts w:cs="Arial"/>
          <w:lang w:val="en-US"/>
        </w:rPr>
      </w:pPr>
      <w:r w:rsidRPr="00180046">
        <w:rPr>
          <w:rFonts w:cs="Arial"/>
          <w:b/>
          <w:lang w:val="en-US"/>
        </w:rPr>
        <w:t>Strategy (1.1)</w:t>
      </w:r>
      <w:r w:rsidRPr="00180046">
        <w:rPr>
          <w:rFonts w:cs="Arial"/>
          <w:lang w:val="en-US"/>
        </w:rPr>
        <w:t xml:space="preserve">: The tenderer is required to consider the tasks to be performed with reference to the objectives of the services put out to tender (see Chapter </w:t>
      </w:r>
      <w:r w:rsidRPr="00180046">
        <w:rPr>
          <w:rFonts w:cs="Arial"/>
          <w:lang w:val="en-US"/>
        </w:rPr>
        <w:fldChar w:fldCharType="begin"/>
      </w:r>
      <w:r w:rsidRPr="00180046">
        <w:rPr>
          <w:rFonts w:cs="Arial"/>
          <w:lang w:val="en-US"/>
        </w:rPr>
        <w:instrText xml:space="preserve"> REF _Ref508121651 \r \h  \* MERGEFORMAT </w:instrText>
      </w:r>
      <w:r w:rsidRPr="00180046">
        <w:rPr>
          <w:rFonts w:cs="Arial"/>
          <w:lang w:val="en-US"/>
        </w:rPr>
      </w:r>
      <w:r w:rsidRPr="00180046">
        <w:rPr>
          <w:rFonts w:cs="Arial"/>
          <w:lang w:val="en-US"/>
        </w:rPr>
        <w:fldChar w:fldCharType="separate"/>
      </w:r>
      <w:r w:rsidRPr="00180046">
        <w:rPr>
          <w:rFonts w:cs="Arial"/>
          <w:lang w:val="en-US"/>
        </w:rPr>
        <w:t>1</w:t>
      </w:r>
      <w:r w:rsidRPr="00180046">
        <w:rPr>
          <w:rFonts w:cs="Arial"/>
          <w:lang w:val="en-US"/>
        </w:rPr>
        <w:fldChar w:fldCharType="end"/>
      </w:r>
      <w:r w:rsidRPr="00180046">
        <w:rPr>
          <w:rFonts w:cs="Arial"/>
          <w:lang w:val="en-US"/>
        </w:rPr>
        <w:t xml:space="preserve"> Context) (1.1.1). Following this, the tenderer presents and justifies the explicit strategy with which it intends to provide the services for which it is responsible (see Chapter </w:t>
      </w:r>
      <w:r w:rsidRPr="00180046">
        <w:rPr>
          <w:rFonts w:cs="Arial"/>
          <w:lang w:val="en-US"/>
        </w:rPr>
        <w:fldChar w:fldCharType="begin"/>
      </w:r>
      <w:r w:rsidRPr="00180046">
        <w:rPr>
          <w:rFonts w:cs="Arial"/>
          <w:lang w:val="en-US"/>
        </w:rPr>
        <w:instrText xml:space="preserve"> REF _Ref508121798 \r \h  \* MERGEFORMAT </w:instrText>
      </w:r>
      <w:r w:rsidRPr="00180046">
        <w:rPr>
          <w:rFonts w:cs="Arial"/>
          <w:lang w:val="en-US"/>
        </w:rPr>
      </w:r>
      <w:r w:rsidRPr="00180046">
        <w:rPr>
          <w:rFonts w:cs="Arial"/>
          <w:lang w:val="en-US"/>
        </w:rPr>
        <w:fldChar w:fldCharType="separate"/>
      </w:r>
      <w:r w:rsidRPr="00180046">
        <w:rPr>
          <w:rFonts w:cs="Arial"/>
          <w:lang w:val="en-US"/>
        </w:rPr>
        <w:t>2</w:t>
      </w:r>
      <w:r w:rsidRPr="00180046">
        <w:rPr>
          <w:rFonts w:cs="Arial"/>
          <w:lang w:val="en-US"/>
        </w:rPr>
        <w:fldChar w:fldCharType="end"/>
      </w:r>
      <w:r w:rsidRPr="00180046">
        <w:rPr>
          <w:rFonts w:cs="Arial"/>
          <w:lang w:val="en-US"/>
        </w:rPr>
        <w:t xml:space="preserve"> Tasks to be performed) (1.1.2).</w:t>
      </w:r>
    </w:p>
    <w:p w14:paraId="09E020A6" w14:textId="2C230792" w:rsidR="00CF4550" w:rsidRPr="00180046" w:rsidRDefault="00306C94" w:rsidP="00306C94">
      <w:pPr>
        <w:jc w:val="both"/>
        <w:rPr>
          <w:rFonts w:cs="Arial"/>
          <w:lang w:val="uk-UA"/>
        </w:rPr>
      </w:pPr>
      <w:r w:rsidRPr="00180046">
        <w:rPr>
          <w:rFonts w:cs="Arial"/>
          <w:lang w:val="en-US"/>
        </w:rPr>
        <w:t xml:space="preserve">The tenderer is required to present the actors relevant for the services for which it is responsible and describe the </w:t>
      </w:r>
      <w:r w:rsidRPr="00180046">
        <w:rPr>
          <w:rFonts w:cs="Arial"/>
          <w:b/>
          <w:lang w:val="en-US"/>
        </w:rPr>
        <w:t>cooperation (1.2)</w:t>
      </w:r>
      <w:r w:rsidRPr="00180046">
        <w:rPr>
          <w:rFonts w:cs="Arial"/>
          <w:lang w:val="en-US"/>
        </w:rPr>
        <w:t xml:space="preserve"> with them, namely presentation and interaction between the relevant actors in the contractor`s area of responsibility (1.2.1) and Strategy for establishing cooperation and then cooperation with the relevant actors (1.2.2)</w:t>
      </w:r>
    </w:p>
    <w:p w14:paraId="227CF47F" w14:textId="5571B775" w:rsidR="009277A8" w:rsidRPr="00180046" w:rsidRDefault="009277A8" w:rsidP="00100B49">
      <w:pPr>
        <w:pStyle w:val="ListParagraph"/>
        <w:numPr>
          <w:ilvl w:val="0"/>
          <w:numId w:val="52"/>
        </w:numPr>
        <w:tabs>
          <w:tab w:val="left" w:pos="284"/>
        </w:tabs>
        <w:ind w:left="0" w:firstLine="0"/>
        <w:jc w:val="both"/>
        <w:rPr>
          <w:rFonts w:cs="Arial"/>
          <w:i/>
        </w:rPr>
      </w:pPr>
      <w:r w:rsidRPr="00180046">
        <w:rPr>
          <w:rFonts w:cs="Arial"/>
          <w:b/>
          <w:bCs/>
        </w:rPr>
        <w:t>Personnel concept</w:t>
      </w:r>
      <w:bookmarkEnd w:id="40"/>
      <w:bookmarkEnd w:id="41"/>
      <w:bookmarkEnd w:id="42"/>
      <w:bookmarkEnd w:id="43"/>
      <w:bookmarkEnd w:id="44"/>
      <w:r w:rsidRPr="00180046">
        <w:rPr>
          <w:rFonts w:cs="Arial"/>
          <w:b/>
          <w:bCs/>
        </w:rPr>
        <w:t xml:space="preserve"> (proposed staff) </w:t>
      </w:r>
      <w:r w:rsidR="00900BEC" w:rsidRPr="00180046">
        <w:rPr>
          <w:rFonts w:cs="Arial"/>
          <w:i/>
        </w:rPr>
        <w:t xml:space="preserve"> </w:t>
      </w:r>
    </w:p>
    <w:p w14:paraId="2BE8B316" w14:textId="425CA460" w:rsidR="009277A8" w:rsidRPr="00180046" w:rsidRDefault="009277A8" w:rsidP="00100B49">
      <w:pPr>
        <w:jc w:val="both"/>
        <w:rPr>
          <w:rFonts w:cs="Arial"/>
        </w:rPr>
      </w:pPr>
      <w:r w:rsidRPr="00180046">
        <w:rPr>
          <w:rFonts w:cs="Arial"/>
        </w:rPr>
        <w:t xml:space="preserve">The </w:t>
      </w:r>
      <w:r w:rsidR="005B0977" w:rsidRPr="00180046">
        <w:rPr>
          <w:rFonts w:cs="Arial"/>
        </w:rPr>
        <w:t>Contractor</w:t>
      </w:r>
      <w:r w:rsidRPr="00180046">
        <w:rPr>
          <w:rFonts w:cs="Arial"/>
        </w:rPr>
        <w:t xml:space="preserve"> is required to provide personnel who are suited to filling the positions described, </w:t>
      </w:r>
      <w:proofErr w:type="gramStart"/>
      <w:r w:rsidRPr="00180046">
        <w:rPr>
          <w:rFonts w:cs="Arial"/>
        </w:rPr>
        <w:t>on the basis of</w:t>
      </w:r>
      <w:proofErr w:type="gramEnd"/>
      <w:r w:rsidRPr="00180046">
        <w:rPr>
          <w:rFonts w:cs="Arial"/>
        </w:rPr>
        <w:t xml:space="preserve"> their CVs (see Chapter </w:t>
      </w:r>
      <w:r w:rsidR="008102B6">
        <w:rPr>
          <w:rFonts w:cs="Arial"/>
          <w:lang w:val="uk-UA"/>
        </w:rPr>
        <w:t>10</w:t>
      </w:r>
      <w:r w:rsidRPr="00180046">
        <w:rPr>
          <w:rFonts w:cs="Arial"/>
        </w:rPr>
        <w:t>), the range of tasks involved and the required qualifications.</w:t>
      </w:r>
    </w:p>
    <w:p w14:paraId="099966CA" w14:textId="1C0E05C6" w:rsidR="00D601D5" w:rsidRPr="00180046" w:rsidRDefault="00D601D5" w:rsidP="00100B49">
      <w:pPr>
        <w:pStyle w:val="ZulschenderText"/>
        <w:jc w:val="both"/>
        <w:rPr>
          <w:rFonts w:cs="Arial"/>
          <w:color w:val="auto"/>
        </w:rPr>
      </w:pPr>
    </w:p>
    <w:p w14:paraId="3B61C9CD" w14:textId="61002FE1" w:rsidR="000F026A" w:rsidRPr="00180046" w:rsidRDefault="0216E05F" w:rsidP="000F026A">
      <w:pPr>
        <w:pStyle w:val="Heading2"/>
        <w:jc w:val="both"/>
        <w:rPr>
          <w:rFonts w:cs="Arial"/>
          <w:szCs w:val="22"/>
          <w:lang w:val="uk-UA"/>
        </w:rPr>
      </w:pPr>
      <w:r w:rsidRPr="00180046">
        <w:rPr>
          <w:rFonts w:cs="Arial"/>
          <w:szCs w:val="22"/>
        </w:rPr>
        <w:t>Team leader - e</w:t>
      </w:r>
      <w:r w:rsidR="000F026A" w:rsidRPr="00180046">
        <w:rPr>
          <w:rFonts w:cs="Arial"/>
          <w:szCs w:val="22"/>
        </w:rPr>
        <w:t xml:space="preserve">vent </w:t>
      </w:r>
      <w:r w:rsidR="00644C53" w:rsidRPr="00180046">
        <w:rPr>
          <w:rFonts w:cs="Arial"/>
          <w:szCs w:val="22"/>
        </w:rPr>
        <w:t>ma</w:t>
      </w:r>
      <w:r w:rsidR="006F66D9" w:rsidRPr="00180046">
        <w:rPr>
          <w:rFonts w:cs="Arial"/>
          <w:szCs w:val="22"/>
        </w:rPr>
        <w:t>nager</w:t>
      </w:r>
      <w:r w:rsidR="00644C53" w:rsidRPr="00180046">
        <w:rPr>
          <w:rFonts w:cs="Arial"/>
          <w:szCs w:val="22"/>
        </w:rPr>
        <w:t xml:space="preserve"> </w:t>
      </w:r>
    </w:p>
    <w:p w14:paraId="0644BE09" w14:textId="10CA51C4" w:rsidR="00A053A7" w:rsidRPr="00180046" w:rsidRDefault="009277A8" w:rsidP="00A053A7">
      <w:pPr>
        <w:pStyle w:val="ZwischenberschriftohneAbstand"/>
        <w:jc w:val="both"/>
        <w:rPr>
          <w:rFonts w:cs="Arial"/>
          <w:u w:val="single"/>
          <w:lang w:val="uk-UA"/>
        </w:rPr>
      </w:pPr>
      <w:r w:rsidRPr="00180046">
        <w:rPr>
          <w:rFonts w:cs="Arial"/>
          <w:u w:val="single"/>
        </w:rPr>
        <w:t xml:space="preserve">Tasks of the </w:t>
      </w:r>
      <w:r w:rsidR="00D45DEA" w:rsidRPr="00180046">
        <w:rPr>
          <w:rFonts w:cs="Arial"/>
          <w:u w:val="single"/>
        </w:rPr>
        <w:t>event manager</w:t>
      </w:r>
    </w:p>
    <w:p w14:paraId="163B0064" w14:textId="77777777" w:rsidR="00A053A7" w:rsidRPr="00180046" w:rsidRDefault="00A053A7" w:rsidP="00A053A7">
      <w:pPr>
        <w:pStyle w:val="ListParagraph"/>
        <w:numPr>
          <w:ilvl w:val="0"/>
          <w:numId w:val="36"/>
        </w:numPr>
        <w:jc w:val="both"/>
        <w:rPr>
          <w:rFonts w:cs="Arial"/>
        </w:rPr>
      </w:pPr>
      <w:r w:rsidRPr="00180046">
        <w:rPr>
          <w:rFonts w:cs="Arial"/>
        </w:rPr>
        <w:t xml:space="preserve">Coordinating all aspects of the event. </w:t>
      </w:r>
    </w:p>
    <w:p w14:paraId="708ABABE" w14:textId="77777777" w:rsidR="00A053A7" w:rsidRPr="00180046" w:rsidRDefault="00A053A7" w:rsidP="00A053A7">
      <w:pPr>
        <w:pStyle w:val="ListParagraph"/>
        <w:numPr>
          <w:ilvl w:val="0"/>
          <w:numId w:val="36"/>
        </w:numPr>
        <w:jc w:val="both"/>
        <w:rPr>
          <w:rFonts w:cs="Arial"/>
        </w:rPr>
      </w:pPr>
      <w:r w:rsidRPr="00180046">
        <w:rPr>
          <w:rFonts w:cs="Arial"/>
          <w:lang w:val="en-US"/>
        </w:rPr>
        <w:t xml:space="preserve">Participating in </w:t>
      </w:r>
      <w:r w:rsidRPr="00180046">
        <w:rPr>
          <w:rFonts w:cs="Arial"/>
        </w:rPr>
        <w:t xml:space="preserve">online meetings with the project team to discuss all details of the event. </w:t>
      </w:r>
    </w:p>
    <w:p w14:paraId="152AF0A1" w14:textId="3C35AC32" w:rsidR="00A053A7" w:rsidRPr="00180046" w:rsidRDefault="00A053A7" w:rsidP="00A053A7">
      <w:pPr>
        <w:pStyle w:val="ListParagraph"/>
        <w:numPr>
          <w:ilvl w:val="0"/>
          <w:numId w:val="36"/>
        </w:numPr>
        <w:jc w:val="both"/>
        <w:rPr>
          <w:rFonts w:cs="Arial"/>
        </w:rPr>
      </w:pPr>
      <w:r w:rsidRPr="00180046">
        <w:rPr>
          <w:rFonts w:cs="Arial"/>
        </w:rPr>
        <w:t>Managing event preparation activities</w:t>
      </w:r>
      <w:r w:rsidRPr="00180046">
        <w:rPr>
          <w:rFonts w:cs="Arial"/>
          <w:lang w:val="en-US"/>
        </w:rPr>
        <w:t xml:space="preserve">, </w:t>
      </w:r>
      <w:r w:rsidRPr="00180046">
        <w:rPr>
          <w:rFonts w:cs="Arial"/>
        </w:rPr>
        <w:t>including assigning tasks, providing guidance, and ensuring effective teamwork to meet deadlines and achieve</w:t>
      </w:r>
      <w:r w:rsidR="007451B0">
        <w:rPr>
          <w:rFonts w:cs="Arial"/>
        </w:rPr>
        <w:t xml:space="preserve"> the</w:t>
      </w:r>
      <w:r w:rsidRPr="00180046">
        <w:rPr>
          <w:rFonts w:cs="Arial"/>
        </w:rPr>
        <w:t xml:space="preserve"> goals</w:t>
      </w:r>
      <w:r w:rsidR="007451B0">
        <w:rPr>
          <w:rFonts w:cs="Arial"/>
        </w:rPr>
        <w:t xml:space="preserve"> of th</w:t>
      </w:r>
      <w:r w:rsidR="00E63260">
        <w:rPr>
          <w:rFonts w:cs="Arial"/>
        </w:rPr>
        <w:t xml:space="preserve">e </w:t>
      </w:r>
      <w:r w:rsidR="00E63260" w:rsidRPr="00180046">
        <w:rPr>
          <w:rFonts w:cs="Arial"/>
        </w:rPr>
        <w:t>event</w:t>
      </w:r>
      <w:r w:rsidR="00E63260">
        <w:rPr>
          <w:rFonts w:cs="Arial"/>
        </w:rPr>
        <w:t>s</w:t>
      </w:r>
      <w:r w:rsidRPr="00180046">
        <w:rPr>
          <w:rFonts w:cs="Arial"/>
        </w:rPr>
        <w:t>.</w:t>
      </w:r>
    </w:p>
    <w:p w14:paraId="2B5E0FA8" w14:textId="3064C5C6" w:rsidR="00A053A7" w:rsidRPr="00180046" w:rsidRDefault="00A053A7" w:rsidP="00A053A7">
      <w:pPr>
        <w:pStyle w:val="ListParagraph"/>
        <w:numPr>
          <w:ilvl w:val="0"/>
          <w:numId w:val="36"/>
        </w:numPr>
        <w:jc w:val="both"/>
        <w:rPr>
          <w:rFonts w:cs="Arial"/>
        </w:rPr>
      </w:pPr>
      <w:r w:rsidRPr="00180046">
        <w:rPr>
          <w:rFonts w:cs="Arial"/>
        </w:rPr>
        <w:t>Managing</w:t>
      </w:r>
      <w:r w:rsidR="00C20E47">
        <w:rPr>
          <w:rFonts w:cs="Arial"/>
          <w:lang w:val="uk-UA"/>
        </w:rPr>
        <w:t xml:space="preserve"> </w:t>
      </w:r>
      <w:r w:rsidR="00C20E47">
        <w:rPr>
          <w:rFonts w:cs="Arial"/>
          <w:lang w:val="en-US"/>
        </w:rPr>
        <w:t>the</w:t>
      </w:r>
      <w:r w:rsidRPr="00180046">
        <w:rPr>
          <w:rFonts w:cs="Arial"/>
        </w:rPr>
        <w:t xml:space="preserve"> event</w:t>
      </w:r>
      <w:r w:rsidR="00C20E47">
        <w:rPr>
          <w:rFonts w:cs="Arial"/>
        </w:rPr>
        <w:t>s</w:t>
      </w:r>
      <w:r w:rsidRPr="00180046">
        <w:rPr>
          <w:rFonts w:cs="Arial"/>
        </w:rPr>
        <w:t xml:space="preserve"> budget, including cost estimation and financial tracking.</w:t>
      </w:r>
    </w:p>
    <w:p w14:paraId="528B583A" w14:textId="64AEED14" w:rsidR="00A053A7" w:rsidRPr="00272664" w:rsidRDefault="00A053A7" w:rsidP="00A053A7">
      <w:pPr>
        <w:pStyle w:val="ListParagraph"/>
        <w:numPr>
          <w:ilvl w:val="0"/>
          <w:numId w:val="36"/>
        </w:numPr>
        <w:jc w:val="both"/>
        <w:rPr>
          <w:rFonts w:cs="Arial"/>
        </w:rPr>
      </w:pPr>
      <w:r w:rsidRPr="00180046">
        <w:rPr>
          <w:rFonts w:cs="Arial"/>
        </w:rPr>
        <w:t xml:space="preserve">Communicating with key vendors, such as </w:t>
      </w:r>
      <w:r w:rsidRPr="00344017">
        <w:rPr>
          <w:rFonts w:cs="Arial"/>
        </w:rPr>
        <w:t>venue providers, catering</w:t>
      </w:r>
      <w:r w:rsidRPr="00180046">
        <w:rPr>
          <w:rFonts w:cs="Arial"/>
        </w:rPr>
        <w:t xml:space="preserve"> services, negotiating favourable terms and ensuring the highest quality of services</w:t>
      </w:r>
      <w:r w:rsidRPr="00180046">
        <w:rPr>
          <w:rFonts w:cs="Arial"/>
          <w:lang w:val="uk-UA"/>
        </w:rPr>
        <w:t>.</w:t>
      </w:r>
    </w:p>
    <w:p w14:paraId="050A3279" w14:textId="2FE5D248" w:rsidR="00272664" w:rsidRPr="00CB7A72" w:rsidRDefault="00137544" w:rsidP="00A053A7">
      <w:pPr>
        <w:pStyle w:val="ListParagraph"/>
        <w:numPr>
          <w:ilvl w:val="0"/>
          <w:numId w:val="36"/>
        </w:numPr>
        <w:jc w:val="both"/>
        <w:rPr>
          <w:rFonts w:cs="Arial"/>
        </w:rPr>
      </w:pPr>
      <w:r w:rsidRPr="00CB7A72">
        <w:rPr>
          <w:rFonts w:cs="Arial"/>
        </w:rPr>
        <w:t>Managing participant registration, responding to inquiries and providing support to participants before and during the event. Resolving any issues related to registration and badges</w:t>
      </w:r>
      <w:r w:rsidR="00454E45" w:rsidRPr="00CB7A72">
        <w:rPr>
          <w:rFonts w:cs="Arial"/>
          <w:lang w:val="uk-UA"/>
        </w:rPr>
        <w:t>.</w:t>
      </w:r>
    </w:p>
    <w:p w14:paraId="46C48BC0" w14:textId="77777777" w:rsidR="00A053A7" w:rsidRPr="00180046" w:rsidRDefault="00A053A7" w:rsidP="00A053A7">
      <w:pPr>
        <w:pStyle w:val="ListParagraph"/>
        <w:numPr>
          <w:ilvl w:val="0"/>
          <w:numId w:val="36"/>
        </w:numPr>
        <w:jc w:val="both"/>
        <w:rPr>
          <w:rFonts w:cs="Arial"/>
        </w:rPr>
      </w:pPr>
      <w:r w:rsidRPr="00180046">
        <w:rPr>
          <w:rFonts w:cs="Arial"/>
        </w:rPr>
        <w:t>Ensuring attendance and overseeing logistics during the event.</w:t>
      </w:r>
    </w:p>
    <w:p w14:paraId="7D32270D" w14:textId="77777777" w:rsidR="00A053A7" w:rsidRPr="00180046" w:rsidRDefault="00A053A7" w:rsidP="00A053A7">
      <w:pPr>
        <w:pStyle w:val="ListParagraph"/>
        <w:numPr>
          <w:ilvl w:val="0"/>
          <w:numId w:val="36"/>
        </w:numPr>
        <w:jc w:val="both"/>
        <w:rPr>
          <w:rFonts w:cs="Arial"/>
        </w:rPr>
      </w:pPr>
      <w:r w:rsidRPr="00180046">
        <w:rPr>
          <w:rFonts w:cs="Arial"/>
        </w:rPr>
        <w:t>Conducting post-event follow-up tasks.</w:t>
      </w:r>
    </w:p>
    <w:p w14:paraId="081129EB" w14:textId="038C4578" w:rsidR="00A053A7" w:rsidRPr="007C17BA" w:rsidRDefault="00A053A7" w:rsidP="00A053A7">
      <w:pPr>
        <w:pStyle w:val="ListParagraph"/>
        <w:numPr>
          <w:ilvl w:val="0"/>
          <w:numId w:val="36"/>
        </w:numPr>
        <w:jc w:val="both"/>
        <w:rPr>
          <w:rFonts w:cs="Arial"/>
        </w:rPr>
      </w:pPr>
      <w:r w:rsidRPr="007C17BA">
        <w:rPr>
          <w:rFonts w:cs="Arial"/>
        </w:rPr>
        <w:t>Compiling and submitting comprehensive event report.</w:t>
      </w:r>
    </w:p>
    <w:p w14:paraId="0F002D53" w14:textId="77777777" w:rsidR="000F026A" w:rsidRPr="00180046" w:rsidRDefault="000F026A" w:rsidP="000F026A">
      <w:pPr>
        <w:pStyle w:val="ListParagraph"/>
        <w:ind w:left="357"/>
        <w:jc w:val="both"/>
        <w:rPr>
          <w:rFonts w:cs="Arial"/>
        </w:rPr>
      </w:pPr>
    </w:p>
    <w:p w14:paraId="5C15EFF1" w14:textId="0FA13C37" w:rsidR="009277A8" w:rsidRPr="00180046" w:rsidRDefault="009277A8" w:rsidP="00100B49">
      <w:pPr>
        <w:pStyle w:val="ZwischenberschriftohneAbstand"/>
        <w:jc w:val="both"/>
        <w:rPr>
          <w:rFonts w:cs="Arial"/>
          <w:u w:val="single"/>
        </w:rPr>
      </w:pPr>
      <w:r w:rsidRPr="00180046">
        <w:rPr>
          <w:rFonts w:cs="Arial"/>
          <w:u w:val="single"/>
        </w:rPr>
        <w:t xml:space="preserve">Qualifications of the </w:t>
      </w:r>
      <w:r w:rsidR="000F026A" w:rsidRPr="00180046">
        <w:rPr>
          <w:rFonts w:cs="Arial"/>
          <w:u w:val="single"/>
        </w:rPr>
        <w:t xml:space="preserve">event </w:t>
      </w:r>
      <w:r w:rsidR="00E0524B" w:rsidRPr="00180046">
        <w:rPr>
          <w:rFonts w:cs="Arial"/>
          <w:u w:val="single"/>
        </w:rPr>
        <w:t xml:space="preserve">manager </w:t>
      </w:r>
    </w:p>
    <w:p w14:paraId="606727BD" w14:textId="5D488415" w:rsidR="00394E4D" w:rsidRPr="00180046" w:rsidRDefault="00394E4D" w:rsidP="00394E4D">
      <w:pPr>
        <w:pStyle w:val="ListParagraph"/>
        <w:numPr>
          <w:ilvl w:val="0"/>
          <w:numId w:val="36"/>
        </w:numPr>
        <w:ind w:left="357" w:hanging="357"/>
        <w:jc w:val="both"/>
        <w:rPr>
          <w:rFonts w:cs="Arial"/>
          <w:i/>
          <w:iCs/>
        </w:rPr>
      </w:pPr>
      <w:r w:rsidRPr="00180046">
        <w:rPr>
          <w:rFonts w:cs="Arial"/>
        </w:rPr>
        <w:t>Education/training</w:t>
      </w:r>
      <w:r w:rsidR="00C81CD5" w:rsidRPr="00180046">
        <w:rPr>
          <w:rFonts w:cs="Arial"/>
        </w:rPr>
        <w:t xml:space="preserve"> (</w:t>
      </w:r>
      <w:r w:rsidR="002E5CD7" w:rsidRPr="00180046">
        <w:rPr>
          <w:rFonts w:cs="Arial"/>
        </w:rPr>
        <w:t>2.1.1)</w:t>
      </w:r>
      <w:r w:rsidRPr="00180046">
        <w:rPr>
          <w:rFonts w:cs="Arial"/>
        </w:rPr>
        <w:t xml:space="preserve">: Diploma (Bachelor or Master) in </w:t>
      </w:r>
      <w:r w:rsidRPr="00180046">
        <w:rPr>
          <w:rFonts w:cs="Arial"/>
          <w:lang w:val="en-US"/>
        </w:rPr>
        <w:t>administration</w:t>
      </w:r>
      <w:r w:rsidRPr="00180046">
        <w:rPr>
          <w:rFonts w:cs="Arial"/>
          <w:lang w:val="uk-UA"/>
        </w:rPr>
        <w:t>,</w:t>
      </w:r>
      <w:r w:rsidRPr="00180046">
        <w:rPr>
          <w:rFonts w:cs="Arial"/>
          <w:lang w:val="en-US"/>
        </w:rPr>
        <w:t xml:space="preserve"> management</w:t>
      </w:r>
      <w:r w:rsidRPr="00180046">
        <w:rPr>
          <w:rFonts w:cs="Arial"/>
          <w:lang w:val="uk-UA"/>
        </w:rPr>
        <w:t xml:space="preserve"> </w:t>
      </w:r>
      <w:r w:rsidRPr="00180046">
        <w:rPr>
          <w:rFonts w:cs="Arial"/>
          <w:lang w:val="en-US"/>
        </w:rPr>
        <w:t>or related</w:t>
      </w:r>
      <w:r w:rsidRPr="00180046">
        <w:rPr>
          <w:rFonts w:cs="Arial"/>
        </w:rPr>
        <w:t xml:space="preserve"> sphere</w:t>
      </w:r>
    </w:p>
    <w:p w14:paraId="706C5972" w14:textId="77D1D375" w:rsidR="00394E4D" w:rsidRPr="00180046" w:rsidRDefault="00394E4D" w:rsidP="00394E4D">
      <w:pPr>
        <w:pStyle w:val="ListParagraph"/>
        <w:numPr>
          <w:ilvl w:val="0"/>
          <w:numId w:val="36"/>
        </w:numPr>
        <w:ind w:left="357" w:hanging="357"/>
        <w:jc w:val="both"/>
        <w:rPr>
          <w:rFonts w:cs="Arial"/>
        </w:rPr>
      </w:pPr>
      <w:r w:rsidRPr="00180046">
        <w:rPr>
          <w:rFonts w:cs="Arial"/>
        </w:rPr>
        <w:t>Language</w:t>
      </w:r>
      <w:r w:rsidR="005B60A2" w:rsidRPr="00180046">
        <w:rPr>
          <w:rFonts w:cs="Arial"/>
        </w:rPr>
        <w:t xml:space="preserve"> (</w:t>
      </w:r>
      <w:r w:rsidR="00200C80" w:rsidRPr="00180046">
        <w:rPr>
          <w:rFonts w:cs="Arial"/>
        </w:rPr>
        <w:t>2.1.2)</w:t>
      </w:r>
      <w:r w:rsidRPr="00180046">
        <w:rPr>
          <w:rFonts w:cs="Arial"/>
        </w:rPr>
        <w:t xml:space="preserve">: </w:t>
      </w:r>
      <w:sdt>
        <w:sdtPr>
          <w:rPr>
            <w:rFonts w:cs="Arial"/>
          </w:rPr>
          <w:alias w:val="Course levels A1–C2"/>
          <w:tag w:val="Course levels A1–C2"/>
          <w:id w:val="-741879329"/>
          <w:placeholder>
            <w:docPart w:val="E3E3DED78B624AD0A4C02E00BA3C9440"/>
          </w:placeholder>
          <w:dropDownList>
            <w:listItem w:displayText="Select an element" w:value="Select an element"/>
            <w:listItem w:displayText="A1" w:value="A1"/>
            <w:listItem w:displayText="A2" w:value="A2"/>
            <w:listItem w:displayText="B1" w:value="B1"/>
            <w:listItem w:displayText="B2" w:value="B2"/>
            <w:listItem w:displayText="C1" w:value="C1"/>
            <w:listItem w:displayText="C2" w:value="C2"/>
          </w:dropDownList>
        </w:sdtPr>
        <w:sdtContent>
          <w:r w:rsidRPr="00180046">
            <w:rPr>
              <w:rFonts w:cs="Arial"/>
            </w:rPr>
            <w:t>C1</w:t>
          </w:r>
        </w:sdtContent>
      </w:sdt>
      <w:r w:rsidRPr="00180046">
        <w:rPr>
          <w:rFonts w:cs="Arial"/>
        </w:rPr>
        <w:t>-level language proficiency</w:t>
      </w:r>
      <w:r w:rsidRPr="00180046">
        <w:rPr>
          <w:rFonts w:cs="Arial"/>
          <w:lang w:val="uk-UA"/>
        </w:rPr>
        <w:t xml:space="preserve"> </w:t>
      </w:r>
      <w:r w:rsidRPr="00180046">
        <w:rPr>
          <w:rFonts w:cs="Arial"/>
          <w:lang w:val="en-US"/>
        </w:rPr>
        <w:t>in Ukrainian</w:t>
      </w:r>
    </w:p>
    <w:p w14:paraId="54524E39" w14:textId="01975467" w:rsidR="009277A8" w:rsidRPr="00180046" w:rsidRDefault="00394E4D" w:rsidP="00394E4D">
      <w:pPr>
        <w:pStyle w:val="ListParagraph"/>
        <w:numPr>
          <w:ilvl w:val="0"/>
          <w:numId w:val="36"/>
        </w:numPr>
        <w:ind w:left="357" w:hanging="357"/>
        <w:jc w:val="both"/>
        <w:rPr>
          <w:rFonts w:cs="Arial"/>
        </w:rPr>
      </w:pPr>
      <w:r w:rsidRPr="00180046">
        <w:rPr>
          <w:rFonts w:cs="Arial"/>
        </w:rPr>
        <w:t>General professional experience</w:t>
      </w:r>
      <w:r w:rsidR="00200C80" w:rsidRPr="00180046">
        <w:rPr>
          <w:rFonts w:cs="Arial"/>
        </w:rPr>
        <w:t xml:space="preserve"> (2.1.3)</w:t>
      </w:r>
      <w:r w:rsidRPr="00180046">
        <w:rPr>
          <w:rFonts w:cs="Arial"/>
        </w:rPr>
        <w:t>: 2 years of professional experience in the event coordination or related sector</w:t>
      </w:r>
    </w:p>
    <w:p w14:paraId="748FD4D8" w14:textId="74A30151" w:rsidR="009277A8" w:rsidRPr="00180046" w:rsidRDefault="16FE73DC" w:rsidP="00100B49">
      <w:pPr>
        <w:pStyle w:val="Heading2"/>
        <w:jc w:val="both"/>
        <w:rPr>
          <w:rFonts w:cs="Arial"/>
          <w:szCs w:val="22"/>
          <w:lang w:val="uk-UA"/>
        </w:rPr>
      </w:pPr>
      <w:r w:rsidRPr="00180046">
        <w:rPr>
          <w:rFonts w:cs="Arial"/>
          <w:szCs w:val="22"/>
          <w:lang w:val="en-US"/>
        </w:rPr>
        <w:lastRenderedPageBreak/>
        <w:t xml:space="preserve">Key expert 1 - </w:t>
      </w:r>
      <w:r w:rsidR="009728E6" w:rsidRPr="00180046">
        <w:rPr>
          <w:rFonts w:cs="Arial"/>
          <w:szCs w:val="22"/>
        </w:rPr>
        <w:t>event coordinator</w:t>
      </w:r>
      <w:r w:rsidR="00F43A86" w:rsidRPr="00180046">
        <w:rPr>
          <w:rFonts w:cs="Arial"/>
          <w:szCs w:val="22"/>
        </w:rPr>
        <w:t xml:space="preserve"> </w:t>
      </w:r>
    </w:p>
    <w:p w14:paraId="1466907F" w14:textId="599EAD52" w:rsidR="009277A8" w:rsidRPr="00180046" w:rsidRDefault="009277A8" w:rsidP="00100B49">
      <w:pPr>
        <w:pStyle w:val="ZwischenberschriftohneAbstand"/>
        <w:jc w:val="both"/>
        <w:rPr>
          <w:rFonts w:cs="Arial"/>
          <w:u w:val="single"/>
        </w:rPr>
      </w:pPr>
      <w:r w:rsidRPr="00180046">
        <w:rPr>
          <w:rFonts w:cs="Arial"/>
          <w:u w:val="single"/>
        </w:rPr>
        <w:t>Tasks of</w:t>
      </w:r>
      <w:r w:rsidR="009728E6" w:rsidRPr="00180046">
        <w:rPr>
          <w:rFonts w:cs="Arial"/>
          <w:u w:val="single"/>
        </w:rPr>
        <w:t xml:space="preserve"> </w:t>
      </w:r>
      <w:r w:rsidR="00C82644" w:rsidRPr="00180046">
        <w:rPr>
          <w:rFonts w:cs="Arial"/>
          <w:u w:val="single"/>
        </w:rPr>
        <w:t>the event coordinator</w:t>
      </w:r>
    </w:p>
    <w:p w14:paraId="7E03B4CA" w14:textId="2077AB0C" w:rsidR="0047637B" w:rsidRPr="007C17BA" w:rsidRDefault="009B3990" w:rsidP="0047637B">
      <w:pPr>
        <w:pStyle w:val="ListParagraph"/>
        <w:numPr>
          <w:ilvl w:val="0"/>
          <w:numId w:val="37"/>
        </w:numPr>
        <w:jc w:val="both"/>
        <w:rPr>
          <w:rFonts w:cs="Arial"/>
        </w:rPr>
      </w:pPr>
      <w:r w:rsidRPr="007C17BA">
        <w:rPr>
          <w:rStyle w:val="normaltextrun"/>
          <w:color w:val="000000" w:themeColor="text1"/>
          <w:lang w:val="en-US"/>
        </w:rPr>
        <w:t>A</w:t>
      </w:r>
      <w:proofErr w:type="spellStart"/>
      <w:r w:rsidRPr="007C17BA">
        <w:rPr>
          <w:rStyle w:val="normaltextrun"/>
          <w:color w:val="000000" w:themeColor="text1"/>
        </w:rPr>
        <w:t>ctively</w:t>
      </w:r>
      <w:proofErr w:type="spellEnd"/>
      <w:r w:rsidRPr="007C17BA">
        <w:rPr>
          <w:rStyle w:val="normaltextrun"/>
          <w:color w:val="000000" w:themeColor="text1"/>
        </w:rPr>
        <w:t xml:space="preserve"> participation in the event preparation meetings.</w:t>
      </w:r>
    </w:p>
    <w:p w14:paraId="23A3E596" w14:textId="4BC9FB0A" w:rsidR="00174068" w:rsidRPr="00180046" w:rsidRDefault="00174068" w:rsidP="0047637B">
      <w:pPr>
        <w:pStyle w:val="ListParagraph"/>
        <w:numPr>
          <w:ilvl w:val="0"/>
          <w:numId w:val="37"/>
        </w:numPr>
        <w:jc w:val="both"/>
        <w:rPr>
          <w:rFonts w:cs="Arial"/>
        </w:rPr>
      </w:pPr>
      <w:r w:rsidRPr="00180046">
        <w:rPr>
          <w:rFonts w:cs="Arial"/>
        </w:rPr>
        <w:t>Preparation and coordination of participant registration and transportation cost reimbursements.</w:t>
      </w:r>
    </w:p>
    <w:p w14:paraId="6F3B96A0" w14:textId="77777777" w:rsidR="0047637B" w:rsidRPr="00180046" w:rsidRDefault="0047637B" w:rsidP="0047637B">
      <w:pPr>
        <w:pStyle w:val="ListParagraph"/>
        <w:numPr>
          <w:ilvl w:val="0"/>
          <w:numId w:val="37"/>
        </w:numPr>
        <w:jc w:val="both"/>
        <w:rPr>
          <w:rFonts w:cs="Arial"/>
        </w:rPr>
      </w:pPr>
      <w:r w:rsidRPr="00180046">
        <w:rPr>
          <w:rFonts w:cs="Arial"/>
        </w:rPr>
        <w:t>Collecting all original supporting documents for transportation services, meal services etc. making sure they meet GIZ requirements</w:t>
      </w:r>
      <w:r w:rsidRPr="00180046">
        <w:rPr>
          <w:rFonts w:cs="Arial"/>
          <w:lang w:val="uk-UA"/>
        </w:rPr>
        <w:t>.</w:t>
      </w:r>
    </w:p>
    <w:p w14:paraId="5C0E7208" w14:textId="77777777" w:rsidR="0047637B" w:rsidRPr="00180046" w:rsidRDefault="0047637B" w:rsidP="0047637B">
      <w:pPr>
        <w:pStyle w:val="ListParagraph"/>
        <w:numPr>
          <w:ilvl w:val="0"/>
          <w:numId w:val="37"/>
        </w:numPr>
        <w:jc w:val="both"/>
        <w:rPr>
          <w:rFonts w:cs="Arial"/>
        </w:rPr>
      </w:pPr>
      <w:r w:rsidRPr="00180046">
        <w:rPr>
          <w:rFonts w:cs="Arial"/>
        </w:rPr>
        <w:t xml:space="preserve">Providing organizational and technical assistance during the event. Be present during the event to ensure that everything runs smoothly, including coordinating with venue staff, overseeing setup, managing changes in the schedule, and addressing any on-site issues. </w:t>
      </w:r>
    </w:p>
    <w:p w14:paraId="079B2BE3" w14:textId="47E7292B" w:rsidR="0047637B" w:rsidRPr="00180046" w:rsidRDefault="0047637B" w:rsidP="0047637B">
      <w:pPr>
        <w:pStyle w:val="ListParagraph"/>
        <w:numPr>
          <w:ilvl w:val="0"/>
          <w:numId w:val="37"/>
        </w:numPr>
        <w:jc w:val="both"/>
        <w:rPr>
          <w:rFonts w:cs="Arial"/>
        </w:rPr>
      </w:pPr>
      <w:r w:rsidRPr="00180046">
        <w:rPr>
          <w:rFonts w:cs="Arial"/>
        </w:rPr>
        <w:t>Readiness to solve unexpected issues as they arise, such as last-minute changes, and provide quick solutions.</w:t>
      </w:r>
    </w:p>
    <w:p w14:paraId="66EF4E19" w14:textId="77777777" w:rsidR="0047637B" w:rsidRPr="00180046" w:rsidRDefault="0047637B" w:rsidP="0047637B">
      <w:pPr>
        <w:pStyle w:val="ListParagraph"/>
        <w:ind w:left="360"/>
        <w:jc w:val="both"/>
        <w:rPr>
          <w:rFonts w:cs="Arial"/>
        </w:rPr>
      </w:pPr>
    </w:p>
    <w:p w14:paraId="206831E2" w14:textId="16A0615E" w:rsidR="00C1210B" w:rsidRPr="00180046" w:rsidRDefault="00C1210B" w:rsidP="00C1210B">
      <w:pPr>
        <w:pStyle w:val="ZwischenberschriftohneAbstand"/>
        <w:jc w:val="both"/>
        <w:rPr>
          <w:rFonts w:cs="Arial"/>
          <w:u w:val="single"/>
        </w:rPr>
      </w:pPr>
      <w:r w:rsidRPr="00180046">
        <w:rPr>
          <w:rFonts w:cs="Arial"/>
          <w:u w:val="single"/>
        </w:rPr>
        <w:t xml:space="preserve">Qualifications of the event coordinator </w:t>
      </w:r>
    </w:p>
    <w:p w14:paraId="584E73B5" w14:textId="6A505616" w:rsidR="00C1210B" w:rsidRPr="00180046" w:rsidRDefault="00C1210B" w:rsidP="00C1210B">
      <w:pPr>
        <w:pStyle w:val="ListParagraph"/>
        <w:numPr>
          <w:ilvl w:val="0"/>
          <w:numId w:val="36"/>
        </w:numPr>
        <w:ind w:left="357" w:hanging="357"/>
        <w:jc w:val="both"/>
        <w:rPr>
          <w:rFonts w:cs="Arial"/>
          <w:i/>
          <w:iCs/>
        </w:rPr>
      </w:pPr>
      <w:r w:rsidRPr="00180046">
        <w:rPr>
          <w:rFonts w:cs="Arial"/>
        </w:rPr>
        <w:t>Education/training</w:t>
      </w:r>
      <w:r w:rsidR="00534797" w:rsidRPr="00180046">
        <w:rPr>
          <w:rFonts w:cs="Arial"/>
        </w:rPr>
        <w:t xml:space="preserve"> (2.2.1)</w:t>
      </w:r>
      <w:r w:rsidRPr="00180046">
        <w:rPr>
          <w:rFonts w:cs="Arial"/>
        </w:rPr>
        <w:t xml:space="preserve">: Diploma (Bachelor or Master) in </w:t>
      </w:r>
      <w:r w:rsidRPr="00180046">
        <w:rPr>
          <w:rFonts w:cs="Arial"/>
          <w:lang w:val="en-US"/>
        </w:rPr>
        <w:t>administration</w:t>
      </w:r>
      <w:r w:rsidRPr="00180046">
        <w:rPr>
          <w:rFonts w:cs="Arial"/>
          <w:lang w:val="uk-UA"/>
        </w:rPr>
        <w:t>,</w:t>
      </w:r>
      <w:r w:rsidRPr="00180046">
        <w:rPr>
          <w:rFonts w:cs="Arial"/>
          <w:lang w:val="en-US"/>
        </w:rPr>
        <w:t xml:space="preserve"> management</w:t>
      </w:r>
      <w:r w:rsidRPr="00180046">
        <w:rPr>
          <w:rFonts w:cs="Arial"/>
          <w:lang w:val="uk-UA"/>
        </w:rPr>
        <w:t xml:space="preserve"> </w:t>
      </w:r>
      <w:r w:rsidRPr="00180046">
        <w:rPr>
          <w:rFonts w:cs="Arial"/>
          <w:lang w:val="en-US"/>
        </w:rPr>
        <w:t>or related</w:t>
      </w:r>
      <w:r w:rsidRPr="00180046">
        <w:rPr>
          <w:rFonts w:cs="Arial"/>
        </w:rPr>
        <w:t xml:space="preserve"> sphere</w:t>
      </w:r>
    </w:p>
    <w:p w14:paraId="54B9C0F7" w14:textId="49C56EA0" w:rsidR="00C1210B" w:rsidRPr="00180046" w:rsidRDefault="00C1210B" w:rsidP="00C1210B">
      <w:pPr>
        <w:pStyle w:val="ListParagraph"/>
        <w:numPr>
          <w:ilvl w:val="0"/>
          <w:numId w:val="36"/>
        </w:numPr>
        <w:ind w:left="357" w:hanging="357"/>
        <w:jc w:val="both"/>
        <w:rPr>
          <w:rFonts w:cs="Arial"/>
        </w:rPr>
      </w:pPr>
      <w:r w:rsidRPr="00180046">
        <w:rPr>
          <w:rFonts w:cs="Arial"/>
        </w:rPr>
        <w:t>Language</w:t>
      </w:r>
      <w:r w:rsidR="006257A8" w:rsidRPr="00180046">
        <w:rPr>
          <w:rFonts w:cs="Arial"/>
        </w:rPr>
        <w:t xml:space="preserve"> (2.2.2)</w:t>
      </w:r>
      <w:r w:rsidRPr="00180046">
        <w:rPr>
          <w:rFonts w:cs="Arial"/>
        </w:rPr>
        <w:t xml:space="preserve">: </w:t>
      </w:r>
      <w:sdt>
        <w:sdtPr>
          <w:rPr>
            <w:rFonts w:cs="Arial"/>
          </w:rPr>
          <w:alias w:val="Course levels A1–C2"/>
          <w:tag w:val="Course levels A1–C2"/>
          <w:id w:val="232824457"/>
          <w:placeholder>
            <w:docPart w:val="4C500B2264DE47D3B4C23184910EB790"/>
          </w:placeholder>
          <w:dropDownList>
            <w:listItem w:displayText="Select an element" w:value="Select an element"/>
            <w:listItem w:displayText="A1" w:value="A1"/>
            <w:listItem w:displayText="A2" w:value="A2"/>
            <w:listItem w:displayText="B1" w:value="B1"/>
            <w:listItem w:displayText="B2" w:value="B2"/>
            <w:listItem w:displayText="C1" w:value="C1"/>
            <w:listItem w:displayText="C2" w:value="C2"/>
          </w:dropDownList>
        </w:sdtPr>
        <w:sdtContent>
          <w:r w:rsidRPr="00180046">
            <w:rPr>
              <w:rFonts w:cs="Arial"/>
            </w:rPr>
            <w:t>C1</w:t>
          </w:r>
        </w:sdtContent>
      </w:sdt>
      <w:r w:rsidRPr="00180046">
        <w:rPr>
          <w:rFonts w:cs="Arial"/>
        </w:rPr>
        <w:t>-level language proficiency</w:t>
      </w:r>
      <w:r w:rsidRPr="00180046">
        <w:rPr>
          <w:rFonts w:cs="Arial"/>
          <w:lang w:val="uk-UA"/>
        </w:rPr>
        <w:t xml:space="preserve"> </w:t>
      </w:r>
      <w:r w:rsidRPr="00180046">
        <w:rPr>
          <w:rFonts w:cs="Arial"/>
          <w:lang w:val="en-US"/>
        </w:rPr>
        <w:t>in Ukrainian</w:t>
      </w:r>
    </w:p>
    <w:p w14:paraId="752CB83E" w14:textId="33FCF638" w:rsidR="00C1210B" w:rsidRPr="00733D9B" w:rsidRDefault="00C1210B" w:rsidP="00C1210B">
      <w:pPr>
        <w:pStyle w:val="ListParagraph"/>
        <w:numPr>
          <w:ilvl w:val="0"/>
          <w:numId w:val="36"/>
        </w:numPr>
        <w:ind w:left="357" w:hanging="357"/>
        <w:jc w:val="both"/>
        <w:rPr>
          <w:rFonts w:cs="Arial"/>
        </w:rPr>
      </w:pPr>
      <w:r w:rsidRPr="00180046">
        <w:rPr>
          <w:rFonts w:cs="Arial"/>
        </w:rPr>
        <w:t>General professional experience</w:t>
      </w:r>
      <w:r w:rsidR="006257A8" w:rsidRPr="00180046">
        <w:rPr>
          <w:rFonts w:cs="Arial"/>
        </w:rPr>
        <w:t xml:space="preserve"> (2.2.3)</w:t>
      </w:r>
      <w:r w:rsidRPr="00180046">
        <w:rPr>
          <w:rFonts w:cs="Arial"/>
        </w:rPr>
        <w:t>: 2 years of professional experience in the event coordination or related sector</w:t>
      </w:r>
    </w:p>
    <w:p w14:paraId="5B751594" w14:textId="77777777" w:rsidR="00C1210B" w:rsidRPr="00180046" w:rsidRDefault="00C1210B" w:rsidP="0047637B">
      <w:pPr>
        <w:pStyle w:val="ListParagraph"/>
        <w:ind w:left="360"/>
        <w:jc w:val="both"/>
        <w:rPr>
          <w:rFonts w:cs="Arial"/>
        </w:rPr>
      </w:pPr>
    </w:p>
    <w:p w14:paraId="37C7C4FE" w14:textId="17459B0E" w:rsidR="000B3AD1" w:rsidRPr="00180046" w:rsidRDefault="000B3AD1" w:rsidP="001C7B0F">
      <w:pPr>
        <w:pStyle w:val="Heading1"/>
        <w:numPr>
          <w:ilvl w:val="0"/>
          <w:numId w:val="52"/>
        </w:numPr>
        <w:ind w:left="0" w:firstLine="0"/>
        <w:jc w:val="both"/>
        <w:rPr>
          <w:rFonts w:cs="Arial"/>
          <w:szCs w:val="22"/>
        </w:rPr>
      </w:pPr>
      <w:bookmarkStart w:id="47" w:name="_Toc126094246"/>
      <w:r w:rsidRPr="00180046">
        <w:rPr>
          <w:rFonts w:cs="Arial"/>
          <w:szCs w:val="22"/>
        </w:rPr>
        <w:t>Costing (quantitative) requirements</w:t>
      </w:r>
      <w:bookmarkEnd w:id="47"/>
    </w:p>
    <w:p w14:paraId="05DD1BCB" w14:textId="77777777" w:rsidR="000B3AD1" w:rsidRPr="00180046" w:rsidRDefault="000B3AD1" w:rsidP="00100B49">
      <w:pPr>
        <w:pStyle w:val="Heading2"/>
        <w:jc w:val="both"/>
        <w:rPr>
          <w:rFonts w:cs="Arial"/>
          <w:szCs w:val="22"/>
        </w:rPr>
      </w:pPr>
      <w:bookmarkStart w:id="48" w:name="_Toc126094247"/>
      <w:r w:rsidRPr="00180046">
        <w:rPr>
          <w:rFonts w:cs="Arial"/>
          <w:szCs w:val="22"/>
        </w:rPr>
        <w:t>Assignment of personnel and travel expenses</w:t>
      </w:r>
      <w:bookmarkEnd w:id="48"/>
    </w:p>
    <w:p w14:paraId="74706712" w14:textId="2A3A11F0" w:rsidR="001A0D25" w:rsidRPr="00180046" w:rsidRDefault="001A0D25" w:rsidP="000E5557">
      <w:pPr>
        <w:pStyle w:val="1Einrckung"/>
        <w:ind w:left="0" w:firstLine="0"/>
        <w:jc w:val="both"/>
        <w:rPr>
          <w:rFonts w:cs="Arial"/>
        </w:rPr>
      </w:pPr>
      <w:bookmarkStart w:id="49" w:name="_Toc126094248"/>
      <w:r w:rsidRPr="00180046">
        <w:rPr>
          <w:rFonts w:cs="Arial"/>
        </w:rPr>
        <w:t xml:space="preserve">All </w:t>
      </w:r>
      <w:r w:rsidR="00CE350A" w:rsidRPr="00180046">
        <w:rPr>
          <w:rFonts w:cs="Arial"/>
        </w:rPr>
        <w:t>business</w:t>
      </w:r>
      <w:r w:rsidRPr="00180046">
        <w:rPr>
          <w:rFonts w:cs="Arial"/>
        </w:rPr>
        <w:t xml:space="preserve"> travel activities must be agreed in advance with the staff member responsible for the project.</w:t>
      </w:r>
    </w:p>
    <w:p w14:paraId="3D8207C1" w14:textId="77777777" w:rsidR="000B3AD1" w:rsidRPr="00180046" w:rsidRDefault="000B3AD1" w:rsidP="00100B49">
      <w:pPr>
        <w:pStyle w:val="Heading2"/>
        <w:jc w:val="both"/>
        <w:rPr>
          <w:rFonts w:cs="Arial"/>
          <w:szCs w:val="22"/>
        </w:rPr>
      </w:pPr>
      <w:r w:rsidRPr="00180046">
        <w:rPr>
          <w:rFonts w:cs="Arial"/>
          <w:szCs w:val="22"/>
        </w:rPr>
        <w:t>Sustainability aspects for travel</w:t>
      </w:r>
      <w:bookmarkEnd w:id="49"/>
      <w:r w:rsidRPr="00180046">
        <w:rPr>
          <w:rFonts w:cs="Arial"/>
          <w:szCs w:val="22"/>
        </w:rPr>
        <w:t xml:space="preserve"> and travel regulations </w:t>
      </w:r>
    </w:p>
    <w:p w14:paraId="2C98089F" w14:textId="231C020A" w:rsidR="00EA067E" w:rsidRPr="00180046" w:rsidRDefault="00EA067E" w:rsidP="00100B49">
      <w:pPr>
        <w:jc w:val="both"/>
        <w:rPr>
          <w:rFonts w:cs="Arial"/>
        </w:rPr>
      </w:pPr>
      <w:r w:rsidRPr="00180046">
        <w:rPr>
          <w:rFonts w:cs="Arial"/>
        </w:rPr>
        <w:t xml:space="preserve">If applicable on ground of these Terms of </w:t>
      </w:r>
      <w:r w:rsidR="005A60DC" w:rsidRPr="00180046">
        <w:rPr>
          <w:rFonts w:cs="Arial"/>
        </w:rPr>
        <w:t>Reference,</w:t>
      </w:r>
      <w:r w:rsidRPr="00180046">
        <w:rPr>
          <w:rFonts w:cs="Arial"/>
        </w:rPr>
        <w:t xml:space="preserve"> the following travel regulations are to be observed. See Annex 1 to these Terms of References. </w:t>
      </w:r>
    </w:p>
    <w:p w14:paraId="7CC41734" w14:textId="3408E91A" w:rsidR="0021464C" w:rsidRPr="00180046" w:rsidRDefault="000B3AD1" w:rsidP="00100B49">
      <w:pPr>
        <w:jc w:val="both"/>
        <w:rPr>
          <w:rFonts w:cs="Arial"/>
          <w:i/>
        </w:rPr>
      </w:pPr>
      <w:r w:rsidRPr="00180046">
        <w:rPr>
          <w:rFonts w:cs="Arial"/>
          <w:b/>
        </w:rPr>
        <w:t>Specification of inputs</w:t>
      </w:r>
    </w:p>
    <w:tbl>
      <w:tblPr>
        <w:tblStyle w:val="TableGrid"/>
        <w:tblW w:w="9606" w:type="dxa"/>
        <w:tblLayout w:type="fixed"/>
        <w:tblLook w:val="04A0" w:firstRow="1" w:lastRow="0" w:firstColumn="1" w:lastColumn="0" w:noHBand="0" w:noVBand="1"/>
      </w:tblPr>
      <w:tblGrid>
        <w:gridCol w:w="534"/>
        <w:gridCol w:w="2551"/>
        <w:gridCol w:w="1134"/>
        <w:gridCol w:w="1143"/>
        <w:gridCol w:w="1001"/>
        <w:gridCol w:w="3243"/>
      </w:tblGrid>
      <w:tr w:rsidR="00180046" w:rsidRPr="00180046" w14:paraId="0355A794" w14:textId="77777777" w:rsidTr="68AAB83C">
        <w:trPr>
          <w:trHeight w:val="330"/>
        </w:trPr>
        <w:tc>
          <w:tcPr>
            <w:tcW w:w="534"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7533D6BA" w14:textId="6DE97358" w:rsidR="00C5752B" w:rsidRPr="00180046" w:rsidRDefault="00C5752B">
            <w:pPr>
              <w:spacing w:before="40" w:after="40"/>
              <w:jc w:val="center"/>
              <w:rPr>
                <w:rFonts w:cs="Arial"/>
                <w:b/>
                <w:sz w:val="22"/>
                <w:szCs w:val="22"/>
                <w:lang w:val="en-US"/>
              </w:rPr>
            </w:pPr>
          </w:p>
        </w:tc>
        <w:tc>
          <w:tcPr>
            <w:tcW w:w="2551"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60C18AF7" w14:textId="77777777" w:rsidR="00C5752B" w:rsidRPr="00180046" w:rsidRDefault="00C5752B">
            <w:pPr>
              <w:spacing w:before="40" w:after="40"/>
              <w:jc w:val="center"/>
              <w:rPr>
                <w:rFonts w:cs="Arial"/>
                <w:sz w:val="22"/>
                <w:szCs w:val="22"/>
                <w:lang w:val="en-US"/>
              </w:rPr>
            </w:pPr>
            <w:r w:rsidRPr="00180046">
              <w:rPr>
                <w:rFonts w:cs="Arial"/>
                <w:b/>
                <w:bCs/>
                <w:sz w:val="22"/>
                <w:szCs w:val="22"/>
              </w:rPr>
              <w:t xml:space="preserve">Expert services </w:t>
            </w:r>
            <w:r w:rsidRPr="00180046">
              <w:rPr>
                <w:rFonts w:cs="Arial"/>
                <w:b/>
                <w:bCs/>
                <w:sz w:val="22"/>
                <w:szCs w:val="22"/>
                <w:lang w:val="en-US"/>
              </w:rPr>
              <w:t>(experts that are directly involved in preparation of the event)</w:t>
            </w:r>
          </w:p>
        </w:tc>
        <w:tc>
          <w:tcPr>
            <w:tcW w:w="1134"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7BFD070F" w14:textId="77777777" w:rsidR="00C5752B" w:rsidRPr="00180046" w:rsidRDefault="00C5752B">
            <w:pPr>
              <w:spacing w:before="40" w:after="40"/>
              <w:jc w:val="center"/>
              <w:rPr>
                <w:rFonts w:eastAsia="Arial" w:cs="Arial"/>
                <w:b/>
                <w:bCs/>
                <w:sz w:val="22"/>
                <w:szCs w:val="22"/>
                <w:lang w:val="en-US"/>
              </w:rPr>
            </w:pPr>
            <w:r w:rsidRPr="00180046">
              <w:rPr>
                <w:rFonts w:eastAsia="Arial" w:cs="Arial"/>
                <w:b/>
                <w:bCs/>
                <w:sz w:val="22"/>
                <w:szCs w:val="22"/>
                <w:lang w:val="en-US"/>
              </w:rPr>
              <w:t>Unit of measurement</w:t>
            </w:r>
          </w:p>
        </w:tc>
        <w:tc>
          <w:tcPr>
            <w:tcW w:w="1143"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3504C8C8" w14:textId="77777777" w:rsidR="00C5752B" w:rsidRPr="00180046" w:rsidRDefault="00C5752B">
            <w:pPr>
              <w:spacing w:before="40" w:after="40"/>
              <w:jc w:val="center"/>
              <w:rPr>
                <w:rFonts w:eastAsia="Arial" w:cs="Arial"/>
                <w:b/>
                <w:bCs/>
                <w:sz w:val="22"/>
                <w:szCs w:val="22"/>
                <w:lang w:val="en-US"/>
              </w:rPr>
            </w:pPr>
            <w:r w:rsidRPr="00180046">
              <w:rPr>
                <w:rFonts w:cs="Arial"/>
                <w:b/>
                <w:sz w:val="22"/>
                <w:szCs w:val="22"/>
                <w:lang w:val="en-US"/>
              </w:rPr>
              <w:t>Number of experts</w:t>
            </w:r>
          </w:p>
        </w:tc>
        <w:tc>
          <w:tcPr>
            <w:tcW w:w="1001"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13975DBA" w14:textId="77777777" w:rsidR="00C5752B" w:rsidRPr="00180046" w:rsidRDefault="00C5752B">
            <w:pPr>
              <w:spacing w:before="40" w:after="40"/>
              <w:jc w:val="center"/>
              <w:rPr>
                <w:rFonts w:eastAsia="Arial" w:cs="Arial"/>
                <w:b/>
                <w:bCs/>
                <w:sz w:val="22"/>
                <w:szCs w:val="22"/>
                <w:lang w:val="en-US"/>
              </w:rPr>
            </w:pPr>
            <w:r w:rsidRPr="00180046">
              <w:rPr>
                <w:rFonts w:cs="Arial"/>
                <w:b/>
                <w:sz w:val="22"/>
                <w:szCs w:val="22"/>
                <w:lang w:val="en-US"/>
              </w:rPr>
              <w:t>Total number of days</w:t>
            </w:r>
          </w:p>
        </w:tc>
        <w:tc>
          <w:tcPr>
            <w:tcW w:w="3243"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30F35D79" w14:textId="77777777" w:rsidR="00C5752B" w:rsidRPr="00180046" w:rsidRDefault="00C5752B">
            <w:pPr>
              <w:spacing w:before="40" w:after="40"/>
              <w:jc w:val="center"/>
              <w:rPr>
                <w:rFonts w:cs="Arial"/>
                <w:sz w:val="22"/>
                <w:szCs w:val="22"/>
                <w:lang w:val="en-US"/>
              </w:rPr>
            </w:pPr>
            <w:r w:rsidRPr="00180046">
              <w:rPr>
                <w:rFonts w:cs="Arial"/>
                <w:b/>
                <w:sz w:val="22"/>
                <w:szCs w:val="22"/>
                <w:lang w:val="en-US"/>
              </w:rPr>
              <w:t>Comments</w:t>
            </w:r>
          </w:p>
        </w:tc>
      </w:tr>
      <w:tr w:rsidR="00180046" w:rsidRPr="00180046" w14:paraId="4FD2D621" w14:textId="77777777" w:rsidTr="68AAB83C">
        <w:trPr>
          <w:trHeight w:val="330"/>
        </w:trPr>
        <w:tc>
          <w:tcPr>
            <w:tcW w:w="534" w:type="dxa"/>
            <w:tcBorders>
              <w:top w:val="single" w:sz="8" w:space="0" w:color="auto"/>
              <w:left w:val="single" w:sz="8" w:space="0" w:color="auto"/>
              <w:bottom w:val="single" w:sz="8" w:space="0" w:color="auto"/>
              <w:right w:val="single" w:sz="8" w:space="0" w:color="auto"/>
            </w:tcBorders>
          </w:tcPr>
          <w:p w14:paraId="080A8A39" w14:textId="77777777" w:rsidR="00C5752B" w:rsidRPr="00CF78C6" w:rsidRDefault="00C5752B">
            <w:pPr>
              <w:spacing w:before="40" w:after="40"/>
              <w:rPr>
                <w:rFonts w:cs="Arial"/>
                <w:bCs/>
                <w:sz w:val="22"/>
                <w:szCs w:val="22"/>
                <w:lang w:val="en-US"/>
              </w:rPr>
            </w:pPr>
            <w:r w:rsidRPr="00CF78C6">
              <w:rPr>
                <w:rFonts w:cs="Arial"/>
                <w:bCs/>
                <w:sz w:val="22"/>
                <w:szCs w:val="22"/>
                <w:lang w:val="en-US"/>
              </w:rPr>
              <w:t>1.</w:t>
            </w:r>
          </w:p>
        </w:tc>
        <w:tc>
          <w:tcPr>
            <w:tcW w:w="2551" w:type="dxa"/>
            <w:tcBorders>
              <w:top w:val="single" w:sz="8" w:space="0" w:color="auto"/>
              <w:left w:val="single" w:sz="8" w:space="0" w:color="auto"/>
              <w:bottom w:val="single" w:sz="8" w:space="0" w:color="auto"/>
              <w:right w:val="single" w:sz="8" w:space="0" w:color="auto"/>
            </w:tcBorders>
          </w:tcPr>
          <w:p w14:paraId="14C8999D" w14:textId="77777777" w:rsidR="00C5752B" w:rsidRDefault="00C5752B">
            <w:pPr>
              <w:spacing w:before="40" w:after="40"/>
              <w:rPr>
                <w:rFonts w:cs="Arial"/>
                <w:sz w:val="22"/>
                <w:szCs w:val="22"/>
                <w:lang w:val="uk-UA"/>
              </w:rPr>
            </w:pPr>
            <w:r w:rsidRPr="00180046">
              <w:rPr>
                <w:rFonts w:cs="Arial"/>
                <w:bCs/>
                <w:sz w:val="22"/>
                <w:szCs w:val="22"/>
                <w:lang w:val="en-US"/>
              </w:rPr>
              <w:t xml:space="preserve">Team leader – </w:t>
            </w:r>
            <w:r w:rsidRPr="00180046">
              <w:rPr>
                <w:rFonts w:cs="Arial"/>
                <w:sz w:val="22"/>
                <w:szCs w:val="22"/>
              </w:rPr>
              <w:t xml:space="preserve">Event </w:t>
            </w:r>
            <w:r w:rsidR="00843B7A" w:rsidRPr="00180046">
              <w:rPr>
                <w:rFonts w:cs="Arial"/>
                <w:sz w:val="22"/>
                <w:szCs w:val="22"/>
              </w:rPr>
              <w:t>manager</w:t>
            </w:r>
          </w:p>
          <w:p w14:paraId="5C9DDA3E" w14:textId="77777777" w:rsidR="00F551CE" w:rsidRDefault="00F551CE">
            <w:pPr>
              <w:spacing w:before="40" w:after="40"/>
              <w:rPr>
                <w:rFonts w:cs="Arial"/>
                <w:sz w:val="22"/>
                <w:szCs w:val="22"/>
                <w:lang w:val="uk-UA"/>
              </w:rPr>
            </w:pPr>
          </w:p>
          <w:p w14:paraId="6C9E5F9E" w14:textId="77777777" w:rsidR="00F551CE" w:rsidRDefault="00F551CE">
            <w:pPr>
              <w:spacing w:before="40" w:after="40"/>
              <w:rPr>
                <w:rFonts w:cs="Arial"/>
                <w:sz w:val="22"/>
                <w:szCs w:val="22"/>
                <w:lang w:val="uk-UA"/>
              </w:rPr>
            </w:pPr>
          </w:p>
          <w:p w14:paraId="17655BB1" w14:textId="178A4CEF" w:rsidR="00F551CE" w:rsidRPr="00F551CE" w:rsidRDefault="00F551CE">
            <w:pPr>
              <w:spacing w:before="40" w:after="40"/>
              <w:rPr>
                <w:rFonts w:eastAsia="Arial" w:cs="Arial"/>
                <w:bCs/>
                <w:sz w:val="22"/>
                <w:szCs w:val="22"/>
                <w:lang w:val="uk-UA"/>
              </w:rPr>
            </w:pPr>
          </w:p>
        </w:tc>
        <w:tc>
          <w:tcPr>
            <w:tcW w:w="1134" w:type="dxa"/>
            <w:tcBorders>
              <w:top w:val="single" w:sz="8" w:space="0" w:color="auto"/>
              <w:left w:val="single" w:sz="8" w:space="0" w:color="auto"/>
              <w:bottom w:val="single" w:sz="8" w:space="0" w:color="auto"/>
              <w:right w:val="single" w:sz="8" w:space="0" w:color="auto"/>
            </w:tcBorders>
          </w:tcPr>
          <w:p w14:paraId="267B4482" w14:textId="77777777" w:rsidR="00C5752B" w:rsidRPr="00180046" w:rsidRDefault="00C5752B">
            <w:pPr>
              <w:spacing w:before="40" w:after="40"/>
              <w:jc w:val="both"/>
              <w:rPr>
                <w:rFonts w:eastAsia="Arial" w:cs="Arial"/>
                <w:bCs/>
                <w:sz w:val="22"/>
                <w:szCs w:val="22"/>
                <w:lang w:val="en-US"/>
              </w:rPr>
            </w:pPr>
            <w:r w:rsidRPr="00180046">
              <w:rPr>
                <w:rFonts w:eastAsia="Arial" w:cs="Arial"/>
                <w:bCs/>
                <w:sz w:val="22"/>
                <w:szCs w:val="22"/>
                <w:lang w:val="en-US"/>
              </w:rPr>
              <w:t>working day</w:t>
            </w:r>
          </w:p>
        </w:tc>
        <w:tc>
          <w:tcPr>
            <w:tcW w:w="1143" w:type="dxa"/>
            <w:tcBorders>
              <w:top w:val="single" w:sz="8" w:space="0" w:color="auto"/>
              <w:left w:val="single" w:sz="8" w:space="0" w:color="auto"/>
              <w:bottom w:val="single" w:sz="8" w:space="0" w:color="auto"/>
              <w:right w:val="single" w:sz="8" w:space="0" w:color="auto"/>
            </w:tcBorders>
          </w:tcPr>
          <w:p w14:paraId="61FFF356" w14:textId="77777777" w:rsidR="00C5752B" w:rsidRPr="00F67553" w:rsidRDefault="00C5752B">
            <w:pPr>
              <w:spacing w:before="40" w:after="40"/>
              <w:jc w:val="both"/>
              <w:rPr>
                <w:rFonts w:eastAsia="Arial" w:cs="Arial"/>
                <w:sz w:val="22"/>
                <w:szCs w:val="22"/>
                <w:lang w:val="en-US"/>
              </w:rPr>
            </w:pPr>
            <w:r w:rsidRPr="00F67553">
              <w:rPr>
                <w:rFonts w:eastAsia="Arial" w:cs="Arial"/>
                <w:sz w:val="22"/>
                <w:szCs w:val="22"/>
                <w:lang w:val="en-US"/>
              </w:rPr>
              <w:t>1</w:t>
            </w:r>
          </w:p>
        </w:tc>
        <w:tc>
          <w:tcPr>
            <w:tcW w:w="1001" w:type="dxa"/>
            <w:tcBorders>
              <w:top w:val="single" w:sz="8" w:space="0" w:color="auto"/>
              <w:left w:val="single" w:sz="8" w:space="0" w:color="auto"/>
              <w:bottom w:val="single" w:sz="8" w:space="0" w:color="auto"/>
              <w:right w:val="single" w:sz="8" w:space="0" w:color="auto"/>
            </w:tcBorders>
          </w:tcPr>
          <w:p w14:paraId="3327085A" w14:textId="6EE9E7C8" w:rsidR="00C5752B" w:rsidRPr="00F67553" w:rsidRDefault="008E77BB">
            <w:pPr>
              <w:spacing w:before="40" w:after="40"/>
              <w:jc w:val="both"/>
              <w:rPr>
                <w:rFonts w:eastAsia="Arial" w:cs="Arial"/>
                <w:sz w:val="22"/>
                <w:szCs w:val="22"/>
                <w:lang w:val="en-US"/>
              </w:rPr>
            </w:pPr>
            <w:r w:rsidRPr="00F67553">
              <w:rPr>
                <w:rFonts w:eastAsia="Arial" w:cs="Arial"/>
                <w:sz w:val="22"/>
                <w:szCs w:val="22"/>
                <w:lang w:val="en-US"/>
              </w:rPr>
              <w:t>4</w:t>
            </w:r>
          </w:p>
        </w:tc>
        <w:tc>
          <w:tcPr>
            <w:tcW w:w="3243" w:type="dxa"/>
            <w:tcBorders>
              <w:top w:val="single" w:sz="8" w:space="0" w:color="auto"/>
              <w:left w:val="single" w:sz="8" w:space="0" w:color="auto"/>
              <w:bottom w:val="single" w:sz="8" w:space="0" w:color="auto"/>
              <w:right w:val="single" w:sz="8" w:space="0" w:color="auto"/>
            </w:tcBorders>
          </w:tcPr>
          <w:p w14:paraId="7B7843ED" w14:textId="77777777" w:rsidR="00C5752B" w:rsidRPr="00180046" w:rsidRDefault="00C5752B">
            <w:pPr>
              <w:spacing w:before="40" w:after="40"/>
              <w:jc w:val="both"/>
              <w:rPr>
                <w:rFonts w:cs="Arial"/>
                <w:sz w:val="22"/>
                <w:szCs w:val="22"/>
                <w:lang w:val="en-US"/>
              </w:rPr>
            </w:pPr>
            <w:r w:rsidRPr="00180046">
              <w:rPr>
                <w:rFonts w:cs="Arial"/>
                <w:sz w:val="22"/>
                <w:szCs w:val="22"/>
                <w:lang w:val="en-US"/>
              </w:rPr>
              <w:t>Contractor shall provide timesheet with the actual days utilized, including a brief description of the work performed and any deliverables or outcomes from their contribution.</w:t>
            </w:r>
          </w:p>
        </w:tc>
      </w:tr>
      <w:tr w:rsidR="00180046" w:rsidRPr="00180046" w14:paraId="2E58D257" w14:textId="77777777" w:rsidTr="68AAB83C">
        <w:trPr>
          <w:trHeight w:val="330"/>
        </w:trPr>
        <w:tc>
          <w:tcPr>
            <w:tcW w:w="534" w:type="dxa"/>
            <w:tcBorders>
              <w:top w:val="single" w:sz="8" w:space="0" w:color="auto"/>
              <w:left w:val="single" w:sz="8" w:space="0" w:color="auto"/>
              <w:bottom w:val="single" w:sz="8" w:space="0" w:color="auto"/>
              <w:right w:val="single" w:sz="8" w:space="0" w:color="auto"/>
            </w:tcBorders>
          </w:tcPr>
          <w:p w14:paraId="666D93B7" w14:textId="77777777" w:rsidR="00C5752B" w:rsidRPr="00CF78C6" w:rsidRDefault="00C5752B">
            <w:pPr>
              <w:spacing w:before="40" w:after="40"/>
              <w:rPr>
                <w:rFonts w:cs="Arial"/>
                <w:bCs/>
                <w:sz w:val="22"/>
                <w:szCs w:val="22"/>
                <w:lang w:val="en-US"/>
              </w:rPr>
            </w:pPr>
            <w:r w:rsidRPr="00CF78C6">
              <w:rPr>
                <w:rFonts w:cs="Arial"/>
                <w:bCs/>
                <w:sz w:val="22"/>
                <w:szCs w:val="22"/>
                <w:lang w:val="en-US"/>
              </w:rPr>
              <w:t>2.</w:t>
            </w:r>
          </w:p>
        </w:tc>
        <w:tc>
          <w:tcPr>
            <w:tcW w:w="2551" w:type="dxa"/>
            <w:tcBorders>
              <w:top w:val="single" w:sz="8" w:space="0" w:color="auto"/>
              <w:left w:val="single" w:sz="8" w:space="0" w:color="auto"/>
              <w:bottom w:val="single" w:sz="8" w:space="0" w:color="auto"/>
              <w:right w:val="single" w:sz="8" w:space="0" w:color="auto"/>
            </w:tcBorders>
          </w:tcPr>
          <w:p w14:paraId="14C8CA9F" w14:textId="24B8D168" w:rsidR="00C5752B" w:rsidRPr="00180046" w:rsidRDefault="00C5752B">
            <w:pPr>
              <w:spacing w:before="40" w:after="40"/>
              <w:rPr>
                <w:rFonts w:eastAsia="Arial" w:cs="Arial"/>
                <w:bCs/>
                <w:sz w:val="22"/>
                <w:szCs w:val="22"/>
                <w:lang w:val="en-US"/>
              </w:rPr>
            </w:pPr>
            <w:r w:rsidRPr="00180046">
              <w:rPr>
                <w:rFonts w:cs="Arial"/>
                <w:bCs/>
                <w:sz w:val="22"/>
                <w:szCs w:val="22"/>
                <w:lang w:val="en-US"/>
              </w:rPr>
              <w:t>Key expert 1 –</w:t>
            </w:r>
            <w:r w:rsidR="00843B7A" w:rsidRPr="00180046">
              <w:rPr>
                <w:rFonts w:cs="Arial"/>
                <w:bCs/>
                <w:sz w:val="22"/>
                <w:szCs w:val="22"/>
                <w:lang w:val="en-US"/>
              </w:rPr>
              <w:t xml:space="preserve"> E</w:t>
            </w:r>
            <w:r w:rsidRPr="00180046">
              <w:rPr>
                <w:rFonts w:cs="Arial"/>
                <w:sz w:val="22"/>
                <w:szCs w:val="22"/>
              </w:rPr>
              <w:t>vent coordinator</w:t>
            </w:r>
          </w:p>
        </w:tc>
        <w:tc>
          <w:tcPr>
            <w:tcW w:w="1134" w:type="dxa"/>
            <w:tcBorders>
              <w:top w:val="single" w:sz="8" w:space="0" w:color="auto"/>
              <w:left w:val="single" w:sz="8" w:space="0" w:color="auto"/>
              <w:bottom w:val="single" w:sz="8" w:space="0" w:color="auto"/>
              <w:right w:val="single" w:sz="8" w:space="0" w:color="auto"/>
            </w:tcBorders>
          </w:tcPr>
          <w:p w14:paraId="7611E1E4" w14:textId="77777777" w:rsidR="00C5752B" w:rsidRPr="00180046" w:rsidRDefault="00C5752B">
            <w:pPr>
              <w:spacing w:before="40" w:after="40"/>
              <w:jc w:val="both"/>
              <w:rPr>
                <w:rFonts w:eastAsia="Arial" w:cs="Arial"/>
                <w:bCs/>
                <w:sz w:val="22"/>
                <w:szCs w:val="22"/>
                <w:lang w:val="en-US"/>
              </w:rPr>
            </w:pPr>
            <w:r w:rsidRPr="00180046">
              <w:rPr>
                <w:rFonts w:eastAsia="Arial" w:cs="Arial"/>
                <w:bCs/>
                <w:sz w:val="22"/>
                <w:szCs w:val="22"/>
                <w:lang w:val="en-US"/>
              </w:rPr>
              <w:t>working day</w:t>
            </w:r>
          </w:p>
        </w:tc>
        <w:tc>
          <w:tcPr>
            <w:tcW w:w="1143" w:type="dxa"/>
            <w:tcBorders>
              <w:top w:val="single" w:sz="8" w:space="0" w:color="auto"/>
              <w:left w:val="single" w:sz="8" w:space="0" w:color="auto"/>
              <w:bottom w:val="single" w:sz="8" w:space="0" w:color="auto"/>
              <w:right w:val="single" w:sz="8" w:space="0" w:color="auto"/>
            </w:tcBorders>
          </w:tcPr>
          <w:p w14:paraId="2713E782" w14:textId="77777777" w:rsidR="00C5752B" w:rsidRPr="00F67553" w:rsidRDefault="00C5752B">
            <w:pPr>
              <w:spacing w:before="40" w:after="40"/>
              <w:jc w:val="both"/>
              <w:rPr>
                <w:rFonts w:eastAsia="Arial" w:cs="Arial"/>
                <w:sz w:val="22"/>
                <w:szCs w:val="22"/>
                <w:lang w:val="en-US"/>
              </w:rPr>
            </w:pPr>
            <w:r w:rsidRPr="00F67553">
              <w:rPr>
                <w:rFonts w:eastAsia="Arial" w:cs="Arial"/>
                <w:sz w:val="22"/>
                <w:szCs w:val="22"/>
                <w:lang w:val="en-US"/>
              </w:rPr>
              <w:t>1</w:t>
            </w:r>
          </w:p>
        </w:tc>
        <w:tc>
          <w:tcPr>
            <w:tcW w:w="1001" w:type="dxa"/>
            <w:tcBorders>
              <w:top w:val="single" w:sz="8" w:space="0" w:color="auto"/>
              <w:left w:val="single" w:sz="8" w:space="0" w:color="auto"/>
              <w:bottom w:val="single" w:sz="8" w:space="0" w:color="auto"/>
              <w:right w:val="single" w:sz="8" w:space="0" w:color="auto"/>
            </w:tcBorders>
          </w:tcPr>
          <w:p w14:paraId="41A52D7C" w14:textId="74E5CD78" w:rsidR="00C5752B" w:rsidRPr="00F67553" w:rsidRDefault="008E77BB">
            <w:pPr>
              <w:spacing w:before="40" w:after="40"/>
              <w:jc w:val="both"/>
              <w:rPr>
                <w:rFonts w:eastAsia="Arial" w:cs="Arial"/>
                <w:sz w:val="22"/>
                <w:szCs w:val="22"/>
                <w:lang w:val="en-US"/>
              </w:rPr>
            </w:pPr>
            <w:r w:rsidRPr="00F67553">
              <w:rPr>
                <w:rFonts w:eastAsia="Arial" w:cs="Arial"/>
                <w:sz w:val="22"/>
                <w:szCs w:val="22"/>
                <w:lang w:val="en-US"/>
              </w:rPr>
              <w:t>4</w:t>
            </w:r>
          </w:p>
        </w:tc>
        <w:tc>
          <w:tcPr>
            <w:tcW w:w="3243" w:type="dxa"/>
            <w:tcBorders>
              <w:top w:val="single" w:sz="8" w:space="0" w:color="auto"/>
              <w:left w:val="single" w:sz="8" w:space="0" w:color="auto"/>
              <w:bottom w:val="single" w:sz="8" w:space="0" w:color="auto"/>
              <w:right w:val="single" w:sz="8" w:space="0" w:color="auto"/>
            </w:tcBorders>
          </w:tcPr>
          <w:p w14:paraId="78CEBDEB" w14:textId="77777777" w:rsidR="00C5752B" w:rsidRPr="00180046" w:rsidRDefault="00C5752B">
            <w:pPr>
              <w:spacing w:before="40" w:after="40"/>
              <w:jc w:val="both"/>
              <w:rPr>
                <w:rFonts w:cs="Arial"/>
                <w:sz w:val="22"/>
                <w:szCs w:val="22"/>
                <w:lang w:val="en-US"/>
              </w:rPr>
            </w:pPr>
            <w:r w:rsidRPr="00180046">
              <w:rPr>
                <w:rFonts w:cs="Arial"/>
                <w:sz w:val="22"/>
                <w:szCs w:val="22"/>
                <w:lang w:val="en-US"/>
              </w:rPr>
              <w:t xml:space="preserve">Contractor shall provide timesheet with the actual days utilized, including a brief description of the work </w:t>
            </w:r>
            <w:r w:rsidRPr="00180046">
              <w:rPr>
                <w:rFonts w:cs="Arial"/>
                <w:sz w:val="22"/>
                <w:szCs w:val="22"/>
                <w:lang w:val="en-US"/>
              </w:rPr>
              <w:lastRenderedPageBreak/>
              <w:t>performed and any deliverables or outcomes from their contribution.</w:t>
            </w:r>
          </w:p>
        </w:tc>
      </w:tr>
      <w:tr w:rsidR="00180046" w:rsidRPr="00180046" w14:paraId="0AD1D35D" w14:textId="77777777" w:rsidTr="68AAB83C">
        <w:trPr>
          <w:trHeight w:val="330"/>
        </w:trPr>
        <w:tc>
          <w:tcPr>
            <w:tcW w:w="534"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208A11B9" w14:textId="041FFE5E" w:rsidR="00C5752B" w:rsidRPr="00CF78C6" w:rsidRDefault="00C5752B">
            <w:pPr>
              <w:spacing w:before="40" w:after="40"/>
              <w:jc w:val="center"/>
              <w:rPr>
                <w:rFonts w:cs="Arial"/>
                <w:b/>
                <w:sz w:val="22"/>
                <w:szCs w:val="22"/>
                <w:lang w:val="en-US"/>
              </w:rPr>
            </w:pPr>
          </w:p>
        </w:tc>
        <w:tc>
          <w:tcPr>
            <w:tcW w:w="2551"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6BD6AFEF" w14:textId="77777777" w:rsidR="00C5752B" w:rsidRPr="00180046" w:rsidRDefault="00C5752B">
            <w:pPr>
              <w:spacing w:before="40" w:after="40"/>
              <w:jc w:val="center"/>
              <w:rPr>
                <w:rFonts w:cs="Arial"/>
                <w:sz w:val="22"/>
                <w:szCs w:val="22"/>
                <w:lang w:val="en-US"/>
              </w:rPr>
            </w:pPr>
            <w:r w:rsidRPr="00180046">
              <w:rPr>
                <w:rFonts w:cs="Arial"/>
                <w:b/>
                <w:bCs/>
                <w:sz w:val="22"/>
                <w:szCs w:val="22"/>
              </w:rPr>
              <w:t>Transportation</w:t>
            </w:r>
          </w:p>
        </w:tc>
        <w:tc>
          <w:tcPr>
            <w:tcW w:w="1134"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262859D7" w14:textId="77777777" w:rsidR="00C5752B" w:rsidRPr="00180046" w:rsidRDefault="00C5752B">
            <w:pPr>
              <w:spacing w:before="40" w:after="40"/>
              <w:jc w:val="center"/>
              <w:rPr>
                <w:rFonts w:eastAsia="Arial" w:cs="Arial"/>
                <w:b/>
                <w:bCs/>
                <w:sz w:val="22"/>
                <w:szCs w:val="22"/>
                <w:lang w:val="en-US"/>
              </w:rPr>
            </w:pPr>
            <w:r w:rsidRPr="00180046">
              <w:rPr>
                <w:rFonts w:eastAsia="Arial" w:cs="Arial"/>
                <w:b/>
                <w:bCs/>
                <w:sz w:val="22"/>
                <w:szCs w:val="22"/>
                <w:lang w:val="en-US"/>
              </w:rPr>
              <w:t>Unit of measurement</w:t>
            </w:r>
          </w:p>
        </w:tc>
        <w:tc>
          <w:tcPr>
            <w:tcW w:w="1143"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750B43E0" w14:textId="77777777" w:rsidR="00C5752B" w:rsidRPr="00180046" w:rsidRDefault="00C5752B">
            <w:pPr>
              <w:spacing w:before="40" w:after="40"/>
              <w:jc w:val="center"/>
              <w:rPr>
                <w:rFonts w:cs="Arial"/>
                <w:b/>
                <w:sz w:val="22"/>
                <w:szCs w:val="22"/>
                <w:lang w:val="en-US"/>
              </w:rPr>
            </w:pPr>
            <w:r w:rsidRPr="00180046">
              <w:rPr>
                <w:rFonts w:cs="Arial"/>
                <w:b/>
                <w:sz w:val="22"/>
                <w:szCs w:val="22"/>
                <w:lang w:val="en-US"/>
              </w:rPr>
              <w:t>Quantity</w:t>
            </w:r>
          </w:p>
          <w:p w14:paraId="4C37E01C" w14:textId="77777777" w:rsidR="00C5752B" w:rsidRPr="00180046" w:rsidRDefault="00C5752B">
            <w:pPr>
              <w:spacing w:before="40" w:after="40"/>
              <w:jc w:val="center"/>
              <w:rPr>
                <w:rFonts w:eastAsia="Arial" w:cs="Arial"/>
                <w:b/>
                <w:bCs/>
                <w:sz w:val="22"/>
                <w:szCs w:val="22"/>
                <w:lang w:val="en-US"/>
              </w:rPr>
            </w:pPr>
            <w:r w:rsidRPr="00180046">
              <w:rPr>
                <w:rFonts w:cs="Arial"/>
                <w:bCs/>
                <w:sz w:val="22"/>
                <w:szCs w:val="22"/>
                <w:lang w:val="en-US"/>
              </w:rPr>
              <w:t>(up to)</w:t>
            </w:r>
          </w:p>
        </w:tc>
        <w:tc>
          <w:tcPr>
            <w:tcW w:w="1001"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169D7634" w14:textId="77777777" w:rsidR="00C5752B" w:rsidRPr="00180046" w:rsidRDefault="00C5752B">
            <w:pPr>
              <w:spacing w:before="40" w:after="40"/>
              <w:jc w:val="center"/>
              <w:rPr>
                <w:rFonts w:eastAsia="Arial" w:cs="Arial"/>
                <w:b/>
                <w:bCs/>
                <w:sz w:val="22"/>
                <w:szCs w:val="22"/>
                <w:lang w:val="en-US"/>
              </w:rPr>
            </w:pPr>
            <w:r w:rsidRPr="00180046">
              <w:rPr>
                <w:rFonts w:eastAsia="Arial" w:cs="Arial"/>
                <w:b/>
                <w:bCs/>
                <w:sz w:val="22"/>
                <w:szCs w:val="22"/>
                <w:lang w:val="en-US"/>
              </w:rPr>
              <w:t>Total number of persons</w:t>
            </w:r>
          </w:p>
        </w:tc>
        <w:tc>
          <w:tcPr>
            <w:tcW w:w="3243"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31CC6F2D" w14:textId="77777777" w:rsidR="00C5752B" w:rsidRPr="00180046" w:rsidRDefault="00C5752B">
            <w:pPr>
              <w:spacing w:before="40" w:after="40"/>
              <w:jc w:val="center"/>
              <w:rPr>
                <w:rFonts w:cs="Arial"/>
                <w:sz w:val="22"/>
                <w:szCs w:val="22"/>
                <w:lang w:val="en-US"/>
              </w:rPr>
            </w:pPr>
            <w:r w:rsidRPr="00180046">
              <w:rPr>
                <w:rFonts w:cs="Arial"/>
                <w:b/>
                <w:sz w:val="22"/>
                <w:szCs w:val="22"/>
                <w:lang w:val="en-US"/>
              </w:rPr>
              <w:t>Comments</w:t>
            </w:r>
          </w:p>
        </w:tc>
      </w:tr>
      <w:tr w:rsidR="00180046" w:rsidRPr="007A17F5" w14:paraId="70D37CA2" w14:textId="77777777" w:rsidTr="007C1B48">
        <w:trPr>
          <w:trHeight w:val="330"/>
        </w:trPr>
        <w:tc>
          <w:tcPr>
            <w:tcW w:w="534" w:type="dxa"/>
            <w:tcBorders>
              <w:top w:val="single" w:sz="8" w:space="0" w:color="auto"/>
              <w:left w:val="single" w:sz="8" w:space="0" w:color="auto"/>
              <w:bottom w:val="single" w:sz="8" w:space="0" w:color="auto"/>
              <w:right w:val="single" w:sz="8" w:space="0" w:color="auto"/>
            </w:tcBorders>
          </w:tcPr>
          <w:p w14:paraId="2EA64B3D" w14:textId="77777777" w:rsidR="00C5752B" w:rsidRPr="00CF78C6" w:rsidRDefault="00C5752B">
            <w:pPr>
              <w:spacing w:before="40" w:after="40"/>
              <w:jc w:val="both"/>
              <w:rPr>
                <w:rFonts w:cs="Arial"/>
                <w:bCs/>
                <w:sz w:val="22"/>
                <w:szCs w:val="22"/>
                <w:lang w:val="en-US"/>
              </w:rPr>
            </w:pPr>
            <w:r w:rsidRPr="00CF78C6">
              <w:rPr>
                <w:rFonts w:cs="Arial"/>
                <w:bCs/>
                <w:sz w:val="22"/>
                <w:szCs w:val="22"/>
                <w:lang w:val="en-US"/>
              </w:rPr>
              <w:t>3.</w:t>
            </w:r>
          </w:p>
        </w:tc>
        <w:tc>
          <w:tcPr>
            <w:tcW w:w="2551" w:type="dxa"/>
            <w:tcBorders>
              <w:top w:val="single" w:sz="8" w:space="0" w:color="auto"/>
              <w:left w:val="single" w:sz="8" w:space="0" w:color="auto"/>
              <w:bottom w:val="single" w:sz="8" w:space="0" w:color="auto"/>
              <w:right w:val="single" w:sz="8" w:space="0" w:color="auto"/>
            </w:tcBorders>
          </w:tcPr>
          <w:p w14:paraId="3CA11C55" w14:textId="17419E94" w:rsidR="00C5752B" w:rsidRDefault="00C5752B">
            <w:pPr>
              <w:pStyle w:val="NoSpacing"/>
            </w:pPr>
            <w:r w:rsidRPr="00180046">
              <w:rPr>
                <w:rFonts w:cs="Arial"/>
                <w:sz w:val="22"/>
                <w:szCs w:val="22"/>
              </w:rPr>
              <w:t xml:space="preserve">Reimbursement of travel expenses </w:t>
            </w:r>
            <w:r w:rsidRPr="00180046">
              <w:rPr>
                <w:rFonts w:cs="Arial"/>
                <w:bCs/>
                <w:sz w:val="22"/>
                <w:szCs w:val="22"/>
                <w:lang w:val="en-US"/>
              </w:rPr>
              <w:t>(train / bus)</w:t>
            </w:r>
            <w:r w:rsidRPr="00180046">
              <w:rPr>
                <w:rFonts w:cs="Arial"/>
                <w:sz w:val="22"/>
                <w:szCs w:val="22"/>
              </w:rPr>
              <w:t xml:space="preserve"> for up to </w:t>
            </w:r>
            <w:r w:rsidR="00F5566E" w:rsidRPr="00F67553">
              <w:rPr>
                <w:rFonts w:cs="Arial"/>
              </w:rPr>
              <w:t>50</w:t>
            </w:r>
            <w:r w:rsidRPr="00180046">
              <w:rPr>
                <w:rFonts w:cs="Arial"/>
                <w:sz w:val="22"/>
                <w:szCs w:val="22"/>
              </w:rPr>
              <w:t xml:space="preserve"> </w:t>
            </w:r>
            <w:r w:rsidRPr="00180046">
              <w:rPr>
                <w:rFonts w:cs="Arial"/>
                <w:bCs/>
                <w:sz w:val="22"/>
                <w:szCs w:val="22"/>
                <w:lang w:val="en-US"/>
              </w:rPr>
              <w:t>participants</w:t>
            </w:r>
            <w:r w:rsidR="001A0C84" w:rsidRPr="00180046">
              <w:rPr>
                <w:rFonts w:cs="Arial"/>
                <w:bCs/>
                <w:sz w:val="22"/>
                <w:szCs w:val="22"/>
                <w:lang w:val="en-US"/>
              </w:rPr>
              <w:t xml:space="preserve"> of </w:t>
            </w:r>
            <w:r w:rsidR="00A33EE0">
              <w:rPr>
                <w:rFonts w:cs="Arial"/>
                <w:bCs/>
                <w:sz w:val="22"/>
                <w:szCs w:val="22"/>
                <w:lang w:val="en-US"/>
              </w:rPr>
              <w:t>event</w:t>
            </w:r>
            <w:r w:rsidR="00E4386B">
              <w:rPr>
                <w:rFonts w:cs="Arial"/>
                <w:bCs/>
                <w:sz w:val="22"/>
                <w:szCs w:val="22"/>
                <w:lang w:val="en-US"/>
              </w:rPr>
              <w:t xml:space="preserve"> </w:t>
            </w:r>
            <w:r w:rsidR="002D4916">
              <w:rPr>
                <w:rFonts w:cs="Arial"/>
                <w:bCs/>
                <w:sz w:val="22"/>
                <w:szCs w:val="22"/>
                <w:lang w:val="en-US"/>
              </w:rPr>
              <w:t xml:space="preserve">to be held in Kyiv </w:t>
            </w:r>
          </w:p>
          <w:p w14:paraId="7F85CB3C" w14:textId="2C469878" w:rsidR="002D4916" w:rsidRPr="0041584A" w:rsidRDefault="002D4916" w:rsidP="002D4916">
            <w:pPr>
              <w:spacing w:before="40" w:after="40"/>
              <w:jc w:val="both"/>
              <w:rPr>
                <w:rFonts w:eastAsia="Arial" w:cs="Arial"/>
                <w:sz w:val="18"/>
                <w:szCs w:val="18"/>
              </w:rPr>
            </w:pPr>
            <w:r w:rsidRPr="0041584A">
              <w:rPr>
                <w:rFonts w:eastAsia="Arial" w:cs="Arial"/>
                <w:sz w:val="18"/>
                <w:szCs w:val="18"/>
                <w:lang w:val="en-US"/>
              </w:rPr>
              <w:t>Tickets 2</w:t>
            </w:r>
            <w:r w:rsidR="003B0721">
              <w:rPr>
                <w:rFonts w:eastAsia="Arial" w:cs="Arial"/>
                <w:sz w:val="18"/>
                <w:szCs w:val="18"/>
                <w:lang w:val="en-US"/>
              </w:rPr>
              <w:t>-</w:t>
            </w:r>
            <w:r w:rsidRPr="0041584A">
              <w:rPr>
                <w:rFonts w:eastAsia="Arial" w:cs="Arial"/>
                <w:sz w:val="18"/>
                <w:szCs w:val="18"/>
                <w:lang w:val="en-US"/>
              </w:rPr>
              <w:t xml:space="preserve">nd class train and/or bus should be purchased for participants </w:t>
            </w:r>
            <w:r w:rsidRPr="0041584A">
              <w:rPr>
                <w:rFonts w:cs="Arial"/>
                <w:bCs/>
                <w:sz w:val="18"/>
                <w:szCs w:val="18"/>
                <w:lang w:val="en-US"/>
              </w:rPr>
              <w:t>traveling</w:t>
            </w:r>
            <w:r w:rsidRPr="0041584A">
              <w:rPr>
                <w:rFonts w:cs="Arial"/>
                <w:sz w:val="18"/>
                <w:szCs w:val="18"/>
              </w:rPr>
              <w:t xml:space="preserve"> from their place of stay</w:t>
            </w:r>
            <w:r>
              <w:rPr>
                <w:rFonts w:cs="Arial"/>
                <w:sz w:val="18"/>
                <w:szCs w:val="18"/>
              </w:rPr>
              <w:t xml:space="preserve"> </w:t>
            </w:r>
            <w:r w:rsidRPr="0041584A">
              <w:rPr>
                <w:rFonts w:cs="Arial"/>
                <w:bCs/>
                <w:sz w:val="18"/>
                <w:szCs w:val="18"/>
                <w:lang w:val="en-US"/>
              </w:rPr>
              <w:t>(</w:t>
            </w:r>
            <w:r w:rsidRPr="0041584A">
              <w:rPr>
                <w:sz w:val="18"/>
                <w:szCs w:val="18"/>
                <w:lang w:val="en-US"/>
              </w:rPr>
              <w:t>Zhytomyr</w:t>
            </w:r>
            <w:r w:rsidRPr="0041584A">
              <w:rPr>
                <w:sz w:val="18"/>
                <w:szCs w:val="18"/>
                <w:lang w:val="uk-UA"/>
              </w:rPr>
              <w:t>,</w:t>
            </w:r>
            <w:r w:rsidRPr="002D4916">
              <w:rPr>
                <w:rFonts w:ascii="Roboto" w:hAnsi="Roboto"/>
                <w:color w:val="1F1F1F"/>
                <w:sz w:val="18"/>
                <w:szCs w:val="18"/>
                <w:shd w:val="clear" w:color="auto" w:fill="FFFFFF"/>
                <w:lang w:val="en-US"/>
              </w:rPr>
              <w:t xml:space="preserve"> </w:t>
            </w:r>
            <w:proofErr w:type="spellStart"/>
            <w:r w:rsidRPr="0041584A">
              <w:rPr>
                <w:sz w:val="18"/>
                <w:szCs w:val="18"/>
                <w:lang w:val="en-US"/>
              </w:rPr>
              <w:t>Zviahel</w:t>
            </w:r>
            <w:proofErr w:type="spellEnd"/>
            <w:r w:rsidRPr="0041584A">
              <w:rPr>
                <w:sz w:val="18"/>
                <w:szCs w:val="18"/>
                <w:lang w:val="uk-UA"/>
              </w:rPr>
              <w:t>,</w:t>
            </w:r>
            <w:r w:rsidRPr="002D4916">
              <w:rPr>
                <w:rFonts w:ascii="Roboto" w:hAnsi="Roboto"/>
                <w:color w:val="1F1F1F"/>
                <w:sz w:val="18"/>
                <w:szCs w:val="18"/>
                <w:shd w:val="clear" w:color="auto" w:fill="FFFFFF"/>
                <w:lang w:val="en-US"/>
              </w:rPr>
              <w:t xml:space="preserve"> </w:t>
            </w:r>
            <w:r w:rsidRPr="0041584A">
              <w:rPr>
                <w:sz w:val="18"/>
                <w:szCs w:val="18"/>
                <w:lang w:val="en-US"/>
              </w:rPr>
              <w:t>Korosten</w:t>
            </w:r>
            <w:r w:rsidRPr="0041584A">
              <w:rPr>
                <w:sz w:val="18"/>
                <w:szCs w:val="18"/>
                <w:lang w:val="uk-UA"/>
              </w:rPr>
              <w:t>,</w:t>
            </w:r>
            <w:r w:rsidRPr="002D4916">
              <w:rPr>
                <w:rFonts w:ascii="Roboto" w:hAnsi="Roboto"/>
                <w:color w:val="1F1F1F"/>
                <w:sz w:val="18"/>
                <w:szCs w:val="18"/>
                <w:shd w:val="clear" w:color="auto" w:fill="FFFFFF"/>
                <w:lang w:val="en-US"/>
              </w:rPr>
              <w:t xml:space="preserve"> </w:t>
            </w:r>
            <w:proofErr w:type="spellStart"/>
            <w:r w:rsidRPr="0041584A">
              <w:rPr>
                <w:sz w:val="18"/>
                <w:szCs w:val="18"/>
                <w:lang w:val="en-US"/>
              </w:rPr>
              <w:t>Trostynets</w:t>
            </w:r>
            <w:proofErr w:type="spellEnd"/>
            <w:r w:rsidRPr="0041584A">
              <w:rPr>
                <w:sz w:val="18"/>
                <w:szCs w:val="18"/>
                <w:lang w:val="uk-UA"/>
              </w:rPr>
              <w:t xml:space="preserve">, </w:t>
            </w:r>
            <w:proofErr w:type="spellStart"/>
            <w:r w:rsidRPr="0041584A">
              <w:rPr>
                <w:sz w:val="18"/>
                <w:szCs w:val="18"/>
                <w:lang w:val="en-US"/>
              </w:rPr>
              <w:t>Fastiv</w:t>
            </w:r>
            <w:proofErr w:type="spellEnd"/>
            <w:r w:rsidRPr="0041584A">
              <w:rPr>
                <w:sz w:val="18"/>
                <w:szCs w:val="18"/>
                <w:lang w:val="uk-UA"/>
              </w:rPr>
              <w:t xml:space="preserve">, </w:t>
            </w:r>
            <w:r w:rsidRPr="0041584A">
              <w:rPr>
                <w:sz w:val="18"/>
                <w:szCs w:val="18"/>
              </w:rPr>
              <w:t>Ivano-Frankivsk</w:t>
            </w:r>
            <w:r w:rsidRPr="0041584A">
              <w:rPr>
                <w:sz w:val="18"/>
                <w:szCs w:val="18"/>
                <w:lang w:val="uk-UA"/>
              </w:rPr>
              <w:t xml:space="preserve">, </w:t>
            </w:r>
            <w:r w:rsidRPr="0041584A">
              <w:rPr>
                <w:sz w:val="18"/>
                <w:szCs w:val="18"/>
              </w:rPr>
              <w:t>Chernivtsi</w:t>
            </w:r>
            <w:r w:rsidRPr="0041584A">
              <w:rPr>
                <w:sz w:val="18"/>
                <w:szCs w:val="18"/>
                <w:lang w:val="uk-UA"/>
              </w:rPr>
              <w:t xml:space="preserve">, </w:t>
            </w:r>
            <w:proofErr w:type="spellStart"/>
            <w:r w:rsidRPr="0041584A">
              <w:rPr>
                <w:sz w:val="18"/>
                <w:szCs w:val="18"/>
              </w:rPr>
              <w:t>Khotyn</w:t>
            </w:r>
            <w:proofErr w:type="spellEnd"/>
            <w:r w:rsidRPr="0041584A">
              <w:rPr>
                <w:sz w:val="18"/>
                <w:szCs w:val="18"/>
                <w:lang w:val="uk-UA"/>
              </w:rPr>
              <w:t xml:space="preserve">, </w:t>
            </w:r>
            <w:proofErr w:type="spellStart"/>
            <w:r w:rsidRPr="0041584A">
              <w:rPr>
                <w:sz w:val="18"/>
                <w:szCs w:val="18"/>
              </w:rPr>
              <w:t>Myrhorod</w:t>
            </w:r>
            <w:proofErr w:type="spellEnd"/>
            <w:r w:rsidRPr="0041584A">
              <w:rPr>
                <w:sz w:val="18"/>
                <w:szCs w:val="18"/>
                <w:lang w:val="uk-UA"/>
              </w:rPr>
              <w:t>,</w:t>
            </w:r>
            <w:r w:rsidRPr="002D4916">
              <w:rPr>
                <w:rFonts w:ascii="Roboto" w:hAnsi="Roboto"/>
                <w:color w:val="1F1F1F"/>
                <w:sz w:val="18"/>
                <w:szCs w:val="18"/>
                <w:shd w:val="clear" w:color="auto" w:fill="FFFFFF"/>
              </w:rPr>
              <w:t xml:space="preserve"> </w:t>
            </w:r>
            <w:r w:rsidRPr="0041584A">
              <w:rPr>
                <w:sz w:val="18"/>
                <w:szCs w:val="18"/>
              </w:rPr>
              <w:t>Konotop</w:t>
            </w:r>
            <w:r w:rsidRPr="0041584A">
              <w:rPr>
                <w:sz w:val="18"/>
                <w:szCs w:val="18"/>
                <w:lang w:val="uk-UA"/>
              </w:rPr>
              <w:t xml:space="preserve">, </w:t>
            </w:r>
            <w:proofErr w:type="spellStart"/>
            <w:r w:rsidRPr="0041584A">
              <w:rPr>
                <w:sz w:val="18"/>
                <w:szCs w:val="18"/>
              </w:rPr>
              <w:t>Sambir</w:t>
            </w:r>
            <w:proofErr w:type="spellEnd"/>
            <w:r w:rsidRPr="0041584A">
              <w:rPr>
                <w:sz w:val="18"/>
                <w:szCs w:val="18"/>
                <w:lang w:val="uk-UA"/>
              </w:rPr>
              <w:t xml:space="preserve">, </w:t>
            </w:r>
            <w:proofErr w:type="spellStart"/>
            <w:r w:rsidRPr="0041584A">
              <w:rPr>
                <w:sz w:val="18"/>
                <w:szCs w:val="18"/>
              </w:rPr>
              <w:t>Drogobych</w:t>
            </w:r>
            <w:proofErr w:type="spellEnd"/>
            <w:r w:rsidRPr="0041584A">
              <w:rPr>
                <w:sz w:val="18"/>
                <w:szCs w:val="18"/>
                <w:lang w:val="uk-UA"/>
              </w:rPr>
              <w:t xml:space="preserve">, </w:t>
            </w:r>
            <w:r w:rsidRPr="0041584A">
              <w:rPr>
                <w:sz w:val="18"/>
                <w:szCs w:val="18"/>
              </w:rPr>
              <w:t>Novovolynsk</w:t>
            </w:r>
            <w:r w:rsidRPr="0041584A">
              <w:rPr>
                <w:sz w:val="18"/>
                <w:szCs w:val="18"/>
                <w:lang w:val="uk-UA"/>
              </w:rPr>
              <w:t xml:space="preserve">, </w:t>
            </w:r>
            <w:proofErr w:type="spellStart"/>
            <w:r w:rsidRPr="0041584A">
              <w:rPr>
                <w:sz w:val="18"/>
                <w:szCs w:val="18"/>
              </w:rPr>
              <w:t>Lubny</w:t>
            </w:r>
            <w:proofErr w:type="spellEnd"/>
            <w:r w:rsidRPr="0041584A">
              <w:rPr>
                <w:sz w:val="18"/>
                <w:szCs w:val="18"/>
                <w:lang w:val="uk-UA"/>
              </w:rPr>
              <w:t xml:space="preserve">, </w:t>
            </w:r>
            <w:proofErr w:type="spellStart"/>
            <w:r w:rsidRPr="0041584A">
              <w:rPr>
                <w:sz w:val="18"/>
                <w:szCs w:val="18"/>
              </w:rPr>
              <w:t>Chuguev</w:t>
            </w:r>
            <w:proofErr w:type="spellEnd"/>
            <w:r w:rsidRPr="0041584A">
              <w:rPr>
                <w:sz w:val="18"/>
                <w:szCs w:val="18"/>
                <w:lang w:val="uk-UA"/>
              </w:rPr>
              <w:t xml:space="preserve">, </w:t>
            </w:r>
            <w:proofErr w:type="spellStart"/>
            <w:r w:rsidRPr="0041584A">
              <w:rPr>
                <w:sz w:val="18"/>
                <w:szCs w:val="18"/>
              </w:rPr>
              <w:t>Chornomorsk</w:t>
            </w:r>
            <w:proofErr w:type="spellEnd"/>
            <w:r w:rsidRPr="0041584A">
              <w:rPr>
                <w:sz w:val="18"/>
                <w:szCs w:val="18"/>
                <w:lang w:val="uk-UA"/>
              </w:rPr>
              <w:t xml:space="preserve">, </w:t>
            </w:r>
            <w:proofErr w:type="spellStart"/>
            <w:r w:rsidRPr="0041584A">
              <w:rPr>
                <w:sz w:val="18"/>
                <w:szCs w:val="18"/>
              </w:rPr>
              <w:t>Pokrovske</w:t>
            </w:r>
            <w:proofErr w:type="spellEnd"/>
            <w:r w:rsidRPr="0041584A">
              <w:rPr>
                <w:sz w:val="18"/>
                <w:szCs w:val="18"/>
                <w:lang w:val="uk-UA"/>
              </w:rPr>
              <w:t xml:space="preserve">, </w:t>
            </w:r>
            <w:r w:rsidRPr="0041584A">
              <w:rPr>
                <w:sz w:val="18"/>
                <w:szCs w:val="18"/>
              </w:rPr>
              <w:t>Zhmerynka</w:t>
            </w:r>
            <w:r w:rsidRPr="0041584A">
              <w:rPr>
                <w:sz w:val="18"/>
                <w:szCs w:val="18"/>
                <w:lang w:val="uk-UA"/>
              </w:rPr>
              <w:t xml:space="preserve">, </w:t>
            </w:r>
            <w:r w:rsidRPr="0041584A">
              <w:rPr>
                <w:sz w:val="18"/>
                <w:szCs w:val="18"/>
              </w:rPr>
              <w:t>Sumy</w:t>
            </w:r>
            <w:r w:rsidRPr="0041584A">
              <w:rPr>
                <w:sz w:val="18"/>
                <w:szCs w:val="18"/>
                <w:lang w:val="uk-UA"/>
              </w:rPr>
              <w:t xml:space="preserve">, </w:t>
            </w:r>
            <w:r w:rsidR="003B0721" w:rsidRPr="0041584A">
              <w:rPr>
                <w:sz w:val="18"/>
                <w:szCs w:val="18"/>
              </w:rPr>
              <w:t>Slavutych)</w:t>
            </w:r>
            <w:r w:rsidR="003B0721">
              <w:t xml:space="preserve"> </w:t>
            </w:r>
            <w:r w:rsidR="003B0721" w:rsidRPr="0041584A">
              <w:rPr>
                <w:rFonts w:cs="Arial"/>
                <w:sz w:val="18"/>
                <w:szCs w:val="18"/>
              </w:rPr>
              <w:t>to</w:t>
            </w:r>
            <w:r w:rsidRPr="0041584A">
              <w:rPr>
                <w:rFonts w:eastAsia="Arial" w:cs="Arial"/>
                <w:sz w:val="18"/>
                <w:szCs w:val="18"/>
                <w:lang w:val="en-US"/>
              </w:rPr>
              <w:t xml:space="preserve"> the city of destination </w:t>
            </w:r>
            <w:r w:rsidRPr="0041584A">
              <w:rPr>
                <w:rFonts w:cs="Arial"/>
                <w:sz w:val="18"/>
                <w:szCs w:val="18"/>
              </w:rPr>
              <w:t xml:space="preserve">and back  </w:t>
            </w:r>
            <w:r w:rsidRPr="0041584A">
              <w:rPr>
                <w:rFonts w:cs="Arial"/>
                <w:sz w:val="18"/>
                <w:szCs w:val="18"/>
                <w:lang w:val="en-US"/>
              </w:rPr>
              <w:t xml:space="preserve"> </w:t>
            </w:r>
          </w:p>
          <w:p w14:paraId="591F50EE" w14:textId="77777777" w:rsidR="002D4916" w:rsidRPr="0041584A" w:rsidRDefault="002D4916">
            <w:pPr>
              <w:pStyle w:val="NoSpacing"/>
              <w:rPr>
                <w:rFonts w:cs="Arial"/>
                <w:bCs/>
                <w:sz w:val="22"/>
                <w:szCs w:val="22"/>
                <w:u w:val="single"/>
              </w:rPr>
            </w:pPr>
          </w:p>
          <w:p w14:paraId="55934ED1" w14:textId="77777777" w:rsidR="00C5752B" w:rsidRPr="00180046" w:rsidRDefault="00C5752B" w:rsidP="007E76BC">
            <w:pPr>
              <w:spacing w:before="40" w:after="40"/>
              <w:jc w:val="both"/>
              <w:rPr>
                <w:rFonts w:eastAsia="Arial" w:cs="Arial"/>
                <w:sz w:val="22"/>
                <w:szCs w:val="22"/>
                <w:lang w:val="en-US"/>
              </w:rPr>
            </w:pPr>
          </w:p>
        </w:tc>
        <w:tc>
          <w:tcPr>
            <w:tcW w:w="1134" w:type="dxa"/>
            <w:tcBorders>
              <w:top w:val="single" w:sz="8" w:space="0" w:color="auto"/>
              <w:left w:val="single" w:sz="8" w:space="0" w:color="auto"/>
              <w:bottom w:val="single" w:sz="8" w:space="0" w:color="auto"/>
              <w:right w:val="single" w:sz="8" w:space="0" w:color="auto"/>
            </w:tcBorders>
          </w:tcPr>
          <w:p w14:paraId="0F437ACD" w14:textId="77777777" w:rsidR="00C5752B" w:rsidRPr="00180046" w:rsidRDefault="00C5752B">
            <w:pPr>
              <w:spacing w:before="40" w:after="40"/>
              <w:jc w:val="both"/>
              <w:rPr>
                <w:rFonts w:eastAsia="Arial" w:cs="Arial"/>
                <w:bCs/>
                <w:sz w:val="22"/>
                <w:szCs w:val="22"/>
                <w:lang w:val="en-US"/>
              </w:rPr>
            </w:pPr>
            <w:r w:rsidRPr="00180046">
              <w:rPr>
                <w:rFonts w:cs="Arial"/>
                <w:sz w:val="22"/>
                <w:szCs w:val="22"/>
                <w:lang w:eastAsia="de-DE"/>
              </w:rPr>
              <w:t>round trip ticket</w:t>
            </w:r>
          </w:p>
        </w:tc>
        <w:tc>
          <w:tcPr>
            <w:tcW w:w="1143" w:type="dxa"/>
            <w:tcBorders>
              <w:top w:val="single" w:sz="8" w:space="0" w:color="auto"/>
              <w:left w:val="single" w:sz="8" w:space="0" w:color="auto"/>
              <w:bottom w:val="single" w:sz="8" w:space="0" w:color="auto"/>
              <w:right w:val="single" w:sz="8" w:space="0" w:color="auto"/>
            </w:tcBorders>
          </w:tcPr>
          <w:p w14:paraId="2ACAB9E7" w14:textId="507AF348" w:rsidR="00C5752B" w:rsidRPr="00F67553" w:rsidRDefault="008E77BB">
            <w:pPr>
              <w:spacing w:before="40" w:after="40"/>
              <w:jc w:val="both"/>
              <w:rPr>
                <w:rFonts w:eastAsia="Arial" w:cs="Arial"/>
                <w:sz w:val="22"/>
                <w:szCs w:val="22"/>
                <w:lang w:val="en-US"/>
              </w:rPr>
            </w:pPr>
            <w:r w:rsidRPr="00F67553">
              <w:rPr>
                <w:rFonts w:eastAsia="Arial" w:cs="Arial"/>
                <w:sz w:val="22"/>
                <w:szCs w:val="22"/>
                <w:lang w:val="en-US"/>
              </w:rPr>
              <w:t>50</w:t>
            </w:r>
          </w:p>
        </w:tc>
        <w:tc>
          <w:tcPr>
            <w:tcW w:w="1001" w:type="dxa"/>
            <w:tcBorders>
              <w:top w:val="single" w:sz="8" w:space="0" w:color="auto"/>
              <w:left w:val="single" w:sz="8" w:space="0" w:color="auto"/>
              <w:bottom w:val="single" w:sz="8" w:space="0" w:color="auto"/>
              <w:right w:val="single" w:sz="8" w:space="0" w:color="auto"/>
            </w:tcBorders>
          </w:tcPr>
          <w:p w14:paraId="3E4AABEF" w14:textId="35BD41AE" w:rsidR="00C5752B" w:rsidRPr="00F67553" w:rsidRDefault="00923C25" w:rsidP="00F41181">
            <w:pPr>
              <w:spacing w:before="40" w:after="40"/>
              <w:jc w:val="center"/>
              <w:rPr>
                <w:rFonts w:eastAsia="Arial" w:cs="Arial"/>
                <w:sz w:val="22"/>
                <w:szCs w:val="22"/>
                <w:lang w:val="uk-UA"/>
              </w:rPr>
            </w:pPr>
            <w:r w:rsidRPr="00F67553">
              <w:rPr>
                <w:rFonts w:cs="Arial"/>
                <w:sz w:val="22"/>
                <w:szCs w:val="22"/>
                <w:lang w:val="en-US"/>
              </w:rPr>
              <w:t>–</w:t>
            </w:r>
          </w:p>
        </w:tc>
        <w:tc>
          <w:tcPr>
            <w:tcW w:w="3243" w:type="dxa"/>
            <w:tcBorders>
              <w:top w:val="single" w:sz="8" w:space="0" w:color="auto"/>
              <w:left w:val="single" w:sz="8" w:space="0" w:color="auto"/>
              <w:bottom w:val="single" w:sz="8" w:space="0" w:color="auto"/>
              <w:right w:val="single" w:sz="8" w:space="0" w:color="auto"/>
            </w:tcBorders>
            <w:vAlign w:val="center"/>
          </w:tcPr>
          <w:p w14:paraId="51B2C192" w14:textId="77777777" w:rsidR="00C5752B" w:rsidRPr="00180046" w:rsidRDefault="00C5752B" w:rsidP="005A60DC">
            <w:pPr>
              <w:spacing w:before="40" w:after="40"/>
              <w:jc w:val="both"/>
              <w:rPr>
                <w:rFonts w:eastAsia="Arial" w:cs="Arial"/>
                <w:sz w:val="22"/>
                <w:szCs w:val="22"/>
                <w:lang w:val="en-US"/>
              </w:rPr>
            </w:pPr>
            <w:r w:rsidRPr="00180046">
              <w:rPr>
                <w:rFonts w:eastAsia="Arial" w:cs="Arial"/>
                <w:sz w:val="22"/>
                <w:szCs w:val="22"/>
                <w:lang w:val="en-US"/>
              </w:rPr>
              <w:t>Contractor must provide proof of evidence as a package of following documents:</w:t>
            </w:r>
          </w:p>
          <w:p w14:paraId="51B8DE65" w14:textId="77777777" w:rsidR="00C5752B" w:rsidRPr="00180046" w:rsidRDefault="00C5752B" w:rsidP="005A60DC">
            <w:pPr>
              <w:tabs>
                <w:tab w:val="left" w:pos="298"/>
              </w:tabs>
              <w:spacing w:before="40" w:after="40"/>
              <w:contextualSpacing/>
              <w:jc w:val="both"/>
              <w:rPr>
                <w:rFonts w:eastAsia="Arial" w:cs="Arial"/>
                <w:sz w:val="22"/>
                <w:szCs w:val="22"/>
                <w:lang w:val="en-US"/>
              </w:rPr>
            </w:pPr>
            <w:r w:rsidRPr="00180046">
              <w:rPr>
                <w:rFonts w:eastAsia="Arial" w:cs="Arial"/>
                <w:sz w:val="22"/>
                <w:szCs w:val="22"/>
                <w:lang w:val="uk-UA"/>
              </w:rPr>
              <w:t xml:space="preserve">- </w:t>
            </w:r>
            <w:r w:rsidRPr="00180046">
              <w:rPr>
                <w:rFonts w:eastAsia="Arial" w:cs="Arial"/>
                <w:sz w:val="22"/>
                <w:szCs w:val="22"/>
                <w:lang w:val="en-US"/>
              </w:rPr>
              <w:t>Copies of tickets purchased by participants.</w:t>
            </w:r>
          </w:p>
          <w:p w14:paraId="3C38B929" w14:textId="77777777" w:rsidR="00C5752B" w:rsidRPr="00180046" w:rsidRDefault="00C5752B" w:rsidP="005A60DC">
            <w:pPr>
              <w:tabs>
                <w:tab w:val="left" w:pos="298"/>
              </w:tabs>
              <w:spacing w:before="40" w:after="40"/>
              <w:jc w:val="both"/>
              <w:rPr>
                <w:rFonts w:eastAsia="Arial" w:cs="Arial"/>
                <w:sz w:val="22"/>
                <w:szCs w:val="22"/>
                <w:lang w:val="en-US"/>
              </w:rPr>
            </w:pPr>
            <w:r w:rsidRPr="00180046">
              <w:rPr>
                <w:rFonts w:eastAsia="Arial" w:cs="Arial"/>
                <w:sz w:val="22"/>
                <w:szCs w:val="22"/>
                <w:lang w:val="uk-UA"/>
              </w:rPr>
              <w:t xml:space="preserve">- </w:t>
            </w:r>
            <w:r w:rsidRPr="00180046">
              <w:rPr>
                <w:rFonts w:eastAsia="Arial" w:cs="Arial"/>
                <w:sz w:val="22"/>
                <w:szCs w:val="22"/>
                <w:lang w:val="en-US"/>
              </w:rPr>
              <w:t>List of passengers signed by each person.</w:t>
            </w:r>
          </w:p>
          <w:p w14:paraId="67242605" w14:textId="77777777" w:rsidR="00C5752B" w:rsidRPr="007733F8" w:rsidRDefault="00C5752B" w:rsidP="005A60DC">
            <w:pPr>
              <w:spacing w:before="40" w:after="40"/>
              <w:jc w:val="both"/>
              <w:rPr>
                <w:rFonts w:eastAsia="Arial" w:cs="Arial"/>
                <w:b/>
                <w:bCs/>
                <w:sz w:val="22"/>
                <w:szCs w:val="22"/>
                <w:lang w:val="en-US"/>
              </w:rPr>
            </w:pPr>
            <w:r w:rsidRPr="007733F8">
              <w:rPr>
                <w:rFonts w:eastAsia="Arial" w:cs="Arial"/>
                <w:b/>
                <w:bCs/>
                <w:sz w:val="22"/>
                <w:szCs w:val="22"/>
                <w:lang w:val="en-US"/>
              </w:rPr>
              <w:t>The ticket purchase fee is not to be reimbursed.</w:t>
            </w:r>
          </w:p>
        </w:tc>
      </w:tr>
      <w:tr w:rsidR="00180046" w:rsidRPr="00180046" w14:paraId="764E3993" w14:textId="77777777" w:rsidTr="68AAB83C">
        <w:trPr>
          <w:trHeight w:val="330"/>
        </w:trPr>
        <w:tc>
          <w:tcPr>
            <w:tcW w:w="534"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7C61457D" w14:textId="60053E02" w:rsidR="00C5752B" w:rsidRPr="00CF78C6" w:rsidRDefault="00C5752B">
            <w:pPr>
              <w:spacing w:before="40" w:after="40"/>
              <w:jc w:val="center"/>
              <w:rPr>
                <w:rFonts w:cs="Arial"/>
                <w:b/>
                <w:sz w:val="22"/>
                <w:szCs w:val="22"/>
                <w:lang w:val="en-US"/>
              </w:rPr>
            </w:pPr>
          </w:p>
        </w:tc>
        <w:tc>
          <w:tcPr>
            <w:tcW w:w="2551"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3AB3C951" w14:textId="77777777" w:rsidR="00C5752B" w:rsidRPr="00180046" w:rsidRDefault="00C5752B">
            <w:pPr>
              <w:spacing w:before="40" w:after="40"/>
              <w:jc w:val="center"/>
              <w:rPr>
                <w:rFonts w:cs="Arial"/>
                <w:sz w:val="22"/>
                <w:szCs w:val="22"/>
                <w:lang w:val="en-US"/>
              </w:rPr>
            </w:pPr>
            <w:r w:rsidRPr="00180046">
              <w:rPr>
                <w:rFonts w:cs="Arial"/>
                <w:b/>
                <w:bCs/>
                <w:sz w:val="22"/>
                <w:szCs w:val="22"/>
              </w:rPr>
              <w:t>Accommodation</w:t>
            </w:r>
          </w:p>
        </w:tc>
        <w:tc>
          <w:tcPr>
            <w:tcW w:w="1134"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1E3EFA7A" w14:textId="77777777" w:rsidR="00C5752B" w:rsidRPr="00180046" w:rsidRDefault="00C5752B">
            <w:pPr>
              <w:spacing w:before="40" w:after="40"/>
              <w:jc w:val="center"/>
              <w:rPr>
                <w:rFonts w:eastAsia="Arial" w:cs="Arial"/>
                <w:b/>
                <w:bCs/>
                <w:sz w:val="22"/>
                <w:szCs w:val="22"/>
                <w:lang w:val="en-US"/>
              </w:rPr>
            </w:pPr>
            <w:r w:rsidRPr="00180046">
              <w:rPr>
                <w:rFonts w:eastAsia="Arial" w:cs="Arial"/>
                <w:b/>
                <w:bCs/>
                <w:sz w:val="22"/>
                <w:szCs w:val="22"/>
                <w:lang w:val="en-US"/>
              </w:rPr>
              <w:t>Unit of measurement</w:t>
            </w:r>
          </w:p>
        </w:tc>
        <w:tc>
          <w:tcPr>
            <w:tcW w:w="1143"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711BC9D2" w14:textId="77777777" w:rsidR="00C5752B" w:rsidRPr="00180046" w:rsidRDefault="00C5752B">
            <w:pPr>
              <w:spacing w:before="40" w:after="40"/>
              <w:jc w:val="center"/>
              <w:rPr>
                <w:rFonts w:cs="Arial"/>
                <w:b/>
                <w:sz w:val="22"/>
                <w:szCs w:val="22"/>
                <w:lang w:val="en-US"/>
              </w:rPr>
            </w:pPr>
            <w:r w:rsidRPr="00180046">
              <w:rPr>
                <w:rFonts w:cs="Arial"/>
                <w:b/>
                <w:sz w:val="22"/>
                <w:szCs w:val="22"/>
                <w:lang w:val="en-US"/>
              </w:rPr>
              <w:t>Quantity</w:t>
            </w:r>
          </w:p>
          <w:p w14:paraId="521A83A2" w14:textId="77777777" w:rsidR="00C5752B" w:rsidRPr="00180046" w:rsidRDefault="00C5752B">
            <w:pPr>
              <w:spacing w:before="40" w:after="40"/>
              <w:jc w:val="center"/>
              <w:rPr>
                <w:rFonts w:eastAsia="Arial" w:cs="Arial"/>
                <w:b/>
                <w:bCs/>
                <w:sz w:val="22"/>
                <w:szCs w:val="22"/>
                <w:lang w:val="en-US"/>
              </w:rPr>
            </w:pPr>
            <w:r w:rsidRPr="00180046">
              <w:rPr>
                <w:rFonts w:cs="Arial"/>
                <w:bCs/>
                <w:sz w:val="22"/>
                <w:szCs w:val="22"/>
                <w:lang w:val="en-US"/>
              </w:rPr>
              <w:t>(up to)</w:t>
            </w:r>
          </w:p>
        </w:tc>
        <w:tc>
          <w:tcPr>
            <w:tcW w:w="1001"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5E38D1EA" w14:textId="77777777" w:rsidR="00C5752B" w:rsidRPr="00180046" w:rsidRDefault="00C5752B">
            <w:pPr>
              <w:spacing w:before="40" w:after="40"/>
              <w:jc w:val="center"/>
              <w:rPr>
                <w:rFonts w:eastAsia="Arial" w:cs="Arial"/>
                <w:b/>
                <w:bCs/>
                <w:sz w:val="22"/>
                <w:szCs w:val="22"/>
                <w:lang w:val="en-US"/>
              </w:rPr>
            </w:pPr>
            <w:r w:rsidRPr="00180046">
              <w:rPr>
                <w:rFonts w:eastAsia="Arial" w:cs="Arial"/>
                <w:b/>
                <w:bCs/>
                <w:sz w:val="22"/>
                <w:szCs w:val="22"/>
                <w:lang w:val="en-US"/>
              </w:rPr>
              <w:t>Total number of persons</w:t>
            </w:r>
          </w:p>
        </w:tc>
        <w:tc>
          <w:tcPr>
            <w:tcW w:w="3243"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44D9E5B5" w14:textId="77777777" w:rsidR="00C5752B" w:rsidRPr="00180046" w:rsidRDefault="00C5752B">
            <w:pPr>
              <w:spacing w:before="40" w:after="40"/>
              <w:jc w:val="center"/>
              <w:rPr>
                <w:rFonts w:cs="Arial"/>
                <w:sz w:val="22"/>
                <w:szCs w:val="22"/>
                <w:lang w:val="en-US"/>
              </w:rPr>
            </w:pPr>
            <w:r w:rsidRPr="00180046">
              <w:rPr>
                <w:rFonts w:cs="Arial"/>
                <w:b/>
                <w:sz w:val="22"/>
                <w:szCs w:val="22"/>
                <w:lang w:val="en-US"/>
              </w:rPr>
              <w:t>Comments</w:t>
            </w:r>
          </w:p>
        </w:tc>
      </w:tr>
      <w:tr w:rsidR="00180046" w:rsidRPr="00180046" w14:paraId="73FDD0A8" w14:textId="77777777" w:rsidTr="006852EE">
        <w:trPr>
          <w:trHeight w:val="330"/>
        </w:trPr>
        <w:tc>
          <w:tcPr>
            <w:tcW w:w="534" w:type="dxa"/>
            <w:tcBorders>
              <w:top w:val="single" w:sz="8" w:space="0" w:color="auto"/>
              <w:left w:val="single" w:sz="8" w:space="0" w:color="auto"/>
              <w:bottom w:val="single" w:sz="8" w:space="0" w:color="auto"/>
              <w:right w:val="single" w:sz="8" w:space="0" w:color="auto"/>
            </w:tcBorders>
          </w:tcPr>
          <w:p w14:paraId="3203C107" w14:textId="77777777" w:rsidR="00C5752B" w:rsidRPr="00CF78C6" w:rsidRDefault="00C5752B">
            <w:pPr>
              <w:spacing w:before="40" w:after="40"/>
              <w:jc w:val="both"/>
              <w:rPr>
                <w:rFonts w:cs="Arial"/>
                <w:bCs/>
                <w:sz w:val="22"/>
                <w:szCs w:val="22"/>
                <w:lang w:val="en-US"/>
              </w:rPr>
            </w:pPr>
            <w:r w:rsidRPr="00CF78C6">
              <w:rPr>
                <w:rFonts w:cs="Arial"/>
                <w:bCs/>
                <w:sz w:val="22"/>
                <w:szCs w:val="22"/>
                <w:lang w:val="en-US"/>
              </w:rPr>
              <w:t>4.</w:t>
            </w:r>
          </w:p>
        </w:tc>
        <w:tc>
          <w:tcPr>
            <w:tcW w:w="2551" w:type="dxa"/>
            <w:tcBorders>
              <w:top w:val="single" w:sz="8" w:space="0" w:color="auto"/>
              <w:left w:val="single" w:sz="8" w:space="0" w:color="auto"/>
              <w:bottom w:val="single" w:sz="8" w:space="0" w:color="auto"/>
              <w:right w:val="single" w:sz="8" w:space="0" w:color="auto"/>
            </w:tcBorders>
          </w:tcPr>
          <w:p w14:paraId="5510F080" w14:textId="57CED09E" w:rsidR="00C5752B" w:rsidRPr="00E730A6" w:rsidRDefault="00C5752B">
            <w:pPr>
              <w:spacing w:before="40" w:after="40"/>
              <w:jc w:val="both"/>
              <w:rPr>
                <w:rFonts w:cs="Arial"/>
                <w:bCs/>
                <w:sz w:val="22"/>
                <w:szCs w:val="22"/>
                <w:lang w:val="en-US"/>
              </w:rPr>
            </w:pPr>
            <w:r w:rsidRPr="00180046">
              <w:rPr>
                <w:rFonts w:cs="Arial"/>
                <w:sz w:val="22"/>
                <w:szCs w:val="22"/>
              </w:rPr>
              <w:t xml:space="preserve">Reservation and payment for accommodation for up to </w:t>
            </w:r>
            <w:r w:rsidR="0021013C" w:rsidRPr="00F67553">
              <w:rPr>
                <w:rFonts w:cs="Arial"/>
                <w:sz w:val="22"/>
                <w:szCs w:val="22"/>
              </w:rPr>
              <w:t>50</w:t>
            </w:r>
            <w:r w:rsidRPr="00180046">
              <w:rPr>
                <w:rFonts w:cs="Arial"/>
                <w:sz w:val="22"/>
                <w:szCs w:val="22"/>
              </w:rPr>
              <w:t xml:space="preserve"> </w:t>
            </w:r>
            <w:r w:rsidRPr="00180046">
              <w:rPr>
                <w:rFonts w:cs="Arial"/>
                <w:bCs/>
                <w:sz w:val="22"/>
                <w:szCs w:val="22"/>
                <w:lang w:val="en-US"/>
              </w:rPr>
              <w:t xml:space="preserve">participants </w:t>
            </w:r>
            <w:r w:rsidR="00747854">
              <w:rPr>
                <w:rFonts w:cs="Arial"/>
                <w:bCs/>
                <w:sz w:val="22"/>
                <w:szCs w:val="22"/>
                <w:lang w:val="en-US"/>
              </w:rPr>
              <w:t xml:space="preserve">in </w:t>
            </w:r>
            <w:proofErr w:type="gramStart"/>
            <w:r w:rsidR="00747854">
              <w:rPr>
                <w:rFonts w:cs="Arial"/>
                <w:bCs/>
                <w:sz w:val="22"/>
                <w:szCs w:val="22"/>
                <w:lang w:val="en-US"/>
              </w:rPr>
              <w:t>Kyiv</w:t>
            </w:r>
            <w:r w:rsidR="00CE57E6">
              <w:rPr>
                <w:rFonts w:cs="Arial"/>
                <w:bCs/>
                <w:sz w:val="22"/>
                <w:szCs w:val="22"/>
                <w:lang w:val="en-US"/>
              </w:rPr>
              <w:t xml:space="preserve"> </w:t>
            </w:r>
            <w:r w:rsidR="00E730A6" w:rsidRPr="00DE1003">
              <w:rPr>
                <w:rFonts w:cs="Arial"/>
                <w:bCs/>
                <w:lang w:val="en-US"/>
              </w:rPr>
              <w:t xml:space="preserve"> </w:t>
            </w:r>
            <w:r w:rsidR="00E730A6">
              <w:rPr>
                <w:rFonts w:cs="Arial"/>
                <w:bCs/>
                <w:sz w:val="22"/>
                <w:szCs w:val="22"/>
                <w:lang w:val="en-US"/>
              </w:rPr>
              <w:t>for</w:t>
            </w:r>
            <w:proofErr w:type="gramEnd"/>
            <w:r w:rsidR="00E730A6">
              <w:rPr>
                <w:rFonts w:cs="Arial"/>
                <w:bCs/>
                <w:sz w:val="22"/>
                <w:szCs w:val="22"/>
                <w:lang w:val="en-US"/>
              </w:rPr>
              <w:t xml:space="preserve"> </w:t>
            </w:r>
            <w:r w:rsidR="003E4291">
              <w:rPr>
                <w:rFonts w:cs="Arial"/>
                <w:bCs/>
                <w:sz w:val="22"/>
                <w:szCs w:val="22"/>
                <w:lang w:val="en-US"/>
              </w:rPr>
              <w:t>two</w:t>
            </w:r>
            <w:r w:rsidR="00E730A6">
              <w:rPr>
                <w:rFonts w:cs="Arial"/>
                <w:bCs/>
                <w:sz w:val="22"/>
                <w:szCs w:val="22"/>
                <w:lang w:val="en-US"/>
              </w:rPr>
              <w:t xml:space="preserve"> nights</w:t>
            </w:r>
          </w:p>
          <w:p w14:paraId="127D5260" w14:textId="2275EE9E" w:rsidR="00C5752B" w:rsidRPr="00DC30B3" w:rsidRDefault="00360EFB">
            <w:pPr>
              <w:spacing w:before="40" w:after="40"/>
              <w:jc w:val="both"/>
              <w:rPr>
                <w:rFonts w:cs="Arial"/>
                <w:bCs/>
                <w:sz w:val="18"/>
                <w:szCs w:val="18"/>
                <w:lang w:val="en-US"/>
              </w:rPr>
            </w:pPr>
            <w:r>
              <w:rPr>
                <w:rFonts w:cs="Arial"/>
                <w:bCs/>
                <w:sz w:val="18"/>
                <w:szCs w:val="18"/>
                <w:lang w:val="en-US"/>
              </w:rPr>
              <w:t xml:space="preserve">Provide </w:t>
            </w:r>
            <w:r w:rsidRPr="00360EFB">
              <w:rPr>
                <w:rFonts w:cs="Arial"/>
                <w:bCs/>
                <w:sz w:val="18"/>
                <w:szCs w:val="18"/>
                <w:lang w:val="en-US"/>
              </w:rPr>
              <w:t>early check-in (7am) for all participants</w:t>
            </w:r>
            <w:r w:rsidR="00DC30B3" w:rsidRPr="00DE1003">
              <w:rPr>
                <w:rFonts w:cs="Arial"/>
                <w:bCs/>
                <w:sz w:val="18"/>
                <w:szCs w:val="18"/>
                <w:lang w:val="en-US"/>
              </w:rPr>
              <w:t xml:space="preserve"> </w:t>
            </w:r>
            <w:r w:rsidR="00DC30B3">
              <w:rPr>
                <w:rFonts w:cs="Arial"/>
                <w:bCs/>
                <w:sz w:val="18"/>
                <w:szCs w:val="18"/>
                <w:lang w:val="en-US"/>
              </w:rPr>
              <w:t>on the first day</w:t>
            </w:r>
          </w:p>
          <w:p w14:paraId="6CCDE96A" w14:textId="77777777" w:rsidR="00C5752B" w:rsidRPr="00A17BF2" w:rsidRDefault="00C5752B">
            <w:pPr>
              <w:spacing w:before="40" w:after="40"/>
              <w:jc w:val="both"/>
              <w:rPr>
                <w:rFonts w:cs="Arial"/>
                <w:bCs/>
                <w:sz w:val="18"/>
                <w:szCs w:val="18"/>
                <w:lang w:val="en-US"/>
              </w:rPr>
            </w:pPr>
            <w:r w:rsidRPr="00A17BF2">
              <w:rPr>
                <w:rFonts w:cs="Arial"/>
                <w:sz w:val="18"/>
                <w:szCs w:val="18"/>
              </w:rPr>
              <w:t>Standard rooms with single stay &amp; breakfast</w:t>
            </w:r>
          </w:p>
          <w:p w14:paraId="32807EB8" w14:textId="77777777" w:rsidR="00C5752B" w:rsidRPr="00180046" w:rsidRDefault="00C5752B">
            <w:pPr>
              <w:spacing w:before="40" w:after="40"/>
              <w:jc w:val="both"/>
              <w:rPr>
                <w:rFonts w:cs="Arial"/>
                <w:bCs/>
                <w:sz w:val="22"/>
                <w:szCs w:val="22"/>
                <w:lang w:val="en-US"/>
              </w:rPr>
            </w:pPr>
          </w:p>
          <w:p w14:paraId="068A3263" w14:textId="2D21F879" w:rsidR="00C5752B" w:rsidRPr="00F31D68" w:rsidRDefault="00C5752B">
            <w:pPr>
              <w:spacing w:before="40" w:after="40"/>
              <w:jc w:val="both"/>
              <w:rPr>
                <w:rFonts w:cs="Arial"/>
                <w:bCs/>
                <w:sz w:val="18"/>
                <w:szCs w:val="18"/>
                <w:lang w:val="uk-UA"/>
              </w:rPr>
            </w:pPr>
            <w:r w:rsidRPr="00EE6C80">
              <w:rPr>
                <w:rFonts w:cs="Arial"/>
                <w:sz w:val="18"/>
                <w:szCs w:val="18"/>
              </w:rPr>
              <w:t xml:space="preserve">Hotels not less than 3*, located </w:t>
            </w:r>
            <w:r w:rsidR="00747854">
              <w:rPr>
                <w:rFonts w:cs="Arial"/>
                <w:sz w:val="18"/>
                <w:szCs w:val="18"/>
              </w:rPr>
              <w:t>Kyiv</w:t>
            </w:r>
            <w:r w:rsidRPr="00EE6C80">
              <w:rPr>
                <w:rFonts w:cs="Arial"/>
                <w:sz w:val="18"/>
                <w:szCs w:val="18"/>
              </w:rPr>
              <w:t>,</w:t>
            </w:r>
            <w:r w:rsidR="001C1C8C">
              <w:rPr>
                <w:rFonts w:cs="Arial"/>
                <w:sz w:val="18"/>
                <w:szCs w:val="18"/>
                <w:lang w:val="uk-UA"/>
              </w:rPr>
              <w:t xml:space="preserve"> </w:t>
            </w:r>
            <w:r w:rsidRPr="00EE6C80">
              <w:rPr>
                <w:rFonts w:cs="Arial"/>
                <w:sz w:val="18"/>
                <w:szCs w:val="18"/>
              </w:rPr>
              <w:t>in the city central part, which should have a bomb shelter in case of missile danger</w:t>
            </w:r>
            <w:r w:rsidR="00F31D68">
              <w:rPr>
                <w:rFonts w:cs="Arial"/>
                <w:sz w:val="18"/>
                <w:szCs w:val="18"/>
                <w:lang w:val="uk-UA"/>
              </w:rPr>
              <w:t xml:space="preserve"> + </w:t>
            </w:r>
            <w:r w:rsidR="008648C4" w:rsidRPr="008648C4">
              <w:rPr>
                <w:rFonts w:cs="Arial"/>
                <w:sz w:val="18"/>
                <w:szCs w:val="18"/>
                <w:lang w:val="uk-UA"/>
              </w:rPr>
              <w:t>independent power generator</w:t>
            </w:r>
          </w:p>
          <w:p w14:paraId="7EBBB5C3" w14:textId="77777777" w:rsidR="00C5752B" w:rsidRPr="00180046" w:rsidRDefault="00C5752B">
            <w:pPr>
              <w:spacing w:before="40" w:after="40"/>
              <w:jc w:val="both"/>
              <w:rPr>
                <w:rFonts w:cs="Arial"/>
                <w:b/>
                <w:sz w:val="22"/>
                <w:szCs w:val="22"/>
                <w:lang w:val="en-US"/>
              </w:rPr>
            </w:pPr>
          </w:p>
        </w:tc>
        <w:tc>
          <w:tcPr>
            <w:tcW w:w="1134" w:type="dxa"/>
            <w:tcBorders>
              <w:top w:val="single" w:sz="8" w:space="0" w:color="auto"/>
              <w:left w:val="single" w:sz="8" w:space="0" w:color="auto"/>
              <w:bottom w:val="single" w:sz="8" w:space="0" w:color="auto"/>
              <w:right w:val="single" w:sz="8" w:space="0" w:color="auto"/>
            </w:tcBorders>
          </w:tcPr>
          <w:p w14:paraId="0238E3B8" w14:textId="77777777" w:rsidR="00C5752B" w:rsidRPr="00180046" w:rsidRDefault="00C5752B">
            <w:pPr>
              <w:spacing w:before="40" w:after="40"/>
              <w:jc w:val="both"/>
              <w:rPr>
                <w:rFonts w:cs="Arial"/>
                <w:sz w:val="22"/>
                <w:szCs w:val="22"/>
                <w:lang w:eastAsia="de-DE"/>
              </w:rPr>
            </w:pPr>
            <w:r w:rsidRPr="00180046">
              <w:rPr>
                <w:rFonts w:cs="Arial"/>
                <w:sz w:val="22"/>
                <w:szCs w:val="22"/>
                <w:lang w:eastAsia="de-DE"/>
              </w:rPr>
              <w:t>night</w:t>
            </w:r>
          </w:p>
        </w:tc>
        <w:tc>
          <w:tcPr>
            <w:tcW w:w="1143" w:type="dxa"/>
            <w:tcBorders>
              <w:top w:val="single" w:sz="8" w:space="0" w:color="auto"/>
              <w:left w:val="single" w:sz="8" w:space="0" w:color="auto"/>
              <w:bottom w:val="single" w:sz="8" w:space="0" w:color="auto"/>
              <w:right w:val="single" w:sz="8" w:space="0" w:color="auto"/>
            </w:tcBorders>
          </w:tcPr>
          <w:p w14:paraId="5B84B048" w14:textId="214FFA8B" w:rsidR="00C5752B" w:rsidRPr="00DE1003" w:rsidRDefault="00650F50">
            <w:pPr>
              <w:spacing w:before="40" w:after="40"/>
              <w:jc w:val="both"/>
              <w:rPr>
                <w:rFonts w:eastAsia="Arial" w:cs="Arial"/>
                <w:sz w:val="22"/>
                <w:szCs w:val="22"/>
                <w:lang w:val="en-US"/>
              </w:rPr>
            </w:pPr>
            <w:r w:rsidRPr="00F67553">
              <w:rPr>
                <w:rFonts w:eastAsia="Arial" w:cs="Arial"/>
                <w:sz w:val="22"/>
                <w:szCs w:val="22"/>
                <w:lang w:val="uk-UA"/>
              </w:rPr>
              <w:t>1</w:t>
            </w:r>
            <w:r w:rsidR="00C05524">
              <w:rPr>
                <w:rFonts w:eastAsia="Arial" w:cs="Arial"/>
                <w:sz w:val="22"/>
                <w:szCs w:val="22"/>
                <w:lang w:val="en-US"/>
              </w:rPr>
              <w:t>00</w:t>
            </w:r>
          </w:p>
        </w:tc>
        <w:tc>
          <w:tcPr>
            <w:tcW w:w="1001" w:type="dxa"/>
            <w:tcBorders>
              <w:top w:val="single" w:sz="8" w:space="0" w:color="auto"/>
              <w:left w:val="single" w:sz="8" w:space="0" w:color="auto"/>
              <w:bottom w:val="single" w:sz="8" w:space="0" w:color="auto"/>
              <w:right w:val="single" w:sz="8" w:space="0" w:color="auto"/>
            </w:tcBorders>
          </w:tcPr>
          <w:p w14:paraId="0C6B9AF8" w14:textId="311584A9" w:rsidR="00C5752B" w:rsidRPr="00F67553" w:rsidRDefault="00F41181" w:rsidP="00F41181">
            <w:pPr>
              <w:spacing w:before="40" w:after="40"/>
              <w:jc w:val="center"/>
              <w:rPr>
                <w:rFonts w:eastAsia="Arial" w:cs="Arial"/>
                <w:sz w:val="22"/>
                <w:szCs w:val="22"/>
                <w:lang w:val="en-US"/>
              </w:rPr>
            </w:pPr>
            <w:r w:rsidRPr="00F67553">
              <w:rPr>
                <w:rFonts w:cs="Arial"/>
                <w:sz w:val="22"/>
                <w:szCs w:val="22"/>
                <w:lang w:val="en-US"/>
              </w:rPr>
              <w:t>–</w:t>
            </w:r>
          </w:p>
        </w:tc>
        <w:tc>
          <w:tcPr>
            <w:tcW w:w="3243" w:type="dxa"/>
            <w:tcBorders>
              <w:top w:val="single" w:sz="8" w:space="0" w:color="auto"/>
              <w:left w:val="single" w:sz="8" w:space="0" w:color="auto"/>
              <w:bottom w:val="single" w:sz="8" w:space="0" w:color="auto"/>
              <w:right w:val="single" w:sz="8" w:space="0" w:color="auto"/>
            </w:tcBorders>
            <w:vAlign w:val="center"/>
          </w:tcPr>
          <w:p w14:paraId="1724DA49" w14:textId="77777777" w:rsidR="00C5752B" w:rsidRPr="00180046" w:rsidRDefault="00C5752B">
            <w:pPr>
              <w:spacing w:before="40" w:after="40"/>
              <w:jc w:val="both"/>
              <w:rPr>
                <w:rFonts w:eastAsia="Arial" w:cs="Arial"/>
                <w:sz w:val="22"/>
                <w:szCs w:val="22"/>
                <w:lang w:val="en-US"/>
              </w:rPr>
            </w:pPr>
            <w:r w:rsidRPr="00180046">
              <w:rPr>
                <w:rFonts w:eastAsia="Arial" w:cs="Arial"/>
                <w:sz w:val="22"/>
                <w:szCs w:val="22"/>
                <w:lang w:val="en-US"/>
              </w:rPr>
              <w:t>Contractor must provide proof of evidence as a package of following documents:</w:t>
            </w:r>
          </w:p>
          <w:p w14:paraId="7BD6F337" w14:textId="52DE2315" w:rsidR="00C5752B" w:rsidRPr="00180046" w:rsidRDefault="00C5752B">
            <w:pPr>
              <w:pStyle w:val="NoSpacing"/>
              <w:rPr>
                <w:rFonts w:cs="Arial"/>
                <w:sz w:val="22"/>
                <w:szCs w:val="22"/>
              </w:rPr>
            </w:pPr>
            <w:r w:rsidRPr="00180046">
              <w:rPr>
                <w:rFonts w:cs="Arial"/>
                <w:sz w:val="22"/>
                <w:szCs w:val="22"/>
              </w:rPr>
              <w:t xml:space="preserve">- Copy of invoice from the hotel or other actual </w:t>
            </w:r>
            <w:r w:rsidR="00F67553" w:rsidRPr="00180046">
              <w:rPr>
                <w:rFonts w:cs="Arial"/>
                <w:sz w:val="22"/>
                <w:szCs w:val="22"/>
              </w:rPr>
              <w:t>service provider</w:t>
            </w:r>
            <w:r w:rsidRPr="00180046">
              <w:rPr>
                <w:rFonts w:cs="Arial"/>
                <w:sz w:val="22"/>
                <w:szCs w:val="22"/>
              </w:rPr>
              <w:t xml:space="preserve"> with period of stay, names of guests, type and number of rooms and nights, price per night, total amount, meals</w:t>
            </w:r>
          </w:p>
          <w:p w14:paraId="51062672" w14:textId="77777777" w:rsidR="00C5752B" w:rsidRPr="00180046" w:rsidRDefault="00C5752B">
            <w:pPr>
              <w:spacing w:before="40" w:after="40"/>
              <w:jc w:val="both"/>
              <w:rPr>
                <w:rFonts w:eastAsia="Arial" w:cs="Arial"/>
                <w:sz w:val="22"/>
                <w:szCs w:val="22"/>
                <w:lang w:val="en-US"/>
              </w:rPr>
            </w:pPr>
            <w:r w:rsidRPr="00180046">
              <w:rPr>
                <w:rFonts w:cs="Arial"/>
                <w:b/>
                <w:bCs/>
                <w:sz w:val="22"/>
                <w:szCs w:val="22"/>
              </w:rPr>
              <w:t>Service fee of booking platforms will not be reimbursed.</w:t>
            </w:r>
          </w:p>
        </w:tc>
      </w:tr>
      <w:tr w:rsidR="00180046" w:rsidRPr="00180046" w14:paraId="441AEDC1" w14:textId="77777777" w:rsidTr="68AAB83C">
        <w:trPr>
          <w:trHeight w:val="330"/>
        </w:trPr>
        <w:tc>
          <w:tcPr>
            <w:tcW w:w="534" w:type="dxa"/>
            <w:tcBorders>
              <w:top w:val="single" w:sz="8" w:space="0" w:color="auto"/>
              <w:left w:val="single" w:sz="8" w:space="0" w:color="auto"/>
              <w:bottom w:val="single" w:sz="8" w:space="0" w:color="auto"/>
              <w:right w:val="single" w:sz="8" w:space="0" w:color="auto"/>
            </w:tcBorders>
          </w:tcPr>
          <w:p w14:paraId="6B3AC52C" w14:textId="77777777" w:rsidR="00C5752B" w:rsidRPr="00CF78C6" w:rsidRDefault="00C5752B">
            <w:pPr>
              <w:spacing w:before="40" w:after="40"/>
              <w:jc w:val="both"/>
              <w:rPr>
                <w:rFonts w:cs="Arial"/>
                <w:bCs/>
                <w:sz w:val="22"/>
                <w:szCs w:val="22"/>
                <w:lang w:val="en-US"/>
              </w:rPr>
            </w:pPr>
          </w:p>
        </w:tc>
        <w:tc>
          <w:tcPr>
            <w:tcW w:w="2551" w:type="dxa"/>
            <w:tcBorders>
              <w:top w:val="single" w:sz="8" w:space="0" w:color="auto"/>
              <w:left w:val="single" w:sz="8" w:space="0" w:color="auto"/>
              <w:bottom w:val="single" w:sz="8" w:space="0" w:color="auto"/>
              <w:right w:val="single" w:sz="8" w:space="0" w:color="auto"/>
            </w:tcBorders>
          </w:tcPr>
          <w:p w14:paraId="48AB2AD6" w14:textId="77777777" w:rsidR="00C5752B" w:rsidRPr="00180046" w:rsidRDefault="00C5752B">
            <w:pPr>
              <w:spacing w:before="40" w:after="40"/>
              <w:jc w:val="both"/>
              <w:rPr>
                <w:rFonts w:cs="Arial"/>
                <w:b/>
                <w:sz w:val="22"/>
                <w:szCs w:val="22"/>
                <w:lang w:val="en-US"/>
              </w:rPr>
            </w:pPr>
          </w:p>
        </w:tc>
        <w:tc>
          <w:tcPr>
            <w:tcW w:w="1134" w:type="dxa"/>
            <w:tcBorders>
              <w:top w:val="single" w:sz="8" w:space="0" w:color="auto"/>
              <w:left w:val="single" w:sz="8" w:space="0" w:color="auto"/>
              <w:bottom w:val="single" w:sz="8" w:space="0" w:color="auto"/>
              <w:right w:val="single" w:sz="8" w:space="0" w:color="auto"/>
            </w:tcBorders>
          </w:tcPr>
          <w:p w14:paraId="69972556" w14:textId="77777777" w:rsidR="00C5752B" w:rsidRPr="00180046" w:rsidRDefault="00C5752B">
            <w:pPr>
              <w:spacing w:before="40" w:after="40"/>
              <w:jc w:val="both"/>
              <w:rPr>
                <w:rFonts w:cs="Arial"/>
                <w:sz w:val="22"/>
                <w:szCs w:val="22"/>
                <w:lang w:eastAsia="de-DE"/>
              </w:rPr>
            </w:pPr>
          </w:p>
        </w:tc>
        <w:tc>
          <w:tcPr>
            <w:tcW w:w="1143" w:type="dxa"/>
            <w:tcBorders>
              <w:top w:val="single" w:sz="8" w:space="0" w:color="auto"/>
              <w:left w:val="single" w:sz="8" w:space="0" w:color="auto"/>
              <w:bottom w:val="single" w:sz="8" w:space="0" w:color="auto"/>
              <w:right w:val="single" w:sz="8" w:space="0" w:color="auto"/>
            </w:tcBorders>
          </w:tcPr>
          <w:p w14:paraId="66804D06" w14:textId="77777777" w:rsidR="00C5752B" w:rsidRPr="00180046" w:rsidRDefault="00C5752B">
            <w:pPr>
              <w:spacing w:before="40" w:after="40"/>
              <w:jc w:val="both"/>
              <w:rPr>
                <w:rFonts w:eastAsia="Arial" w:cs="Arial"/>
                <w:b/>
                <w:bCs/>
                <w:sz w:val="22"/>
                <w:szCs w:val="22"/>
                <w:lang w:val="en-US"/>
              </w:rPr>
            </w:pPr>
          </w:p>
        </w:tc>
        <w:tc>
          <w:tcPr>
            <w:tcW w:w="1001" w:type="dxa"/>
            <w:tcBorders>
              <w:top w:val="single" w:sz="8" w:space="0" w:color="auto"/>
              <w:left w:val="single" w:sz="8" w:space="0" w:color="auto"/>
              <w:bottom w:val="single" w:sz="8" w:space="0" w:color="auto"/>
              <w:right w:val="single" w:sz="8" w:space="0" w:color="auto"/>
            </w:tcBorders>
          </w:tcPr>
          <w:p w14:paraId="6317D7E3" w14:textId="77777777" w:rsidR="00C5752B" w:rsidRPr="00180046" w:rsidRDefault="00C5752B">
            <w:pPr>
              <w:spacing w:before="40" w:after="40"/>
              <w:jc w:val="both"/>
              <w:rPr>
                <w:rFonts w:eastAsia="Arial" w:cs="Arial"/>
                <w:b/>
                <w:sz w:val="22"/>
                <w:szCs w:val="22"/>
                <w:lang w:val="en-US"/>
              </w:rPr>
            </w:pPr>
          </w:p>
        </w:tc>
        <w:tc>
          <w:tcPr>
            <w:tcW w:w="3243" w:type="dxa"/>
            <w:tcBorders>
              <w:top w:val="single" w:sz="8" w:space="0" w:color="auto"/>
              <w:left w:val="single" w:sz="8" w:space="0" w:color="auto"/>
              <w:bottom w:val="single" w:sz="8" w:space="0" w:color="auto"/>
              <w:right w:val="single" w:sz="8" w:space="0" w:color="auto"/>
            </w:tcBorders>
          </w:tcPr>
          <w:p w14:paraId="24C21135" w14:textId="77777777" w:rsidR="00C5752B" w:rsidRPr="00180046" w:rsidRDefault="00C5752B">
            <w:pPr>
              <w:spacing w:before="40" w:after="40"/>
              <w:jc w:val="both"/>
              <w:rPr>
                <w:rFonts w:eastAsia="Arial" w:cs="Arial"/>
                <w:sz w:val="22"/>
                <w:szCs w:val="22"/>
                <w:lang w:val="en-US"/>
              </w:rPr>
            </w:pPr>
          </w:p>
        </w:tc>
      </w:tr>
      <w:tr w:rsidR="00180046" w:rsidRPr="00180046" w14:paraId="0A992B6C" w14:textId="77777777" w:rsidTr="68AAB83C">
        <w:trPr>
          <w:trHeight w:val="330"/>
        </w:trPr>
        <w:tc>
          <w:tcPr>
            <w:tcW w:w="534"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581FD43D" w14:textId="269624C2" w:rsidR="00C5752B" w:rsidRPr="00CF78C6" w:rsidRDefault="00C5752B">
            <w:pPr>
              <w:spacing w:before="40" w:after="40"/>
              <w:jc w:val="center"/>
              <w:rPr>
                <w:rFonts w:cs="Arial"/>
                <w:b/>
                <w:sz w:val="22"/>
                <w:szCs w:val="22"/>
                <w:lang w:val="en-US"/>
              </w:rPr>
            </w:pPr>
          </w:p>
        </w:tc>
        <w:tc>
          <w:tcPr>
            <w:tcW w:w="2551"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581DFACE" w14:textId="77777777" w:rsidR="00C5752B" w:rsidRPr="00180046" w:rsidRDefault="00C5752B">
            <w:pPr>
              <w:spacing w:before="40" w:after="40"/>
              <w:jc w:val="center"/>
              <w:rPr>
                <w:rFonts w:cs="Arial"/>
                <w:sz w:val="22"/>
                <w:szCs w:val="22"/>
                <w:lang w:val="en-US"/>
              </w:rPr>
            </w:pPr>
            <w:r w:rsidRPr="00180046">
              <w:rPr>
                <w:rFonts w:cs="Arial"/>
                <w:b/>
                <w:bCs/>
                <w:sz w:val="22"/>
                <w:szCs w:val="22"/>
              </w:rPr>
              <w:t>Catering</w:t>
            </w:r>
          </w:p>
        </w:tc>
        <w:tc>
          <w:tcPr>
            <w:tcW w:w="1134"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112B9817" w14:textId="77777777" w:rsidR="00C5752B" w:rsidRPr="00180046" w:rsidRDefault="00C5752B">
            <w:pPr>
              <w:spacing w:before="40" w:after="40"/>
              <w:jc w:val="center"/>
              <w:rPr>
                <w:rFonts w:eastAsia="Arial" w:cs="Arial"/>
                <w:b/>
                <w:bCs/>
                <w:sz w:val="22"/>
                <w:szCs w:val="22"/>
                <w:lang w:val="en-US"/>
              </w:rPr>
            </w:pPr>
            <w:r w:rsidRPr="00180046">
              <w:rPr>
                <w:rFonts w:eastAsia="Arial" w:cs="Arial"/>
                <w:b/>
                <w:bCs/>
                <w:sz w:val="22"/>
                <w:szCs w:val="22"/>
                <w:lang w:val="en-US"/>
              </w:rPr>
              <w:t>Unit of measurement</w:t>
            </w:r>
          </w:p>
        </w:tc>
        <w:tc>
          <w:tcPr>
            <w:tcW w:w="1143"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5076695F" w14:textId="77777777" w:rsidR="00C5752B" w:rsidRPr="00180046" w:rsidRDefault="00C5752B">
            <w:pPr>
              <w:spacing w:before="40" w:after="40"/>
              <w:jc w:val="center"/>
              <w:rPr>
                <w:rFonts w:cs="Arial"/>
                <w:b/>
                <w:sz w:val="22"/>
                <w:szCs w:val="22"/>
                <w:lang w:val="en-US"/>
              </w:rPr>
            </w:pPr>
            <w:r w:rsidRPr="00180046">
              <w:rPr>
                <w:rFonts w:cs="Arial"/>
                <w:b/>
                <w:sz w:val="22"/>
                <w:szCs w:val="22"/>
                <w:lang w:val="en-US"/>
              </w:rPr>
              <w:t>Quantity</w:t>
            </w:r>
          </w:p>
          <w:p w14:paraId="69B53222" w14:textId="77777777" w:rsidR="00C5752B" w:rsidRPr="00180046" w:rsidRDefault="00C5752B">
            <w:pPr>
              <w:spacing w:before="40" w:after="40"/>
              <w:jc w:val="center"/>
              <w:rPr>
                <w:rFonts w:eastAsia="Arial" w:cs="Arial"/>
                <w:b/>
                <w:bCs/>
                <w:sz w:val="22"/>
                <w:szCs w:val="22"/>
                <w:lang w:val="en-US"/>
              </w:rPr>
            </w:pPr>
            <w:r w:rsidRPr="00180046">
              <w:rPr>
                <w:rFonts w:cs="Arial"/>
                <w:bCs/>
                <w:sz w:val="22"/>
                <w:szCs w:val="22"/>
                <w:lang w:val="en-US"/>
              </w:rPr>
              <w:t>(up to)</w:t>
            </w:r>
          </w:p>
        </w:tc>
        <w:tc>
          <w:tcPr>
            <w:tcW w:w="1001"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67512D46" w14:textId="77777777" w:rsidR="00C5752B" w:rsidRPr="00180046" w:rsidRDefault="00C5752B">
            <w:pPr>
              <w:spacing w:before="40" w:after="40"/>
              <w:jc w:val="center"/>
              <w:rPr>
                <w:rFonts w:eastAsia="Arial" w:cs="Arial"/>
                <w:b/>
                <w:bCs/>
                <w:sz w:val="22"/>
                <w:szCs w:val="22"/>
                <w:lang w:val="en-US"/>
              </w:rPr>
            </w:pPr>
            <w:r w:rsidRPr="00180046">
              <w:rPr>
                <w:rFonts w:eastAsia="Arial" w:cs="Arial"/>
                <w:b/>
                <w:bCs/>
                <w:sz w:val="22"/>
                <w:szCs w:val="22"/>
                <w:lang w:val="en-US"/>
              </w:rPr>
              <w:t>Total number</w:t>
            </w:r>
            <w:r w:rsidRPr="00180046">
              <w:rPr>
                <w:rFonts w:eastAsia="Arial" w:cs="Arial"/>
                <w:b/>
                <w:bCs/>
                <w:sz w:val="22"/>
                <w:szCs w:val="22"/>
                <w:lang w:val="uk-UA"/>
              </w:rPr>
              <w:t xml:space="preserve"> </w:t>
            </w:r>
            <w:r w:rsidRPr="00180046">
              <w:rPr>
                <w:rFonts w:eastAsia="Arial" w:cs="Arial"/>
                <w:b/>
                <w:bCs/>
                <w:sz w:val="22"/>
                <w:szCs w:val="22"/>
                <w:lang w:val="en-US"/>
              </w:rPr>
              <w:t>of persons</w:t>
            </w:r>
          </w:p>
        </w:tc>
        <w:tc>
          <w:tcPr>
            <w:tcW w:w="3243"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3042B7FD" w14:textId="77777777" w:rsidR="00C5752B" w:rsidRPr="00180046" w:rsidRDefault="00C5752B">
            <w:pPr>
              <w:spacing w:before="40" w:after="40"/>
              <w:jc w:val="center"/>
              <w:rPr>
                <w:rFonts w:cs="Arial"/>
                <w:sz w:val="22"/>
                <w:szCs w:val="22"/>
                <w:lang w:val="en-US"/>
              </w:rPr>
            </w:pPr>
            <w:r w:rsidRPr="00180046">
              <w:rPr>
                <w:rFonts w:cs="Arial"/>
                <w:b/>
                <w:sz w:val="22"/>
                <w:szCs w:val="22"/>
                <w:lang w:val="en-US"/>
              </w:rPr>
              <w:t>Comments</w:t>
            </w:r>
          </w:p>
        </w:tc>
      </w:tr>
      <w:tr w:rsidR="00180046" w:rsidRPr="004A2BE3" w14:paraId="1638E17D" w14:textId="77777777" w:rsidTr="006852EE">
        <w:trPr>
          <w:trHeight w:val="330"/>
        </w:trPr>
        <w:tc>
          <w:tcPr>
            <w:tcW w:w="534" w:type="dxa"/>
            <w:tcBorders>
              <w:top w:val="single" w:sz="8" w:space="0" w:color="auto"/>
              <w:left w:val="single" w:sz="8" w:space="0" w:color="auto"/>
              <w:bottom w:val="single" w:sz="8" w:space="0" w:color="auto"/>
              <w:right w:val="single" w:sz="8" w:space="0" w:color="auto"/>
            </w:tcBorders>
          </w:tcPr>
          <w:p w14:paraId="31237ECA" w14:textId="77777777" w:rsidR="00C5752B" w:rsidRPr="00CF78C6" w:rsidRDefault="00C5752B">
            <w:pPr>
              <w:spacing w:before="40" w:after="40"/>
              <w:rPr>
                <w:rFonts w:cs="Arial"/>
                <w:bCs/>
                <w:sz w:val="22"/>
                <w:szCs w:val="22"/>
                <w:lang w:val="en-US"/>
              </w:rPr>
            </w:pPr>
            <w:r w:rsidRPr="00CF78C6">
              <w:rPr>
                <w:rFonts w:cs="Arial"/>
                <w:bCs/>
                <w:sz w:val="22"/>
                <w:szCs w:val="22"/>
                <w:lang w:val="en-US"/>
              </w:rPr>
              <w:t>5.</w:t>
            </w:r>
          </w:p>
        </w:tc>
        <w:tc>
          <w:tcPr>
            <w:tcW w:w="2551" w:type="dxa"/>
            <w:tcBorders>
              <w:top w:val="single" w:sz="8" w:space="0" w:color="auto"/>
              <w:left w:val="single" w:sz="8" w:space="0" w:color="auto"/>
              <w:bottom w:val="single" w:sz="8" w:space="0" w:color="auto"/>
              <w:right w:val="single" w:sz="8" w:space="0" w:color="auto"/>
            </w:tcBorders>
          </w:tcPr>
          <w:p w14:paraId="7996BC3E" w14:textId="144B637E" w:rsidR="00C5752B" w:rsidRPr="002434FA" w:rsidRDefault="00C5752B">
            <w:pPr>
              <w:spacing w:before="40" w:after="40"/>
              <w:rPr>
                <w:rFonts w:cs="Arial"/>
                <w:bCs/>
                <w:sz w:val="18"/>
                <w:szCs w:val="18"/>
                <w:lang w:val="en-US"/>
              </w:rPr>
            </w:pPr>
            <w:r w:rsidRPr="00180046">
              <w:rPr>
                <w:rFonts w:cs="Arial"/>
                <w:bCs/>
                <w:sz w:val="22"/>
                <w:szCs w:val="22"/>
                <w:lang w:val="en-US"/>
              </w:rPr>
              <w:t xml:space="preserve">Organization of coffee breaks </w:t>
            </w:r>
            <w:r w:rsidR="00264052" w:rsidRPr="00691A26">
              <w:rPr>
                <w:rFonts w:cs="Arial"/>
                <w:bCs/>
                <w:sz w:val="22"/>
                <w:szCs w:val="22"/>
                <w:lang w:val="en-US"/>
              </w:rPr>
              <w:t>for 3</w:t>
            </w:r>
            <w:r w:rsidR="00980540" w:rsidRPr="00691A26">
              <w:rPr>
                <w:rFonts w:cs="Arial"/>
                <w:bCs/>
                <w:sz w:val="22"/>
                <w:szCs w:val="22"/>
                <w:lang w:val="en-US"/>
              </w:rPr>
              <w:t>-</w:t>
            </w:r>
            <w:r w:rsidR="00691A26" w:rsidRPr="00691A26">
              <w:rPr>
                <w:rFonts w:cs="Arial"/>
                <w:bCs/>
                <w:sz w:val="22"/>
                <w:szCs w:val="22"/>
                <w:lang w:val="en-US"/>
              </w:rPr>
              <w:t>days</w:t>
            </w:r>
            <w:r w:rsidR="00691A26" w:rsidRPr="00691A26">
              <w:rPr>
                <w:rFonts w:cs="Arial"/>
                <w:bCs/>
                <w:sz w:val="22"/>
                <w:szCs w:val="22"/>
                <w:lang w:val="uk-UA"/>
              </w:rPr>
              <w:t xml:space="preserve"> </w:t>
            </w:r>
            <w:r w:rsidR="00150E37">
              <w:rPr>
                <w:rFonts w:cs="Arial"/>
                <w:bCs/>
                <w:sz w:val="22"/>
                <w:szCs w:val="22"/>
                <w:lang w:val="en-US"/>
              </w:rPr>
              <w:t>event</w:t>
            </w:r>
            <w:r w:rsidR="00244B41" w:rsidRPr="00180046">
              <w:rPr>
                <w:rFonts w:cs="Arial"/>
                <w:bCs/>
                <w:sz w:val="22"/>
                <w:szCs w:val="22"/>
                <w:lang w:val="en-US"/>
              </w:rPr>
              <w:t xml:space="preserve"> </w:t>
            </w:r>
            <w:r w:rsidRPr="00180046">
              <w:rPr>
                <w:rFonts w:cs="Arial"/>
                <w:bCs/>
                <w:sz w:val="22"/>
                <w:szCs w:val="22"/>
                <w:lang w:val="en-US"/>
              </w:rPr>
              <w:t xml:space="preserve">for up to </w:t>
            </w:r>
            <w:r w:rsidR="00547FE1">
              <w:rPr>
                <w:rFonts w:cs="Arial"/>
                <w:bCs/>
                <w:sz w:val="22"/>
                <w:szCs w:val="22"/>
                <w:lang w:val="uk-UA"/>
              </w:rPr>
              <w:t>50</w:t>
            </w:r>
            <w:r w:rsidRPr="00180046">
              <w:rPr>
                <w:rFonts w:cs="Arial"/>
                <w:bCs/>
                <w:sz w:val="22"/>
                <w:szCs w:val="22"/>
                <w:lang w:val="en-US"/>
              </w:rPr>
              <w:t xml:space="preserve"> </w:t>
            </w:r>
            <w:r w:rsidR="0012791B" w:rsidRPr="00180046">
              <w:rPr>
                <w:rFonts w:cs="Arial"/>
                <w:bCs/>
                <w:sz w:val="22"/>
                <w:szCs w:val="22"/>
                <w:lang w:val="en-US"/>
              </w:rPr>
              <w:t xml:space="preserve">participants </w:t>
            </w:r>
            <w:r w:rsidR="00150E37" w:rsidRPr="00150E37">
              <w:rPr>
                <w:rFonts w:cs="Arial"/>
                <w:bCs/>
                <w:sz w:val="18"/>
                <w:szCs w:val="18"/>
                <w:lang w:val="en-US"/>
              </w:rPr>
              <w:t>2 times per</w:t>
            </w:r>
            <w:r w:rsidR="00B12E37">
              <w:rPr>
                <w:rFonts w:cs="Arial"/>
                <w:bCs/>
                <w:sz w:val="18"/>
                <w:szCs w:val="18"/>
                <w:lang w:val="en-US"/>
              </w:rPr>
              <w:t xml:space="preserve"> each</w:t>
            </w:r>
            <w:r w:rsidR="00150E37" w:rsidRPr="00150E37">
              <w:rPr>
                <w:rFonts w:cs="Arial"/>
                <w:bCs/>
                <w:sz w:val="18"/>
                <w:szCs w:val="18"/>
                <w:lang w:val="en-US"/>
              </w:rPr>
              <w:t xml:space="preserve"> day</w:t>
            </w:r>
            <w:r w:rsidR="00B12E37">
              <w:rPr>
                <w:rFonts w:cs="Arial"/>
                <w:bCs/>
                <w:sz w:val="18"/>
                <w:szCs w:val="18"/>
                <w:lang w:val="en-US"/>
              </w:rPr>
              <w:t xml:space="preserve"> plus one</w:t>
            </w:r>
            <w:r w:rsidR="009F4727">
              <w:rPr>
                <w:rFonts w:cs="Arial"/>
                <w:bCs/>
                <w:sz w:val="18"/>
                <w:szCs w:val="18"/>
                <w:lang w:val="en-US"/>
              </w:rPr>
              <w:t xml:space="preserve"> </w:t>
            </w:r>
            <w:r w:rsidR="00B12E37">
              <w:rPr>
                <w:rFonts w:cs="Arial"/>
                <w:bCs/>
                <w:sz w:val="18"/>
                <w:szCs w:val="18"/>
                <w:lang w:val="en-US"/>
              </w:rPr>
              <w:t>a</w:t>
            </w:r>
            <w:r w:rsidR="002C08E4" w:rsidRPr="0051721D">
              <w:rPr>
                <w:rFonts w:cs="Arial"/>
                <w:bCs/>
                <w:sz w:val="18"/>
                <w:szCs w:val="18"/>
                <w:lang w:val="en-US"/>
              </w:rPr>
              <w:t xml:space="preserve">dditional </w:t>
            </w:r>
            <w:r w:rsidR="0051721D" w:rsidRPr="0051721D">
              <w:rPr>
                <w:rFonts w:cs="Arial"/>
                <w:bCs/>
                <w:sz w:val="18"/>
                <w:szCs w:val="18"/>
                <w:lang w:val="en-US"/>
              </w:rPr>
              <w:t>morning</w:t>
            </w:r>
            <w:r w:rsidR="00B12E37">
              <w:rPr>
                <w:rFonts w:cs="Arial"/>
                <w:bCs/>
                <w:sz w:val="18"/>
                <w:szCs w:val="18"/>
                <w:lang w:val="en-US"/>
              </w:rPr>
              <w:t xml:space="preserve"> coffee break</w:t>
            </w:r>
            <w:r w:rsidR="0051721D" w:rsidRPr="0051721D">
              <w:rPr>
                <w:rFonts w:cs="Arial"/>
                <w:bCs/>
                <w:sz w:val="18"/>
                <w:szCs w:val="18"/>
                <w:lang w:val="en-US"/>
              </w:rPr>
              <w:t xml:space="preserve"> </w:t>
            </w:r>
            <w:r w:rsidR="00A947DE">
              <w:rPr>
                <w:rFonts w:cs="Arial"/>
                <w:bCs/>
                <w:sz w:val="18"/>
                <w:szCs w:val="18"/>
                <w:lang w:val="en-US"/>
              </w:rPr>
              <w:t xml:space="preserve">at </w:t>
            </w:r>
            <w:r w:rsidR="00FB11FB">
              <w:rPr>
                <w:rFonts w:cs="Arial"/>
                <w:bCs/>
                <w:sz w:val="18"/>
                <w:szCs w:val="18"/>
                <w:lang w:val="en-US"/>
              </w:rPr>
              <w:t xml:space="preserve">the first day </w:t>
            </w:r>
            <w:r w:rsidR="00AD6005">
              <w:rPr>
                <w:rFonts w:cs="Arial"/>
                <w:bCs/>
                <w:sz w:val="18"/>
                <w:szCs w:val="18"/>
                <w:lang w:val="en-US"/>
              </w:rPr>
              <w:t>of the</w:t>
            </w:r>
            <w:r w:rsidR="00FB11FB">
              <w:rPr>
                <w:rFonts w:cs="Arial"/>
                <w:bCs/>
                <w:sz w:val="18"/>
                <w:szCs w:val="18"/>
                <w:lang w:val="en-US"/>
              </w:rPr>
              <w:t xml:space="preserve"> event</w:t>
            </w:r>
            <w:r w:rsidR="00B12E37">
              <w:rPr>
                <w:rFonts w:cs="Arial"/>
                <w:bCs/>
                <w:sz w:val="18"/>
                <w:szCs w:val="18"/>
                <w:lang w:val="en-US"/>
              </w:rPr>
              <w:t>.</w:t>
            </w:r>
            <w:r w:rsidR="00143988">
              <w:rPr>
                <w:rFonts w:cs="Arial"/>
                <w:bCs/>
                <w:sz w:val="18"/>
                <w:szCs w:val="18"/>
                <w:lang w:val="en-US"/>
              </w:rPr>
              <w:t xml:space="preserve"> </w:t>
            </w:r>
          </w:p>
          <w:p w14:paraId="1F15BB58" w14:textId="527A8338" w:rsidR="00580C15" w:rsidRPr="00ED57B7" w:rsidRDefault="00580C15">
            <w:pPr>
              <w:spacing w:before="40" w:after="40"/>
              <w:rPr>
                <w:rFonts w:cs="Arial"/>
                <w:bCs/>
                <w:sz w:val="22"/>
                <w:szCs w:val="22"/>
                <w:lang w:val="en-US"/>
              </w:rPr>
            </w:pPr>
            <w:r w:rsidRPr="00275840">
              <w:rPr>
                <w:rFonts w:cs="Arial"/>
                <w:bCs/>
                <w:sz w:val="22"/>
                <w:szCs w:val="22"/>
                <w:lang w:val="en-US"/>
              </w:rPr>
              <w:t>In total 7 coffee breaks</w:t>
            </w:r>
          </w:p>
          <w:p w14:paraId="26C09EE5" w14:textId="1A24AE47" w:rsidR="00C5752B" w:rsidRPr="00275300" w:rsidRDefault="00B12E37" w:rsidP="007E3113">
            <w:pPr>
              <w:spacing w:before="40" w:after="40"/>
              <w:rPr>
                <w:rFonts w:cs="Arial"/>
                <w:bCs/>
                <w:sz w:val="18"/>
                <w:szCs w:val="18"/>
                <w:lang w:val="uk-UA"/>
              </w:rPr>
            </w:pPr>
            <w:r>
              <w:rPr>
                <w:rFonts w:eastAsia="Arial" w:cs="Arial"/>
                <w:sz w:val="16"/>
                <w:szCs w:val="16"/>
                <w:lang w:val="en-US"/>
              </w:rPr>
              <w:br/>
            </w:r>
            <w:r w:rsidR="004C5000" w:rsidRPr="00E86085">
              <w:rPr>
                <w:rFonts w:cs="Arial"/>
                <w:sz w:val="18"/>
                <w:szCs w:val="18"/>
              </w:rPr>
              <w:t>Should include</w:t>
            </w:r>
            <w:r w:rsidR="004C5000" w:rsidRPr="007E3113">
              <w:rPr>
                <w:rFonts w:eastAsia="Arial" w:cs="Arial"/>
                <w:sz w:val="16"/>
                <w:szCs w:val="16"/>
                <w:lang w:val="en-US"/>
              </w:rPr>
              <w:t xml:space="preserve"> </w:t>
            </w:r>
            <w:r w:rsidR="004C5000">
              <w:rPr>
                <w:rFonts w:eastAsia="Arial" w:cs="Arial"/>
                <w:sz w:val="16"/>
                <w:szCs w:val="16"/>
                <w:lang w:val="en-US"/>
              </w:rPr>
              <w:t>c</w:t>
            </w:r>
            <w:r w:rsidR="007E3113" w:rsidRPr="007E3113">
              <w:rPr>
                <w:rFonts w:eastAsia="Arial" w:cs="Arial"/>
                <w:sz w:val="16"/>
                <w:szCs w:val="16"/>
                <w:lang w:val="en-US"/>
              </w:rPr>
              <w:t>offee with milk, black tea, green tea, orange juice, sandwiches, fruit</w:t>
            </w:r>
            <w:r w:rsidR="00AB4FF9">
              <w:rPr>
                <w:rFonts w:eastAsia="Arial" w:cs="Arial"/>
                <w:sz w:val="16"/>
                <w:szCs w:val="16"/>
                <w:lang w:val="en-US"/>
              </w:rPr>
              <w:t>s</w:t>
            </w:r>
            <w:r w:rsidR="007E3113" w:rsidRPr="007E3113">
              <w:rPr>
                <w:rFonts w:eastAsia="Arial" w:cs="Arial"/>
                <w:sz w:val="16"/>
                <w:szCs w:val="16"/>
                <w:lang w:val="en-US"/>
              </w:rPr>
              <w:t>, cold cuts, bottled sparkling and still water</w:t>
            </w:r>
          </w:p>
        </w:tc>
        <w:tc>
          <w:tcPr>
            <w:tcW w:w="1134" w:type="dxa"/>
            <w:tcBorders>
              <w:top w:val="single" w:sz="8" w:space="0" w:color="auto"/>
              <w:left w:val="single" w:sz="8" w:space="0" w:color="auto"/>
              <w:bottom w:val="single" w:sz="8" w:space="0" w:color="auto"/>
              <w:right w:val="single" w:sz="8" w:space="0" w:color="auto"/>
            </w:tcBorders>
          </w:tcPr>
          <w:p w14:paraId="469C8125" w14:textId="77777777" w:rsidR="00C5752B" w:rsidRPr="00180046" w:rsidRDefault="00C5752B">
            <w:pPr>
              <w:spacing w:before="40" w:after="40"/>
              <w:jc w:val="both"/>
              <w:rPr>
                <w:rFonts w:eastAsia="Arial" w:cs="Arial"/>
                <w:bCs/>
                <w:sz w:val="22"/>
                <w:szCs w:val="22"/>
                <w:lang w:val="en-US"/>
              </w:rPr>
            </w:pPr>
            <w:r w:rsidRPr="00180046">
              <w:rPr>
                <w:rFonts w:cs="Arial"/>
                <w:sz w:val="22"/>
                <w:szCs w:val="22"/>
              </w:rPr>
              <w:t>portion</w:t>
            </w:r>
          </w:p>
        </w:tc>
        <w:tc>
          <w:tcPr>
            <w:tcW w:w="1143" w:type="dxa"/>
            <w:tcBorders>
              <w:top w:val="single" w:sz="8" w:space="0" w:color="auto"/>
              <w:left w:val="single" w:sz="8" w:space="0" w:color="auto"/>
              <w:bottom w:val="single" w:sz="8" w:space="0" w:color="auto"/>
              <w:right w:val="single" w:sz="8" w:space="0" w:color="auto"/>
            </w:tcBorders>
          </w:tcPr>
          <w:p w14:paraId="7D134CFE" w14:textId="65CF1708" w:rsidR="00C5752B" w:rsidRPr="00F67553" w:rsidRDefault="00120AE5">
            <w:pPr>
              <w:spacing w:before="40" w:after="40"/>
              <w:jc w:val="both"/>
              <w:rPr>
                <w:rFonts w:eastAsia="Arial" w:cs="Arial"/>
                <w:sz w:val="22"/>
                <w:szCs w:val="22"/>
                <w:lang w:val="en-US"/>
              </w:rPr>
            </w:pPr>
            <w:r w:rsidRPr="00F67553">
              <w:rPr>
                <w:rFonts w:eastAsia="Arial" w:cs="Arial"/>
                <w:sz w:val="22"/>
                <w:szCs w:val="22"/>
                <w:lang w:val="en-US"/>
              </w:rPr>
              <w:t>350</w:t>
            </w:r>
          </w:p>
        </w:tc>
        <w:tc>
          <w:tcPr>
            <w:tcW w:w="1001" w:type="dxa"/>
            <w:tcBorders>
              <w:top w:val="single" w:sz="8" w:space="0" w:color="auto"/>
              <w:left w:val="single" w:sz="8" w:space="0" w:color="auto"/>
              <w:bottom w:val="single" w:sz="8" w:space="0" w:color="auto"/>
              <w:right w:val="single" w:sz="8" w:space="0" w:color="auto"/>
            </w:tcBorders>
          </w:tcPr>
          <w:p w14:paraId="687DA355" w14:textId="0934A0E8" w:rsidR="00C5752B" w:rsidRPr="00F67553" w:rsidRDefault="00F41181" w:rsidP="00F41181">
            <w:pPr>
              <w:spacing w:before="40" w:after="40"/>
              <w:jc w:val="center"/>
              <w:rPr>
                <w:rFonts w:eastAsia="Arial" w:cs="Arial"/>
                <w:sz w:val="22"/>
                <w:szCs w:val="22"/>
                <w:lang w:val="en-US"/>
              </w:rPr>
            </w:pPr>
            <w:r w:rsidRPr="00F67553">
              <w:rPr>
                <w:rFonts w:cs="Arial"/>
                <w:sz w:val="22"/>
                <w:szCs w:val="22"/>
                <w:lang w:val="en-US"/>
              </w:rPr>
              <w:t>–</w:t>
            </w:r>
          </w:p>
        </w:tc>
        <w:tc>
          <w:tcPr>
            <w:tcW w:w="3243" w:type="dxa"/>
            <w:tcBorders>
              <w:top w:val="single" w:sz="8" w:space="0" w:color="auto"/>
              <w:left w:val="single" w:sz="8" w:space="0" w:color="auto"/>
              <w:bottom w:val="single" w:sz="8" w:space="0" w:color="auto"/>
              <w:right w:val="single" w:sz="8" w:space="0" w:color="auto"/>
            </w:tcBorders>
            <w:vAlign w:val="center"/>
          </w:tcPr>
          <w:p w14:paraId="36EFE5D9" w14:textId="77777777" w:rsidR="00C5752B" w:rsidRPr="00180046" w:rsidRDefault="00C5752B">
            <w:pPr>
              <w:spacing w:before="40" w:after="40"/>
              <w:jc w:val="both"/>
              <w:rPr>
                <w:rFonts w:eastAsia="Arial" w:cs="Arial"/>
                <w:sz w:val="22"/>
                <w:szCs w:val="22"/>
                <w:lang w:val="en-US"/>
              </w:rPr>
            </w:pPr>
            <w:r w:rsidRPr="00180046">
              <w:rPr>
                <w:rFonts w:eastAsia="Arial" w:cs="Arial"/>
                <w:sz w:val="22"/>
                <w:szCs w:val="22"/>
                <w:lang w:val="en-US"/>
              </w:rPr>
              <w:t>Contractor must provide proof of evidence as a package of following documents:</w:t>
            </w:r>
          </w:p>
          <w:p w14:paraId="2C5173E0" w14:textId="77777777" w:rsidR="00C5752B" w:rsidRPr="00180046" w:rsidRDefault="00C5752B">
            <w:pPr>
              <w:pStyle w:val="ListParagraph"/>
              <w:tabs>
                <w:tab w:val="left" w:pos="319"/>
              </w:tabs>
              <w:spacing w:before="40" w:after="40"/>
              <w:ind w:left="0"/>
              <w:jc w:val="both"/>
              <w:rPr>
                <w:rFonts w:eastAsia="Arial" w:cs="Arial"/>
                <w:sz w:val="22"/>
                <w:szCs w:val="22"/>
                <w:lang w:val="en-US"/>
              </w:rPr>
            </w:pPr>
            <w:r w:rsidRPr="00180046">
              <w:rPr>
                <w:rFonts w:cs="Arial"/>
                <w:sz w:val="22"/>
                <w:szCs w:val="22"/>
                <w:lang w:val="uk-UA"/>
              </w:rPr>
              <w:t xml:space="preserve">- </w:t>
            </w:r>
            <w:r w:rsidRPr="00180046">
              <w:rPr>
                <w:rFonts w:cs="Arial"/>
                <w:sz w:val="22"/>
                <w:szCs w:val="22"/>
              </w:rPr>
              <w:t>Copy of invoice from actual service provider</w:t>
            </w:r>
            <w:r w:rsidRPr="00180046">
              <w:rPr>
                <w:rFonts w:eastAsia="Arial" w:cs="Arial"/>
                <w:sz w:val="22"/>
                <w:szCs w:val="22"/>
                <w:lang w:val="en-US"/>
              </w:rPr>
              <w:t xml:space="preserve"> with indication of meals, quantity of portions, price and total </w:t>
            </w:r>
            <w:r w:rsidRPr="00180046">
              <w:rPr>
                <w:rFonts w:cs="Arial"/>
                <w:sz w:val="22"/>
                <w:szCs w:val="22"/>
              </w:rPr>
              <w:t>amount</w:t>
            </w:r>
            <w:r w:rsidRPr="00180046">
              <w:rPr>
                <w:rFonts w:eastAsia="Arial" w:cs="Arial"/>
                <w:sz w:val="22"/>
                <w:szCs w:val="22"/>
                <w:lang w:val="en-US"/>
              </w:rPr>
              <w:t xml:space="preserve">. </w:t>
            </w:r>
          </w:p>
          <w:p w14:paraId="4BD71B23" w14:textId="642A95B7" w:rsidR="00C5752B" w:rsidRPr="00180046" w:rsidRDefault="00C5752B">
            <w:pPr>
              <w:spacing w:before="40" w:after="40"/>
              <w:jc w:val="both"/>
              <w:rPr>
                <w:rFonts w:eastAsia="Arial" w:cs="Arial"/>
                <w:sz w:val="22"/>
                <w:szCs w:val="22"/>
                <w:lang w:val="en-US"/>
              </w:rPr>
            </w:pPr>
          </w:p>
        </w:tc>
      </w:tr>
      <w:tr w:rsidR="00180046" w:rsidRPr="00180046" w14:paraId="4275FFAA" w14:textId="77777777" w:rsidTr="006852EE">
        <w:trPr>
          <w:trHeight w:val="330"/>
        </w:trPr>
        <w:tc>
          <w:tcPr>
            <w:tcW w:w="534" w:type="dxa"/>
            <w:tcBorders>
              <w:top w:val="single" w:sz="8" w:space="0" w:color="auto"/>
              <w:left w:val="single" w:sz="8" w:space="0" w:color="auto"/>
              <w:bottom w:val="single" w:sz="8" w:space="0" w:color="auto"/>
              <w:right w:val="single" w:sz="8" w:space="0" w:color="auto"/>
            </w:tcBorders>
          </w:tcPr>
          <w:p w14:paraId="1F2F2EBC" w14:textId="77777777" w:rsidR="00C5752B" w:rsidRPr="00CF78C6" w:rsidRDefault="00C5752B">
            <w:pPr>
              <w:spacing w:before="40" w:after="40"/>
              <w:rPr>
                <w:rFonts w:cs="Arial"/>
                <w:bCs/>
                <w:sz w:val="22"/>
                <w:szCs w:val="22"/>
                <w:lang w:val="en-US"/>
              </w:rPr>
            </w:pPr>
            <w:r w:rsidRPr="00CF78C6">
              <w:rPr>
                <w:rFonts w:cs="Arial"/>
                <w:bCs/>
                <w:sz w:val="22"/>
                <w:szCs w:val="22"/>
                <w:lang w:val="en-US"/>
              </w:rPr>
              <w:t>6.</w:t>
            </w:r>
          </w:p>
        </w:tc>
        <w:tc>
          <w:tcPr>
            <w:tcW w:w="2551" w:type="dxa"/>
            <w:tcBorders>
              <w:top w:val="single" w:sz="8" w:space="0" w:color="auto"/>
              <w:left w:val="single" w:sz="8" w:space="0" w:color="auto"/>
              <w:bottom w:val="single" w:sz="8" w:space="0" w:color="auto"/>
              <w:right w:val="single" w:sz="8" w:space="0" w:color="auto"/>
            </w:tcBorders>
          </w:tcPr>
          <w:p w14:paraId="311550F3" w14:textId="6EF42E66" w:rsidR="00C5752B" w:rsidRPr="00180046" w:rsidRDefault="00C5752B">
            <w:pPr>
              <w:spacing w:before="40" w:after="40"/>
              <w:rPr>
                <w:rFonts w:cs="Arial"/>
                <w:bCs/>
                <w:sz w:val="22"/>
                <w:szCs w:val="22"/>
                <w:u w:val="single"/>
                <w:lang w:val="en-US"/>
              </w:rPr>
            </w:pPr>
            <w:r w:rsidRPr="00180046">
              <w:rPr>
                <w:rFonts w:cs="Arial"/>
                <w:bCs/>
                <w:sz w:val="22"/>
                <w:szCs w:val="22"/>
                <w:lang w:val="en-US"/>
              </w:rPr>
              <w:t xml:space="preserve">Organization of lunches </w:t>
            </w:r>
            <w:r w:rsidR="00465288" w:rsidRPr="00180046">
              <w:rPr>
                <w:rFonts w:cs="Arial"/>
                <w:bCs/>
                <w:sz w:val="22"/>
                <w:szCs w:val="22"/>
                <w:lang w:val="en-US"/>
              </w:rPr>
              <w:t xml:space="preserve">for </w:t>
            </w:r>
            <w:r w:rsidR="0012791B">
              <w:rPr>
                <w:rFonts w:cs="Arial"/>
                <w:bCs/>
                <w:sz w:val="22"/>
                <w:szCs w:val="22"/>
                <w:lang w:val="en-US"/>
              </w:rPr>
              <w:t>3</w:t>
            </w:r>
            <w:r w:rsidR="00465288" w:rsidRPr="00180046">
              <w:rPr>
                <w:rFonts w:cs="Arial"/>
                <w:bCs/>
                <w:sz w:val="22"/>
                <w:szCs w:val="22"/>
                <w:lang w:val="en-US"/>
              </w:rPr>
              <w:t xml:space="preserve">-days </w:t>
            </w:r>
            <w:r w:rsidR="0012791B">
              <w:rPr>
                <w:rFonts w:cs="Arial"/>
                <w:bCs/>
                <w:sz w:val="22"/>
                <w:szCs w:val="22"/>
                <w:lang w:val="en-US"/>
              </w:rPr>
              <w:t>event</w:t>
            </w:r>
            <w:r w:rsidR="00465288" w:rsidRPr="00180046">
              <w:rPr>
                <w:rFonts w:cs="Arial"/>
                <w:bCs/>
                <w:sz w:val="22"/>
                <w:szCs w:val="22"/>
                <w:lang w:val="en-US"/>
              </w:rPr>
              <w:t xml:space="preserve"> for up to </w:t>
            </w:r>
            <w:r w:rsidR="00C067AD">
              <w:rPr>
                <w:rFonts w:cs="Arial"/>
                <w:bCs/>
                <w:sz w:val="22"/>
                <w:szCs w:val="22"/>
                <w:lang w:val="en-US"/>
              </w:rPr>
              <w:t>50</w:t>
            </w:r>
            <w:r w:rsidR="00465288" w:rsidRPr="00180046">
              <w:rPr>
                <w:rFonts w:cs="Arial"/>
                <w:bCs/>
                <w:sz w:val="22"/>
                <w:szCs w:val="22"/>
                <w:lang w:val="en-US"/>
              </w:rPr>
              <w:t xml:space="preserve"> participants </w:t>
            </w:r>
            <w:r w:rsidR="003E1AD0">
              <w:rPr>
                <w:rFonts w:cs="Arial"/>
                <w:bCs/>
                <w:sz w:val="22"/>
                <w:szCs w:val="22"/>
                <w:lang w:val="en-US"/>
              </w:rPr>
              <w:br/>
            </w:r>
          </w:p>
          <w:p w14:paraId="19CF56D1" w14:textId="77777777" w:rsidR="00C5752B" w:rsidRPr="00180046" w:rsidRDefault="00C5752B">
            <w:pPr>
              <w:spacing w:before="40" w:after="40"/>
              <w:rPr>
                <w:rFonts w:cs="Arial"/>
                <w:bCs/>
                <w:sz w:val="22"/>
                <w:szCs w:val="22"/>
                <w:lang w:val="en-US"/>
              </w:rPr>
            </w:pPr>
          </w:p>
          <w:p w14:paraId="42424FEA" w14:textId="77777777" w:rsidR="00C5752B" w:rsidRPr="00E86085" w:rsidRDefault="00C5752B">
            <w:pPr>
              <w:spacing w:before="40" w:after="40"/>
              <w:rPr>
                <w:rFonts w:cs="Arial"/>
                <w:bCs/>
                <w:sz w:val="18"/>
                <w:szCs w:val="18"/>
                <w:lang w:val="en-US"/>
              </w:rPr>
            </w:pPr>
            <w:r w:rsidRPr="00E86085">
              <w:rPr>
                <w:rFonts w:cs="Arial"/>
                <w:sz w:val="18"/>
                <w:szCs w:val="18"/>
              </w:rPr>
              <w:t>Should include main dish, salad, canapes, desserts, and non-alcoholic beverages. Allergies and other dietary preferences must be considered</w:t>
            </w:r>
          </w:p>
        </w:tc>
        <w:tc>
          <w:tcPr>
            <w:tcW w:w="1134" w:type="dxa"/>
            <w:tcBorders>
              <w:top w:val="single" w:sz="8" w:space="0" w:color="auto"/>
              <w:left w:val="single" w:sz="8" w:space="0" w:color="auto"/>
              <w:bottom w:val="single" w:sz="8" w:space="0" w:color="auto"/>
              <w:right w:val="single" w:sz="8" w:space="0" w:color="auto"/>
            </w:tcBorders>
          </w:tcPr>
          <w:p w14:paraId="0500A27F" w14:textId="77777777" w:rsidR="00C5752B" w:rsidRPr="00180046" w:rsidRDefault="00C5752B">
            <w:pPr>
              <w:spacing w:before="40" w:after="40"/>
              <w:jc w:val="both"/>
              <w:rPr>
                <w:rFonts w:eastAsia="Arial" w:cs="Arial"/>
                <w:bCs/>
                <w:sz w:val="22"/>
                <w:szCs w:val="22"/>
                <w:lang w:val="en-US"/>
              </w:rPr>
            </w:pPr>
            <w:r w:rsidRPr="00180046">
              <w:rPr>
                <w:rFonts w:cs="Arial"/>
                <w:sz w:val="22"/>
                <w:szCs w:val="22"/>
              </w:rPr>
              <w:t>portion</w:t>
            </w:r>
          </w:p>
        </w:tc>
        <w:tc>
          <w:tcPr>
            <w:tcW w:w="1143" w:type="dxa"/>
            <w:tcBorders>
              <w:top w:val="single" w:sz="8" w:space="0" w:color="auto"/>
              <w:left w:val="single" w:sz="8" w:space="0" w:color="auto"/>
              <w:bottom w:val="single" w:sz="8" w:space="0" w:color="auto"/>
              <w:right w:val="single" w:sz="8" w:space="0" w:color="auto"/>
            </w:tcBorders>
          </w:tcPr>
          <w:p w14:paraId="0466977D" w14:textId="06481300" w:rsidR="00C5752B" w:rsidRPr="00F67553" w:rsidRDefault="002D4ECA">
            <w:pPr>
              <w:spacing w:before="40" w:after="40"/>
              <w:jc w:val="both"/>
              <w:rPr>
                <w:rFonts w:eastAsia="Arial" w:cs="Arial"/>
                <w:sz w:val="22"/>
                <w:szCs w:val="22"/>
                <w:lang w:val="en-US"/>
              </w:rPr>
            </w:pPr>
            <w:r w:rsidRPr="00F67553">
              <w:rPr>
                <w:rFonts w:eastAsia="Arial" w:cs="Arial"/>
                <w:sz w:val="22"/>
                <w:szCs w:val="22"/>
                <w:lang w:val="en-US"/>
              </w:rPr>
              <w:t>150</w:t>
            </w:r>
          </w:p>
        </w:tc>
        <w:tc>
          <w:tcPr>
            <w:tcW w:w="1001" w:type="dxa"/>
            <w:tcBorders>
              <w:top w:val="single" w:sz="8" w:space="0" w:color="auto"/>
              <w:left w:val="single" w:sz="8" w:space="0" w:color="auto"/>
              <w:bottom w:val="single" w:sz="8" w:space="0" w:color="auto"/>
              <w:right w:val="single" w:sz="8" w:space="0" w:color="auto"/>
            </w:tcBorders>
          </w:tcPr>
          <w:p w14:paraId="6ECE5679" w14:textId="7B4A41BB" w:rsidR="00C5752B" w:rsidRPr="00F67553" w:rsidRDefault="00F41181" w:rsidP="00F41181">
            <w:pPr>
              <w:spacing w:before="40" w:after="40"/>
              <w:jc w:val="center"/>
              <w:rPr>
                <w:rFonts w:eastAsia="Arial" w:cs="Arial"/>
                <w:sz w:val="22"/>
                <w:szCs w:val="22"/>
                <w:lang w:val="en-US"/>
              </w:rPr>
            </w:pPr>
            <w:r w:rsidRPr="00F67553">
              <w:rPr>
                <w:rFonts w:cs="Arial"/>
                <w:sz w:val="22"/>
                <w:szCs w:val="22"/>
                <w:lang w:val="en-US"/>
              </w:rPr>
              <w:t>–</w:t>
            </w:r>
          </w:p>
        </w:tc>
        <w:tc>
          <w:tcPr>
            <w:tcW w:w="3243" w:type="dxa"/>
            <w:tcBorders>
              <w:top w:val="single" w:sz="8" w:space="0" w:color="auto"/>
              <w:left w:val="single" w:sz="8" w:space="0" w:color="auto"/>
              <w:bottom w:val="single" w:sz="8" w:space="0" w:color="auto"/>
              <w:right w:val="single" w:sz="8" w:space="0" w:color="auto"/>
            </w:tcBorders>
            <w:vAlign w:val="center"/>
          </w:tcPr>
          <w:p w14:paraId="7CD84568" w14:textId="77777777" w:rsidR="00C5752B" w:rsidRPr="00180046" w:rsidRDefault="00C5752B">
            <w:pPr>
              <w:spacing w:before="40" w:after="40"/>
              <w:jc w:val="both"/>
              <w:rPr>
                <w:rFonts w:eastAsia="Arial" w:cs="Arial"/>
                <w:sz w:val="22"/>
                <w:szCs w:val="22"/>
                <w:lang w:val="en-US"/>
              </w:rPr>
            </w:pPr>
            <w:r w:rsidRPr="00180046">
              <w:rPr>
                <w:rFonts w:eastAsia="Arial" w:cs="Arial"/>
                <w:sz w:val="22"/>
                <w:szCs w:val="22"/>
                <w:lang w:val="en-US"/>
              </w:rPr>
              <w:t>Contractor must provide proof of evidence as a package of following documents:</w:t>
            </w:r>
          </w:p>
          <w:p w14:paraId="0FEBA4E4" w14:textId="77777777" w:rsidR="00C5752B" w:rsidRPr="00180046" w:rsidRDefault="00C5752B">
            <w:pPr>
              <w:tabs>
                <w:tab w:val="left" w:pos="319"/>
              </w:tabs>
              <w:spacing w:before="40" w:after="40"/>
              <w:jc w:val="both"/>
              <w:rPr>
                <w:rFonts w:eastAsia="Arial" w:cs="Arial"/>
                <w:sz w:val="22"/>
                <w:szCs w:val="22"/>
                <w:lang w:val="en-US"/>
              </w:rPr>
            </w:pPr>
            <w:r w:rsidRPr="00180046">
              <w:rPr>
                <w:rFonts w:cs="Arial"/>
                <w:sz w:val="22"/>
                <w:szCs w:val="22"/>
                <w:lang w:val="uk-UA"/>
              </w:rPr>
              <w:t xml:space="preserve">- </w:t>
            </w:r>
            <w:r w:rsidRPr="00180046">
              <w:rPr>
                <w:rFonts w:cs="Arial"/>
                <w:sz w:val="22"/>
                <w:szCs w:val="22"/>
              </w:rPr>
              <w:t>Copy of invoice from actual service provider</w:t>
            </w:r>
            <w:r w:rsidRPr="00180046">
              <w:rPr>
                <w:rFonts w:eastAsia="Arial" w:cs="Arial"/>
                <w:sz w:val="22"/>
                <w:szCs w:val="22"/>
                <w:lang w:val="en-US"/>
              </w:rPr>
              <w:t xml:space="preserve"> with indication of meals, quantity of portions, price and total </w:t>
            </w:r>
            <w:r w:rsidRPr="00180046">
              <w:rPr>
                <w:rFonts w:cs="Arial"/>
                <w:sz w:val="22"/>
                <w:szCs w:val="22"/>
              </w:rPr>
              <w:t>amount</w:t>
            </w:r>
            <w:r w:rsidRPr="00180046">
              <w:rPr>
                <w:rFonts w:eastAsia="Arial" w:cs="Arial"/>
                <w:sz w:val="22"/>
                <w:szCs w:val="22"/>
                <w:lang w:val="en-US"/>
              </w:rPr>
              <w:t>.</w:t>
            </w:r>
          </w:p>
          <w:p w14:paraId="5E2166EA" w14:textId="3606EA03" w:rsidR="00C5752B" w:rsidRPr="00180046" w:rsidRDefault="00C5752B">
            <w:pPr>
              <w:pStyle w:val="ListParagraph"/>
              <w:tabs>
                <w:tab w:val="left" w:pos="319"/>
              </w:tabs>
              <w:spacing w:before="40" w:after="40"/>
              <w:ind w:left="0"/>
              <w:jc w:val="both"/>
              <w:rPr>
                <w:rFonts w:eastAsia="Arial" w:cs="Arial"/>
                <w:sz w:val="22"/>
                <w:szCs w:val="22"/>
                <w:lang w:val="en-US"/>
              </w:rPr>
            </w:pPr>
          </w:p>
        </w:tc>
      </w:tr>
      <w:tr w:rsidR="00F263FA" w:rsidRPr="00650F50" w14:paraId="7EC39A2E" w14:textId="77777777" w:rsidTr="006852EE">
        <w:trPr>
          <w:trHeight w:val="330"/>
        </w:trPr>
        <w:tc>
          <w:tcPr>
            <w:tcW w:w="534" w:type="dxa"/>
            <w:tcBorders>
              <w:top w:val="single" w:sz="8" w:space="0" w:color="auto"/>
              <w:left w:val="single" w:sz="8" w:space="0" w:color="auto"/>
              <w:bottom w:val="single" w:sz="8" w:space="0" w:color="auto"/>
              <w:right w:val="single" w:sz="8" w:space="0" w:color="auto"/>
            </w:tcBorders>
          </w:tcPr>
          <w:p w14:paraId="16EE5C98" w14:textId="014163D1" w:rsidR="00F263FA" w:rsidRPr="00CF78C6" w:rsidRDefault="00F263FA">
            <w:pPr>
              <w:spacing w:before="40" w:after="40"/>
              <w:rPr>
                <w:rFonts w:cs="Arial"/>
                <w:bCs/>
                <w:sz w:val="22"/>
                <w:szCs w:val="22"/>
                <w:lang w:val="en-US"/>
              </w:rPr>
            </w:pPr>
            <w:r w:rsidRPr="00CF78C6">
              <w:rPr>
                <w:rFonts w:cs="Arial"/>
                <w:bCs/>
                <w:sz w:val="22"/>
                <w:szCs w:val="22"/>
                <w:lang w:val="en-US"/>
              </w:rPr>
              <w:t>7.</w:t>
            </w:r>
          </w:p>
        </w:tc>
        <w:tc>
          <w:tcPr>
            <w:tcW w:w="2551" w:type="dxa"/>
            <w:tcBorders>
              <w:top w:val="single" w:sz="8" w:space="0" w:color="auto"/>
              <w:left w:val="single" w:sz="8" w:space="0" w:color="auto"/>
              <w:bottom w:val="single" w:sz="8" w:space="0" w:color="auto"/>
              <w:right w:val="single" w:sz="8" w:space="0" w:color="auto"/>
            </w:tcBorders>
          </w:tcPr>
          <w:p w14:paraId="0C812E18" w14:textId="19208E7F" w:rsidR="00F263FA" w:rsidRDefault="001B3CEB">
            <w:pPr>
              <w:spacing w:before="40" w:after="40"/>
              <w:rPr>
                <w:rFonts w:cs="Arial"/>
                <w:bCs/>
                <w:sz w:val="22"/>
                <w:szCs w:val="22"/>
                <w:lang w:val="en-US"/>
              </w:rPr>
            </w:pPr>
            <w:r w:rsidRPr="00180046">
              <w:rPr>
                <w:rFonts w:cs="Arial"/>
                <w:bCs/>
                <w:sz w:val="22"/>
                <w:szCs w:val="22"/>
                <w:lang w:val="en-US"/>
              </w:rPr>
              <w:t xml:space="preserve">Organization of </w:t>
            </w:r>
            <w:r w:rsidR="0051444A">
              <w:rPr>
                <w:rFonts w:cs="Arial"/>
                <w:bCs/>
                <w:sz w:val="22"/>
                <w:szCs w:val="22"/>
                <w:lang w:val="en-US"/>
              </w:rPr>
              <w:t xml:space="preserve">one </w:t>
            </w:r>
            <w:r>
              <w:rPr>
                <w:rFonts w:cs="Arial"/>
                <w:bCs/>
                <w:sz w:val="22"/>
                <w:szCs w:val="22"/>
                <w:lang w:val="en-US"/>
              </w:rPr>
              <w:t xml:space="preserve">dinner </w:t>
            </w:r>
          </w:p>
          <w:p w14:paraId="56415F70" w14:textId="77777777" w:rsidR="00F71690" w:rsidRDefault="00F71690">
            <w:pPr>
              <w:spacing w:before="40" w:after="40"/>
              <w:rPr>
                <w:rFonts w:cs="Arial"/>
                <w:bCs/>
                <w:sz w:val="22"/>
                <w:szCs w:val="22"/>
                <w:lang w:val="en-US"/>
              </w:rPr>
            </w:pPr>
          </w:p>
          <w:p w14:paraId="5DB0C993" w14:textId="592BE641" w:rsidR="00F71690" w:rsidRDefault="00F71690">
            <w:pPr>
              <w:spacing w:before="40" w:after="40"/>
              <w:rPr>
                <w:rFonts w:cs="Arial"/>
                <w:bCs/>
                <w:sz w:val="22"/>
                <w:szCs w:val="22"/>
                <w:lang w:val="en-US"/>
              </w:rPr>
            </w:pPr>
            <w:r w:rsidRPr="00E86085">
              <w:rPr>
                <w:rFonts w:cs="Arial"/>
                <w:sz w:val="18"/>
                <w:szCs w:val="18"/>
              </w:rPr>
              <w:t>Should include main dish, salad, canapes, desserts, and non-alcoholic beverages</w:t>
            </w:r>
          </w:p>
          <w:p w14:paraId="5162E0C6" w14:textId="11DAA883" w:rsidR="00F71690" w:rsidRPr="00180046" w:rsidRDefault="00F71690">
            <w:pPr>
              <w:spacing w:before="40" w:after="40"/>
              <w:rPr>
                <w:rFonts w:cs="Arial"/>
                <w:bCs/>
                <w:lang w:val="en-US"/>
              </w:rPr>
            </w:pPr>
          </w:p>
        </w:tc>
        <w:tc>
          <w:tcPr>
            <w:tcW w:w="1134" w:type="dxa"/>
            <w:tcBorders>
              <w:top w:val="single" w:sz="8" w:space="0" w:color="auto"/>
              <w:left w:val="single" w:sz="8" w:space="0" w:color="auto"/>
              <w:bottom w:val="single" w:sz="8" w:space="0" w:color="auto"/>
              <w:right w:val="single" w:sz="8" w:space="0" w:color="auto"/>
            </w:tcBorders>
          </w:tcPr>
          <w:p w14:paraId="5955F68D" w14:textId="720C7F2E" w:rsidR="00F263FA" w:rsidRPr="00180046" w:rsidRDefault="00F71690">
            <w:pPr>
              <w:spacing w:before="40" w:after="40"/>
              <w:jc w:val="both"/>
              <w:rPr>
                <w:rFonts w:cs="Arial"/>
              </w:rPr>
            </w:pPr>
            <w:r w:rsidRPr="00180046">
              <w:rPr>
                <w:rFonts w:cs="Arial"/>
                <w:sz w:val="22"/>
                <w:szCs w:val="22"/>
              </w:rPr>
              <w:t>portion</w:t>
            </w:r>
          </w:p>
        </w:tc>
        <w:tc>
          <w:tcPr>
            <w:tcW w:w="1143" w:type="dxa"/>
            <w:tcBorders>
              <w:top w:val="single" w:sz="8" w:space="0" w:color="auto"/>
              <w:left w:val="single" w:sz="8" w:space="0" w:color="auto"/>
              <w:bottom w:val="single" w:sz="8" w:space="0" w:color="auto"/>
              <w:right w:val="single" w:sz="8" w:space="0" w:color="auto"/>
            </w:tcBorders>
          </w:tcPr>
          <w:p w14:paraId="51E06B45" w14:textId="6A7EE49B" w:rsidR="00F263FA" w:rsidRPr="00F67553" w:rsidRDefault="006916B5">
            <w:pPr>
              <w:spacing w:before="40" w:after="40"/>
              <w:jc w:val="both"/>
              <w:rPr>
                <w:rFonts w:eastAsia="Arial" w:cs="Arial"/>
                <w:sz w:val="22"/>
                <w:szCs w:val="22"/>
                <w:lang w:val="en-US"/>
              </w:rPr>
            </w:pPr>
            <w:r w:rsidRPr="00F67553">
              <w:rPr>
                <w:rFonts w:eastAsia="Arial" w:cs="Arial"/>
                <w:sz w:val="22"/>
                <w:szCs w:val="22"/>
                <w:lang w:val="en-US"/>
              </w:rPr>
              <w:t>50</w:t>
            </w:r>
          </w:p>
        </w:tc>
        <w:tc>
          <w:tcPr>
            <w:tcW w:w="1001" w:type="dxa"/>
            <w:tcBorders>
              <w:top w:val="single" w:sz="8" w:space="0" w:color="auto"/>
              <w:left w:val="single" w:sz="8" w:space="0" w:color="auto"/>
              <w:bottom w:val="single" w:sz="8" w:space="0" w:color="auto"/>
              <w:right w:val="single" w:sz="8" w:space="0" w:color="auto"/>
            </w:tcBorders>
          </w:tcPr>
          <w:p w14:paraId="29800D0F" w14:textId="78CF6974" w:rsidR="00F263FA" w:rsidRPr="00F67553" w:rsidRDefault="001958BC" w:rsidP="00F41181">
            <w:pPr>
              <w:spacing w:before="40" w:after="40"/>
              <w:jc w:val="center"/>
              <w:rPr>
                <w:rFonts w:cs="Arial"/>
                <w:lang w:val="en-US"/>
              </w:rPr>
            </w:pPr>
            <w:r w:rsidRPr="00F67553">
              <w:rPr>
                <w:rFonts w:cs="Arial"/>
                <w:sz w:val="22"/>
                <w:szCs w:val="22"/>
                <w:lang w:val="en-US"/>
              </w:rPr>
              <w:t>–</w:t>
            </w:r>
          </w:p>
        </w:tc>
        <w:tc>
          <w:tcPr>
            <w:tcW w:w="3243" w:type="dxa"/>
            <w:tcBorders>
              <w:top w:val="single" w:sz="8" w:space="0" w:color="auto"/>
              <w:left w:val="single" w:sz="8" w:space="0" w:color="auto"/>
              <w:bottom w:val="single" w:sz="8" w:space="0" w:color="auto"/>
              <w:right w:val="single" w:sz="8" w:space="0" w:color="auto"/>
            </w:tcBorders>
            <w:vAlign w:val="center"/>
          </w:tcPr>
          <w:p w14:paraId="0056427C" w14:textId="77777777" w:rsidR="00362296" w:rsidRPr="00180046" w:rsidRDefault="00362296" w:rsidP="00362296">
            <w:pPr>
              <w:spacing w:before="40" w:after="40"/>
              <w:jc w:val="both"/>
              <w:rPr>
                <w:rFonts w:eastAsia="Arial" w:cs="Arial"/>
                <w:sz w:val="22"/>
                <w:szCs w:val="22"/>
                <w:lang w:val="en-US"/>
              </w:rPr>
            </w:pPr>
            <w:r w:rsidRPr="00180046">
              <w:rPr>
                <w:rFonts w:eastAsia="Arial" w:cs="Arial"/>
                <w:sz w:val="22"/>
                <w:szCs w:val="22"/>
                <w:lang w:val="en-US"/>
              </w:rPr>
              <w:t>Contractor must provide proof of evidence as a package of following documents:</w:t>
            </w:r>
          </w:p>
          <w:p w14:paraId="0841309E" w14:textId="77777777" w:rsidR="00362296" w:rsidRPr="00180046" w:rsidRDefault="00362296" w:rsidP="00362296">
            <w:pPr>
              <w:tabs>
                <w:tab w:val="left" w:pos="319"/>
              </w:tabs>
              <w:spacing w:before="40" w:after="40"/>
              <w:jc w:val="both"/>
              <w:rPr>
                <w:rFonts w:eastAsia="Arial" w:cs="Arial"/>
                <w:sz w:val="22"/>
                <w:szCs w:val="22"/>
                <w:lang w:val="en-US"/>
              </w:rPr>
            </w:pPr>
            <w:r w:rsidRPr="00180046">
              <w:rPr>
                <w:rFonts w:cs="Arial"/>
                <w:sz w:val="22"/>
                <w:szCs w:val="22"/>
                <w:lang w:val="uk-UA"/>
              </w:rPr>
              <w:t xml:space="preserve">- </w:t>
            </w:r>
            <w:r w:rsidRPr="00180046">
              <w:rPr>
                <w:rFonts w:cs="Arial"/>
                <w:sz w:val="22"/>
                <w:szCs w:val="22"/>
              </w:rPr>
              <w:t>Copy of invoice from actual service provider</w:t>
            </w:r>
            <w:r w:rsidRPr="00180046">
              <w:rPr>
                <w:rFonts w:eastAsia="Arial" w:cs="Arial"/>
                <w:sz w:val="22"/>
                <w:szCs w:val="22"/>
                <w:lang w:val="en-US"/>
              </w:rPr>
              <w:t xml:space="preserve"> with indication of meals, quantity of portions, price and total </w:t>
            </w:r>
            <w:r w:rsidRPr="00180046">
              <w:rPr>
                <w:rFonts w:cs="Arial"/>
                <w:sz w:val="22"/>
                <w:szCs w:val="22"/>
              </w:rPr>
              <w:t>amount</w:t>
            </w:r>
            <w:r w:rsidRPr="00180046">
              <w:rPr>
                <w:rFonts w:eastAsia="Arial" w:cs="Arial"/>
                <w:sz w:val="22"/>
                <w:szCs w:val="22"/>
                <w:lang w:val="en-US"/>
              </w:rPr>
              <w:t>.</w:t>
            </w:r>
          </w:p>
          <w:p w14:paraId="3081CDDE" w14:textId="00C83CD1" w:rsidR="00F263FA" w:rsidRPr="00180046" w:rsidRDefault="00F263FA" w:rsidP="00362296">
            <w:pPr>
              <w:spacing w:before="40" w:after="40"/>
              <w:jc w:val="both"/>
              <w:rPr>
                <w:rFonts w:eastAsia="Arial" w:cs="Arial"/>
                <w:lang w:val="en-US"/>
              </w:rPr>
            </w:pPr>
          </w:p>
        </w:tc>
      </w:tr>
      <w:tr w:rsidR="00180046" w:rsidRPr="00180046" w14:paraId="37AA1AF6" w14:textId="77777777" w:rsidTr="68AAB83C">
        <w:trPr>
          <w:trHeight w:val="330"/>
        </w:trPr>
        <w:tc>
          <w:tcPr>
            <w:tcW w:w="534"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43DE02BC" w14:textId="79E9E78F" w:rsidR="00C5752B" w:rsidRPr="00CF78C6" w:rsidRDefault="00C5752B">
            <w:pPr>
              <w:spacing w:before="40" w:after="40"/>
              <w:rPr>
                <w:rFonts w:cs="Arial"/>
                <w:b/>
                <w:sz w:val="22"/>
                <w:szCs w:val="22"/>
                <w:lang w:val="en-US"/>
              </w:rPr>
            </w:pPr>
          </w:p>
        </w:tc>
        <w:tc>
          <w:tcPr>
            <w:tcW w:w="2551"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371BC84E" w14:textId="798AB8AD" w:rsidR="00C5752B" w:rsidRPr="00180046" w:rsidRDefault="00BC5609">
            <w:pPr>
              <w:spacing w:before="40" w:after="40"/>
              <w:rPr>
                <w:rFonts w:cs="Arial"/>
                <w:b/>
                <w:bCs/>
                <w:sz w:val="22"/>
                <w:szCs w:val="22"/>
                <w:lang w:val="en-US"/>
              </w:rPr>
            </w:pPr>
            <w:r w:rsidRPr="00180046">
              <w:rPr>
                <w:rFonts w:cs="Arial"/>
                <w:b/>
                <w:bCs/>
                <w:sz w:val="22"/>
                <w:szCs w:val="22"/>
                <w:lang w:val="en-US"/>
              </w:rPr>
              <w:t xml:space="preserve">Equipment </w:t>
            </w:r>
            <w:r w:rsidR="00BD70DD" w:rsidRPr="00180046">
              <w:rPr>
                <w:rFonts w:cs="Arial"/>
                <w:b/>
                <w:bCs/>
                <w:sz w:val="22"/>
                <w:szCs w:val="22"/>
                <w:lang w:val="en-US"/>
              </w:rPr>
              <w:t xml:space="preserve">and materials for conducting </w:t>
            </w:r>
            <w:r w:rsidR="008B7F5B">
              <w:rPr>
                <w:rFonts w:cs="Arial"/>
                <w:b/>
                <w:bCs/>
                <w:sz w:val="22"/>
                <w:szCs w:val="22"/>
                <w:lang w:val="en-US"/>
              </w:rPr>
              <w:t>event</w:t>
            </w:r>
          </w:p>
        </w:tc>
        <w:tc>
          <w:tcPr>
            <w:tcW w:w="1134"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3FE0224A" w14:textId="77777777" w:rsidR="00C5752B" w:rsidRPr="00180046" w:rsidRDefault="00C5752B">
            <w:pPr>
              <w:spacing w:before="40" w:after="40"/>
              <w:jc w:val="center"/>
              <w:rPr>
                <w:rFonts w:eastAsia="Arial" w:cs="Arial"/>
                <w:b/>
                <w:bCs/>
                <w:sz w:val="22"/>
                <w:szCs w:val="22"/>
                <w:lang w:val="en-US"/>
              </w:rPr>
            </w:pPr>
            <w:r w:rsidRPr="00180046">
              <w:rPr>
                <w:rFonts w:eastAsia="Arial" w:cs="Arial"/>
                <w:b/>
                <w:bCs/>
                <w:sz w:val="22"/>
                <w:szCs w:val="22"/>
                <w:lang w:val="en-US"/>
              </w:rPr>
              <w:t>Unit of measurement</w:t>
            </w:r>
          </w:p>
        </w:tc>
        <w:tc>
          <w:tcPr>
            <w:tcW w:w="1143"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14905571" w14:textId="77777777" w:rsidR="00C5752B" w:rsidRPr="00180046" w:rsidRDefault="00C5752B">
            <w:pPr>
              <w:spacing w:before="40" w:after="40"/>
              <w:jc w:val="center"/>
              <w:rPr>
                <w:rFonts w:cs="Arial"/>
                <w:b/>
                <w:sz w:val="22"/>
                <w:szCs w:val="22"/>
                <w:lang w:val="en-US"/>
              </w:rPr>
            </w:pPr>
            <w:r w:rsidRPr="00180046">
              <w:rPr>
                <w:rFonts w:cs="Arial"/>
                <w:b/>
                <w:sz w:val="22"/>
                <w:szCs w:val="22"/>
                <w:lang w:val="en-US"/>
              </w:rPr>
              <w:t>Quantity</w:t>
            </w:r>
          </w:p>
          <w:p w14:paraId="002A7A64" w14:textId="77777777" w:rsidR="00C5752B" w:rsidRPr="00180046" w:rsidRDefault="00C5752B">
            <w:pPr>
              <w:spacing w:before="40" w:after="40"/>
              <w:jc w:val="center"/>
              <w:rPr>
                <w:rFonts w:eastAsia="Arial" w:cs="Arial"/>
                <w:b/>
                <w:bCs/>
                <w:sz w:val="22"/>
                <w:szCs w:val="22"/>
                <w:lang w:val="en-US"/>
              </w:rPr>
            </w:pPr>
            <w:r w:rsidRPr="00180046">
              <w:rPr>
                <w:rFonts w:cs="Arial"/>
                <w:bCs/>
                <w:sz w:val="22"/>
                <w:szCs w:val="22"/>
                <w:lang w:val="en-US"/>
              </w:rPr>
              <w:t>(up to)</w:t>
            </w:r>
          </w:p>
        </w:tc>
        <w:tc>
          <w:tcPr>
            <w:tcW w:w="1001"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78A5F37D" w14:textId="77777777" w:rsidR="00C5752B" w:rsidRPr="00180046" w:rsidRDefault="00C5752B">
            <w:pPr>
              <w:spacing w:before="40" w:after="40"/>
              <w:jc w:val="center"/>
              <w:rPr>
                <w:rFonts w:eastAsia="Arial" w:cs="Arial"/>
                <w:b/>
                <w:bCs/>
                <w:sz w:val="22"/>
                <w:szCs w:val="22"/>
                <w:lang w:val="en-US"/>
              </w:rPr>
            </w:pPr>
            <w:r w:rsidRPr="00180046">
              <w:rPr>
                <w:rFonts w:eastAsia="Arial" w:cs="Arial"/>
                <w:b/>
                <w:bCs/>
                <w:sz w:val="22"/>
                <w:szCs w:val="22"/>
                <w:lang w:val="en-US"/>
              </w:rPr>
              <w:t xml:space="preserve">Total number of </w:t>
            </w:r>
            <w:r w:rsidRPr="00180046">
              <w:rPr>
                <w:rFonts w:cs="Arial"/>
                <w:sz w:val="22"/>
                <w:szCs w:val="22"/>
              </w:rPr>
              <w:t>equipment / materials</w:t>
            </w:r>
          </w:p>
        </w:tc>
        <w:tc>
          <w:tcPr>
            <w:tcW w:w="3243"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117B0637" w14:textId="77777777" w:rsidR="00C5752B" w:rsidRPr="00180046" w:rsidRDefault="00C5752B">
            <w:pPr>
              <w:spacing w:before="40" w:after="40"/>
              <w:jc w:val="center"/>
              <w:rPr>
                <w:rFonts w:cs="Arial"/>
                <w:sz w:val="22"/>
                <w:szCs w:val="22"/>
                <w:lang w:val="en-US"/>
              </w:rPr>
            </w:pPr>
            <w:r w:rsidRPr="00180046">
              <w:rPr>
                <w:rFonts w:cs="Arial"/>
                <w:b/>
                <w:sz w:val="22"/>
                <w:szCs w:val="22"/>
                <w:lang w:val="en-US"/>
              </w:rPr>
              <w:t>Comments</w:t>
            </w:r>
          </w:p>
        </w:tc>
      </w:tr>
      <w:tr w:rsidR="00180046" w:rsidRPr="00180046" w14:paraId="5CBA3EA9" w14:textId="77777777" w:rsidTr="001A31F7">
        <w:trPr>
          <w:trHeight w:val="330"/>
        </w:trPr>
        <w:tc>
          <w:tcPr>
            <w:tcW w:w="534" w:type="dxa"/>
            <w:tcBorders>
              <w:top w:val="single" w:sz="8" w:space="0" w:color="auto"/>
              <w:left w:val="single" w:sz="8" w:space="0" w:color="auto"/>
              <w:bottom w:val="single" w:sz="8" w:space="0" w:color="auto"/>
              <w:right w:val="single" w:sz="8" w:space="0" w:color="auto"/>
            </w:tcBorders>
            <w:shd w:val="clear" w:color="auto" w:fill="auto"/>
          </w:tcPr>
          <w:p w14:paraId="13D924F0" w14:textId="242017C1" w:rsidR="00C5752B" w:rsidRPr="00CF78C6" w:rsidRDefault="00F263FA">
            <w:pPr>
              <w:spacing w:before="40" w:after="40"/>
              <w:rPr>
                <w:rFonts w:cs="Arial"/>
                <w:bCs/>
                <w:sz w:val="22"/>
                <w:szCs w:val="22"/>
                <w:lang w:val="uk-UA"/>
              </w:rPr>
            </w:pPr>
            <w:r w:rsidRPr="00CF78C6">
              <w:rPr>
                <w:rFonts w:cs="Arial"/>
                <w:bCs/>
                <w:sz w:val="22"/>
                <w:szCs w:val="22"/>
                <w:lang w:val="en-US"/>
              </w:rPr>
              <w:t>8</w:t>
            </w:r>
            <w:r w:rsidR="00C5752B" w:rsidRPr="00CF78C6">
              <w:rPr>
                <w:rFonts w:cs="Arial"/>
                <w:bCs/>
                <w:sz w:val="22"/>
                <w:szCs w:val="22"/>
                <w:lang w:val="uk-UA"/>
              </w:rPr>
              <w:t>.</w:t>
            </w:r>
          </w:p>
        </w:tc>
        <w:tc>
          <w:tcPr>
            <w:tcW w:w="2551" w:type="dxa"/>
            <w:tcBorders>
              <w:top w:val="single" w:sz="8" w:space="0" w:color="auto"/>
              <w:left w:val="single" w:sz="8" w:space="0" w:color="auto"/>
              <w:bottom w:val="single" w:sz="8" w:space="0" w:color="auto"/>
              <w:right w:val="single" w:sz="8" w:space="0" w:color="auto"/>
            </w:tcBorders>
            <w:shd w:val="clear" w:color="auto" w:fill="auto"/>
          </w:tcPr>
          <w:p w14:paraId="0C6ACF4D" w14:textId="178A05DB" w:rsidR="00C5752B" w:rsidRPr="00180046" w:rsidRDefault="00C5752B">
            <w:pPr>
              <w:spacing w:before="40" w:after="40"/>
              <w:rPr>
                <w:rFonts w:cs="Arial"/>
                <w:sz w:val="22"/>
                <w:szCs w:val="22"/>
                <w:lang w:val="en-US"/>
              </w:rPr>
            </w:pPr>
            <w:r w:rsidRPr="00180046">
              <w:rPr>
                <w:rFonts w:cs="Arial"/>
                <w:sz w:val="22"/>
                <w:szCs w:val="22"/>
                <w:lang w:eastAsia="uk-UA"/>
              </w:rPr>
              <w:t xml:space="preserve">Badges with ribbon for up to </w:t>
            </w:r>
            <w:r w:rsidR="009A1C49">
              <w:rPr>
                <w:rFonts w:cs="Arial"/>
                <w:sz w:val="22"/>
                <w:szCs w:val="22"/>
              </w:rPr>
              <w:t>50</w:t>
            </w:r>
            <w:r w:rsidRPr="00180046">
              <w:rPr>
                <w:rFonts w:cs="Arial"/>
                <w:sz w:val="22"/>
                <w:szCs w:val="22"/>
              </w:rPr>
              <w:t xml:space="preserve"> </w:t>
            </w:r>
            <w:r w:rsidRPr="00180046">
              <w:rPr>
                <w:rFonts w:cs="Arial"/>
                <w:sz w:val="22"/>
                <w:szCs w:val="22"/>
                <w:lang w:eastAsia="uk-UA"/>
              </w:rPr>
              <w:t>participants</w:t>
            </w:r>
            <w:r w:rsidRPr="00180046">
              <w:rPr>
                <w:rFonts w:cs="Arial"/>
                <w:sz w:val="22"/>
                <w:szCs w:val="22"/>
                <w:lang w:val="uk-UA" w:eastAsia="uk-UA"/>
              </w:rPr>
              <w:t xml:space="preserve"> </w:t>
            </w:r>
          </w:p>
          <w:p w14:paraId="298E9CBA" w14:textId="77777777" w:rsidR="004364E9" w:rsidRPr="00180046" w:rsidRDefault="004364E9">
            <w:pPr>
              <w:spacing w:before="40" w:after="40"/>
              <w:rPr>
                <w:rFonts w:cs="Arial"/>
                <w:sz w:val="22"/>
                <w:szCs w:val="22"/>
                <w:lang w:val="en-US" w:eastAsia="uk-UA"/>
              </w:rPr>
            </w:pPr>
          </w:p>
          <w:p w14:paraId="617137A7" w14:textId="530AD548" w:rsidR="00C5752B" w:rsidRDefault="00C5752B">
            <w:pPr>
              <w:spacing w:before="40" w:after="40"/>
              <w:rPr>
                <w:rFonts w:cs="Arial"/>
                <w:sz w:val="18"/>
                <w:szCs w:val="18"/>
                <w:lang w:val="uk-UA"/>
              </w:rPr>
            </w:pPr>
            <w:r w:rsidRPr="00C40E41">
              <w:rPr>
                <w:rFonts w:cs="Arial"/>
                <w:sz w:val="18"/>
                <w:szCs w:val="18"/>
              </w:rPr>
              <w:t>The badge on the ribbon is blank to write the participant's name</w:t>
            </w:r>
            <w:r w:rsidR="00DA2237">
              <w:rPr>
                <w:rFonts w:cs="Arial"/>
                <w:sz w:val="18"/>
                <w:szCs w:val="18"/>
              </w:rPr>
              <w:t xml:space="preserve"> with GIZ logo (</w:t>
            </w:r>
            <w:r w:rsidR="00750B7E" w:rsidRPr="00750B7E">
              <w:rPr>
                <w:rFonts w:cs="Arial"/>
                <w:sz w:val="18"/>
                <w:szCs w:val="18"/>
              </w:rPr>
              <w:t xml:space="preserve">design details are discussed with the </w:t>
            </w:r>
            <w:r w:rsidR="002E3FE9">
              <w:rPr>
                <w:rFonts w:cs="Arial"/>
                <w:sz w:val="18"/>
                <w:szCs w:val="18"/>
                <w:lang w:val="en-US"/>
              </w:rPr>
              <w:t>project</w:t>
            </w:r>
            <w:r w:rsidR="00750B7E">
              <w:rPr>
                <w:rFonts w:cs="Arial"/>
                <w:sz w:val="18"/>
                <w:szCs w:val="18"/>
                <w:lang w:val="uk-UA"/>
              </w:rPr>
              <w:t>)</w:t>
            </w:r>
          </w:p>
          <w:p w14:paraId="3C8443A4" w14:textId="77777777" w:rsidR="004D6DEC" w:rsidRDefault="004D6DEC">
            <w:pPr>
              <w:spacing w:before="40" w:after="40"/>
              <w:rPr>
                <w:rFonts w:cs="Arial"/>
                <w:sz w:val="18"/>
                <w:szCs w:val="18"/>
                <w:lang w:val="uk-UA"/>
              </w:rPr>
            </w:pPr>
          </w:p>
          <w:p w14:paraId="73835202" w14:textId="33A88931" w:rsidR="004D6DEC" w:rsidRPr="00750B7E" w:rsidRDefault="004D6DEC">
            <w:pPr>
              <w:spacing w:before="40" w:after="40"/>
              <w:rPr>
                <w:rFonts w:cs="Arial"/>
                <w:bCs/>
                <w:sz w:val="18"/>
                <w:szCs w:val="18"/>
                <w:lang w:val="uk-UA"/>
              </w:rPr>
            </w:pPr>
          </w:p>
        </w:tc>
        <w:tc>
          <w:tcPr>
            <w:tcW w:w="1134" w:type="dxa"/>
            <w:tcBorders>
              <w:top w:val="single" w:sz="8" w:space="0" w:color="auto"/>
              <w:left w:val="single" w:sz="8" w:space="0" w:color="auto"/>
              <w:bottom w:val="single" w:sz="8" w:space="0" w:color="auto"/>
              <w:right w:val="single" w:sz="8" w:space="0" w:color="auto"/>
            </w:tcBorders>
            <w:shd w:val="clear" w:color="auto" w:fill="auto"/>
          </w:tcPr>
          <w:p w14:paraId="0FEE0147" w14:textId="77777777" w:rsidR="00C5752B" w:rsidRPr="00180046" w:rsidRDefault="00C5752B">
            <w:pPr>
              <w:spacing w:before="40" w:after="40"/>
              <w:rPr>
                <w:rFonts w:cs="Arial"/>
                <w:bCs/>
                <w:sz w:val="22"/>
                <w:szCs w:val="22"/>
                <w:lang w:val="en-US"/>
              </w:rPr>
            </w:pPr>
            <w:r w:rsidRPr="00180046">
              <w:rPr>
                <w:rFonts w:cs="Arial"/>
                <w:sz w:val="22"/>
                <w:szCs w:val="22"/>
              </w:rPr>
              <w:t>pc.</w:t>
            </w:r>
          </w:p>
        </w:tc>
        <w:tc>
          <w:tcPr>
            <w:tcW w:w="1143" w:type="dxa"/>
            <w:tcBorders>
              <w:top w:val="single" w:sz="8" w:space="0" w:color="auto"/>
              <w:left w:val="single" w:sz="8" w:space="0" w:color="auto"/>
              <w:bottom w:val="single" w:sz="8" w:space="0" w:color="auto"/>
              <w:right w:val="single" w:sz="8" w:space="0" w:color="auto"/>
            </w:tcBorders>
            <w:shd w:val="clear" w:color="auto" w:fill="auto"/>
          </w:tcPr>
          <w:p w14:paraId="38B3BFA9" w14:textId="43D6573C" w:rsidR="00C5752B" w:rsidRPr="00F67553" w:rsidRDefault="00750B7E">
            <w:pPr>
              <w:spacing w:before="40" w:after="40"/>
              <w:rPr>
                <w:rFonts w:cs="Arial"/>
                <w:bCs/>
                <w:sz w:val="22"/>
                <w:szCs w:val="22"/>
                <w:lang w:val="uk-UA"/>
              </w:rPr>
            </w:pPr>
            <w:r w:rsidRPr="00F67553">
              <w:rPr>
                <w:rFonts w:cs="Arial"/>
                <w:bCs/>
                <w:sz w:val="22"/>
                <w:szCs w:val="22"/>
                <w:lang w:val="uk-UA"/>
              </w:rPr>
              <w:t>50</w:t>
            </w:r>
          </w:p>
        </w:tc>
        <w:tc>
          <w:tcPr>
            <w:tcW w:w="1001" w:type="dxa"/>
            <w:tcBorders>
              <w:top w:val="single" w:sz="8" w:space="0" w:color="auto"/>
              <w:left w:val="single" w:sz="8" w:space="0" w:color="auto"/>
              <w:bottom w:val="single" w:sz="8" w:space="0" w:color="auto"/>
              <w:right w:val="single" w:sz="8" w:space="0" w:color="auto"/>
            </w:tcBorders>
            <w:shd w:val="clear" w:color="auto" w:fill="auto"/>
          </w:tcPr>
          <w:p w14:paraId="62CC7914" w14:textId="2EF07E69" w:rsidR="00C5752B" w:rsidRPr="00F67553" w:rsidRDefault="00F41181" w:rsidP="00F41181">
            <w:pPr>
              <w:spacing w:before="40" w:after="40"/>
              <w:jc w:val="center"/>
              <w:rPr>
                <w:rFonts w:cs="Arial"/>
                <w:bCs/>
                <w:sz w:val="22"/>
                <w:szCs w:val="22"/>
                <w:lang w:val="en-US"/>
              </w:rPr>
            </w:pPr>
            <w:r w:rsidRPr="00F67553">
              <w:rPr>
                <w:rFonts w:cs="Arial"/>
                <w:bCs/>
                <w:sz w:val="22"/>
                <w:szCs w:val="22"/>
                <w:lang w:val="en-US"/>
              </w:rPr>
              <w:t>–</w:t>
            </w:r>
          </w:p>
        </w:tc>
        <w:tc>
          <w:tcPr>
            <w:tcW w:w="3243" w:type="dxa"/>
            <w:tcBorders>
              <w:top w:val="single" w:sz="8" w:space="0" w:color="auto"/>
              <w:left w:val="single" w:sz="8" w:space="0" w:color="auto"/>
              <w:bottom w:val="single" w:sz="8" w:space="0" w:color="auto"/>
              <w:right w:val="single" w:sz="8" w:space="0" w:color="auto"/>
            </w:tcBorders>
            <w:shd w:val="clear" w:color="auto" w:fill="auto"/>
            <w:vAlign w:val="center"/>
          </w:tcPr>
          <w:p w14:paraId="7AF34278" w14:textId="276A3073" w:rsidR="00C5752B" w:rsidRPr="00180046" w:rsidRDefault="36E0C800" w:rsidP="00CB44A5">
            <w:pPr>
              <w:spacing w:after="0"/>
              <w:rPr>
                <w:rFonts w:cs="Arial"/>
                <w:sz w:val="22"/>
                <w:szCs w:val="22"/>
                <w:lang w:val="en-US" w:eastAsia="uk-UA"/>
              </w:rPr>
            </w:pPr>
            <w:r w:rsidRPr="00180046">
              <w:rPr>
                <w:rFonts w:cs="Arial"/>
                <w:sz w:val="22"/>
                <w:szCs w:val="22"/>
                <w:lang w:val="en-US" w:eastAsia="uk-UA"/>
              </w:rPr>
              <w:t>Contractor must provide proof of performance as a package of following documents:</w:t>
            </w:r>
          </w:p>
          <w:p w14:paraId="37E45B29" w14:textId="77777777" w:rsidR="36E0C800" w:rsidRPr="00180046" w:rsidRDefault="36E0C800" w:rsidP="10E710BE">
            <w:pPr>
              <w:spacing w:after="0"/>
              <w:rPr>
                <w:rFonts w:cs="Arial"/>
                <w:sz w:val="22"/>
                <w:szCs w:val="22"/>
                <w:lang w:val="en-US" w:eastAsia="uk-UA"/>
              </w:rPr>
            </w:pPr>
            <w:r w:rsidRPr="00180046">
              <w:rPr>
                <w:rFonts w:cs="Arial"/>
                <w:sz w:val="22"/>
                <w:szCs w:val="22"/>
              </w:rPr>
              <w:t xml:space="preserve">- Photo of </w:t>
            </w:r>
            <w:proofErr w:type="gramStart"/>
            <w:r w:rsidRPr="00180046">
              <w:rPr>
                <w:rFonts w:cs="Arial"/>
                <w:sz w:val="22"/>
                <w:szCs w:val="22"/>
              </w:rPr>
              <w:t>actually provided</w:t>
            </w:r>
            <w:proofErr w:type="gramEnd"/>
            <w:r w:rsidRPr="00180046">
              <w:rPr>
                <w:rFonts w:cs="Arial"/>
                <w:sz w:val="22"/>
                <w:szCs w:val="22"/>
              </w:rPr>
              <w:t xml:space="preserve"> materials</w:t>
            </w:r>
          </w:p>
          <w:p w14:paraId="4B321E1E" w14:textId="1CD1BBD3" w:rsidR="00C5752B" w:rsidRPr="00180046" w:rsidRDefault="36E0C800" w:rsidP="001229E2">
            <w:pPr>
              <w:pStyle w:val="NoSpacing"/>
              <w:rPr>
                <w:rFonts w:cs="Arial"/>
                <w:bCs/>
                <w:sz w:val="22"/>
                <w:szCs w:val="22"/>
              </w:rPr>
            </w:pPr>
            <w:r w:rsidRPr="00180046">
              <w:rPr>
                <w:rFonts w:cs="Arial"/>
                <w:sz w:val="22"/>
                <w:szCs w:val="22"/>
              </w:rPr>
              <w:t xml:space="preserve">- List of </w:t>
            </w:r>
            <w:proofErr w:type="gramStart"/>
            <w:r w:rsidRPr="00180046">
              <w:rPr>
                <w:rFonts w:cs="Arial"/>
                <w:sz w:val="22"/>
                <w:szCs w:val="22"/>
              </w:rPr>
              <w:t>actually provided</w:t>
            </w:r>
            <w:proofErr w:type="gramEnd"/>
            <w:r w:rsidRPr="00180046">
              <w:rPr>
                <w:rFonts w:cs="Arial"/>
                <w:sz w:val="22"/>
                <w:szCs w:val="22"/>
              </w:rPr>
              <w:t xml:space="preserve"> materials signed by GIZ representative (if GIZ staff is present), otherwise list of actually provided materials </w:t>
            </w:r>
            <w:r w:rsidRPr="00180046">
              <w:rPr>
                <w:rFonts w:cs="Arial"/>
                <w:sz w:val="22"/>
                <w:szCs w:val="22"/>
              </w:rPr>
              <w:lastRenderedPageBreak/>
              <w:t>signed by Contractor</w:t>
            </w:r>
            <w:r w:rsidR="001229E2">
              <w:rPr>
                <w:rFonts w:cs="Arial"/>
                <w:sz w:val="22"/>
                <w:szCs w:val="22"/>
              </w:rPr>
              <w:br/>
            </w:r>
          </w:p>
        </w:tc>
      </w:tr>
      <w:tr w:rsidR="00180046" w:rsidRPr="00756D5E" w14:paraId="25B16A39" w14:textId="77777777" w:rsidTr="001A31F7">
        <w:trPr>
          <w:trHeight w:val="330"/>
        </w:trPr>
        <w:tc>
          <w:tcPr>
            <w:tcW w:w="534" w:type="dxa"/>
            <w:tcBorders>
              <w:top w:val="single" w:sz="8" w:space="0" w:color="auto"/>
              <w:left w:val="single" w:sz="8" w:space="0" w:color="auto"/>
              <w:bottom w:val="single" w:sz="8" w:space="0" w:color="auto"/>
              <w:right w:val="single" w:sz="8" w:space="0" w:color="auto"/>
            </w:tcBorders>
            <w:shd w:val="clear" w:color="auto" w:fill="auto"/>
          </w:tcPr>
          <w:p w14:paraId="7002CA75" w14:textId="61451F48" w:rsidR="00362081" w:rsidRPr="00CF78C6" w:rsidRDefault="00F263FA">
            <w:pPr>
              <w:spacing w:before="40" w:after="40"/>
              <w:rPr>
                <w:rFonts w:cs="Arial"/>
                <w:bCs/>
                <w:sz w:val="22"/>
                <w:szCs w:val="22"/>
                <w:lang w:val="en-US"/>
              </w:rPr>
            </w:pPr>
            <w:r w:rsidRPr="00CF78C6">
              <w:rPr>
                <w:rFonts w:cs="Arial"/>
                <w:bCs/>
                <w:sz w:val="22"/>
                <w:szCs w:val="22"/>
                <w:lang w:val="en-US"/>
              </w:rPr>
              <w:lastRenderedPageBreak/>
              <w:t>9</w:t>
            </w:r>
            <w:r w:rsidR="00362081" w:rsidRPr="00CF78C6">
              <w:rPr>
                <w:rFonts w:cs="Arial"/>
                <w:bCs/>
                <w:sz w:val="22"/>
                <w:szCs w:val="22"/>
                <w:lang w:val="en-US"/>
              </w:rPr>
              <w:t>.</w:t>
            </w:r>
          </w:p>
        </w:tc>
        <w:tc>
          <w:tcPr>
            <w:tcW w:w="2551" w:type="dxa"/>
            <w:tcBorders>
              <w:top w:val="single" w:sz="8" w:space="0" w:color="auto"/>
              <w:left w:val="single" w:sz="8" w:space="0" w:color="auto"/>
              <w:bottom w:val="single" w:sz="8" w:space="0" w:color="auto"/>
              <w:right w:val="single" w:sz="8" w:space="0" w:color="auto"/>
            </w:tcBorders>
            <w:shd w:val="clear" w:color="auto" w:fill="auto"/>
          </w:tcPr>
          <w:p w14:paraId="361DEE61" w14:textId="244C5C6C" w:rsidR="00362081" w:rsidRPr="00180046" w:rsidRDefault="00362081" w:rsidP="00EB635F">
            <w:pPr>
              <w:spacing w:after="0"/>
              <w:rPr>
                <w:rFonts w:cs="Arial"/>
                <w:sz w:val="22"/>
                <w:szCs w:val="22"/>
                <w:lang w:val="en-US"/>
              </w:rPr>
            </w:pPr>
            <w:r w:rsidRPr="00180046">
              <w:rPr>
                <w:rFonts w:cs="Arial"/>
                <w:sz w:val="22"/>
                <w:szCs w:val="22"/>
                <w:lang w:val="en-US"/>
              </w:rPr>
              <w:t>Rent of</w:t>
            </w:r>
            <w:r w:rsidR="00E52100">
              <w:rPr>
                <w:rFonts w:cs="Arial"/>
                <w:sz w:val="22"/>
                <w:szCs w:val="22"/>
                <w:lang w:val="en-US"/>
              </w:rPr>
              <w:t xml:space="preserve"> 4</w:t>
            </w:r>
            <w:r w:rsidRPr="00180046">
              <w:rPr>
                <w:rFonts w:cs="Arial"/>
                <w:sz w:val="22"/>
                <w:szCs w:val="22"/>
                <w:lang w:val="en-US"/>
              </w:rPr>
              <w:t xml:space="preserve"> </w:t>
            </w:r>
            <w:r w:rsidR="00CB04F6" w:rsidRPr="00180046">
              <w:rPr>
                <w:rFonts w:cs="Arial"/>
                <w:sz w:val="22"/>
                <w:szCs w:val="22"/>
              </w:rPr>
              <w:t>magnetic</w:t>
            </w:r>
            <w:r w:rsidRPr="00180046">
              <w:rPr>
                <w:rFonts w:cs="Arial"/>
                <w:sz w:val="22"/>
                <w:szCs w:val="22"/>
              </w:rPr>
              <w:t xml:space="preserve"> marker flipcharts </w:t>
            </w:r>
            <w:r w:rsidR="003D44F0" w:rsidRPr="00180046">
              <w:rPr>
                <w:rFonts w:cs="Arial"/>
                <w:sz w:val="22"/>
                <w:szCs w:val="22"/>
              </w:rPr>
              <w:t xml:space="preserve">for </w:t>
            </w:r>
            <w:r w:rsidR="003D44F0" w:rsidRPr="00180046">
              <w:rPr>
                <w:rFonts w:cs="Arial"/>
                <w:bCs/>
                <w:lang w:val="en-US"/>
              </w:rPr>
              <w:t>3</w:t>
            </w:r>
            <w:r w:rsidR="0018455A" w:rsidRPr="00180046">
              <w:rPr>
                <w:rFonts w:cs="Arial"/>
                <w:bCs/>
                <w:sz w:val="22"/>
                <w:szCs w:val="22"/>
                <w:lang w:val="en-US"/>
              </w:rPr>
              <w:t>-days workshops</w:t>
            </w:r>
            <w:r w:rsidR="006333A2">
              <w:rPr>
                <w:rFonts w:cs="Arial"/>
                <w:bCs/>
                <w:sz w:val="22"/>
                <w:szCs w:val="22"/>
                <w:lang w:val="en-US"/>
              </w:rPr>
              <w:t xml:space="preserve"> (1 </w:t>
            </w:r>
            <w:r w:rsidR="006333A2" w:rsidRPr="00180046">
              <w:rPr>
                <w:rFonts w:cs="Arial"/>
                <w:sz w:val="22"/>
                <w:szCs w:val="22"/>
              </w:rPr>
              <w:t>flipchart</w:t>
            </w:r>
            <w:r w:rsidR="006333A2">
              <w:rPr>
                <w:rFonts w:cs="Arial"/>
                <w:sz w:val="22"/>
                <w:szCs w:val="22"/>
              </w:rPr>
              <w:t xml:space="preserve"> for each of 4 groups of participants)</w:t>
            </w:r>
          </w:p>
          <w:p w14:paraId="354ECD17" w14:textId="77777777" w:rsidR="00362081" w:rsidRPr="00180046" w:rsidRDefault="00362081" w:rsidP="00EB635F">
            <w:pPr>
              <w:spacing w:after="0"/>
              <w:rPr>
                <w:rFonts w:cs="Arial"/>
                <w:bCs/>
                <w:sz w:val="22"/>
                <w:szCs w:val="22"/>
                <w:lang w:val="en-US"/>
              </w:rPr>
            </w:pPr>
          </w:p>
          <w:p w14:paraId="2B1EBAA2" w14:textId="7C636964" w:rsidR="00362081" w:rsidRPr="00BF6FEE" w:rsidRDefault="4C94681A" w:rsidP="00EB635F">
            <w:pPr>
              <w:spacing w:after="0"/>
              <w:rPr>
                <w:rFonts w:cs="Arial"/>
                <w:bCs/>
                <w:sz w:val="18"/>
                <w:szCs w:val="18"/>
                <w:lang w:val="en-US"/>
              </w:rPr>
            </w:pPr>
            <w:r w:rsidRPr="00BF6FEE">
              <w:rPr>
                <w:rFonts w:cs="Arial"/>
                <w:sz w:val="18"/>
                <w:szCs w:val="18"/>
              </w:rPr>
              <w:t>The height of the flipchart board can be adjusted from 125 to 196 cm from the floor.</w:t>
            </w:r>
            <w:r w:rsidR="009A4904" w:rsidRPr="00BF6FEE">
              <w:rPr>
                <w:rFonts w:cs="Arial"/>
                <w:sz w:val="18"/>
                <w:szCs w:val="18"/>
              </w:rPr>
              <w:t xml:space="preserve"> The paper block is attached under a metal bar at the top of the flipchart. </w:t>
            </w:r>
            <w:r w:rsidRPr="00BF6FEE">
              <w:rPr>
                <w:rFonts w:cs="Arial"/>
                <w:sz w:val="18"/>
                <w:szCs w:val="18"/>
              </w:rPr>
              <w:t>There is a shelf for markers at the bottom of the flipchart. The stand extends 40 cm. It is recommended to write on the surface of the paper block with flipchart markers. Size: 70×100 cm.</w:t>
            </w:r>
          </w:p>
        </w:tc>
        <w:tc>
          <w:tcPr>
            <w:tcW w:w="1134" w:type="dxa"/>
            <w:tcBorders>
              <w:top w:val="single" w:sz="8" w:space="0" w:color="auto"/>
              <w:left w:val="single" w:sz="8" w:space="0" w:color="auto"/>
              <w:bottom w:val="single" w:sz="8" w:space="0" w:color="auto"/>
              <w:right w:val="single" w:sz="8" w:space="0" w:color="auto"/>
            </w:tcBorders>
            <w:shd w:val="clear" w:color="auto" w:fill="auto"/>
          </w:tcPr>
          <w:p w14:paraId="54EA9312" w14:textId="119F71AF" w:rsidR="00362081" w:rsidRPr="006F3E46" w:rsidRDefault="006F3E46">
            <w:pPr>
              <w:spacing w:before="40" w:after="40"/>
              <w:rPr>
                <w:rFonts w:cs="Arial"/>
                <w:sz w:val="22"/>
                <w:szCs w:val="22"/>
                <w:lang w:val="en-US"/>
              </w:rPr>
            </w:pPr>
            <w:r>
              <w:rPr>
                <w:rFonts w:cs="Arial"/>
                <w:sz w:val="22"/>
                <w:szCs w:val="22"/>
                <w:lang w:val="en-US"/>
              </w:rPr>
              <w:t>day</w:t>
            </w:r>
          </w:p>
        </w:tc>
        <w:tc>
          <w:tcPr>
            <w:tcW w:w="1143" w:type="dxa"/>
            <w:tcBorders>
              <w:top w:val="single" w:sz="8" w:space="0" w:color="auto"/>
              <w:left w:val="single" w:sz="8" w:space="0" w:color="auto"/>
              <w:bottom w:val="single" w:sz="8" w:space="0" w:color="auto"/>
              <w:right w:val="single" w:sz="8" w:space="0" w:color="auto"/>
            </w:tcBorders>
            <w:shd w:val="clear" w:color="auto" w:fill="auto"/>
          </w:tcPr>
          <w:p w14:paraId="4618F88C" w14:textId="1D08BEDC" w:rsidR="00362081" w:rsidRPr="006F3E46" w:rsidRDefault="006F3E46">
            <w:pPr>
              <w:spacing w:before="40" w:after="40"/>
              <w:rPr>
                <w:rFonts w:cs="Arial"/>
                <w:bCs/>
                <w:sz w:val="22"/>
                <w:szCs w:val="22"/>
                <w:lang w:val="en-US"/>
              </w:rPr>
            </w:pPr>
            <w:r>
              <w:rPr>
                <w:rFonts w:cs="Arial"/>
                <w:bCs/>
                <w:sz w:val="22"/>
                <w:szCs w:val="22"/>
                <w:lang w:val="en-US"/>
              </w:rPr>
              <w:t>3</w:t>
            </w:r>
          </w:p>
        </w:tc>
        <w:tc>
          <w:tcPr>
            <w:tcW w:w="1001" w:type="dxa"/>
            <w:tcBorders>
              <w:top w:val="single" w:sz="8" w:space="0" w:color="auto"/>
              <w:left w:val="single" w:sz="8" w:space="0" w:color="auto"/>
              <w:bottom w:val="single" w:sz="8" w:space="0" w:color="auto"/>
              <w:right w:val="single" w:sz="8" w:space="0" w:color="auto"/>
            </w:tcBorders>
            <w:shd w:val="clear" w:color="auto" w:fill="auto"/>
          </w:tcPr>
          <w:p w14:paraId="4703F8FD" w14:textId="1A8BFB3E" w:rsidR="00362081" w:rsidRPr="00F67553" w:rsidRDefault="00F41181" w:rsidP="00F41181">
            <w:pPr>
              <w:spacing w:before="40" w:after="40"/>
              <w:jc w:val="center"/>
              <w:rPr>
                <w:rFonts w:cs="Arial"/>
                <w:bCs/>
                <w:sz w:val="22"/>
                <w:szCs w:val="22"/>
                <w:lang w:val="en-US"/>
              </w:rPr>
            </w:pPr>
            <w:r w:rsidRPr="00F67553">
              <w:rPr>
                <w:rFonts w:cs="Arial"/>
                <w:bCs/>
                <w:sz w:val="22"/>
                <w:szCs w:val="22"/>
                <w:lang w:val="en-US"/>
              </w:rPr>
              <w:t>–</w:t>
            </w:r>
          </w:p>
        </w:tc>
        <w:tc>
          <w:tcPr>
            <w:tcW w:w="3243" w:type="dxa"/>
            <w:vMerge w:val="restart"/>
            <w:tcBorders>
              <w:top w:val="single" w:sz="8" w:space="0" w:color="auto"/>
              <w:left w:val="single" w:sz="8" w:space="0" w:color="auto"/>
              <w:right w:val="single" w:sz="8" w:space="0" w:color="auto"/>
            </w:tcBorders>
            <w:shd w:val="clear" w:color="auto" w:fill="auto"/>
            <w:vAlign w:val="center"/>
          </w:tcPr>
          <w:p w14:paraId="5FDDC529" w14:textId="4349EC58" w:rsidR="00362081" w:rsidRPr="00180046" w:rsidRDefault="00362081">
            <w:pPr>
              <w:spacing w:after="0"/>
              <w:rPr>
                <w:rFonts w:cs="Arial"/>
                <w:sz w:val="22"/>
                <w:szCs w:val="22"/>
                <w:lang w:val="en-US"/>
              </w:rPr>
            </w:pPr>
          </w:p>
          <w:p w14:paraId="59E19C8C" w14:textId="77777777" w:rsidR="00362081" w:rsidRDefault="00362081">
            <w:pPr>
              <w:spacing w:after="0"/>
              <w:textAlignment w:val="baseline"/>
              <w:rPr>
                <w:rFonts w:cs="Arial"/>
                <w:sz w:val="22"/>
                <w:szCs w:val="22"/>
                <w:lang w:val="en-US" w:eastAsia="uk-UA"/>
              </w:rPr>
            </w:pPr>
            <w:r w:rsidRPr="00180046">
              <w:rPr>
                <w:rFonts w:cs="Arial"/>
                <w:sz w:val="22"/>
                <w:szCs w:val="22"/>
                <w:lang w:val="en-US" w:eastAsia="uk-UA"/>
              </w:rPr>
              <w:t>Contractor must provide proof of performance as a package of following documents:</w:t>
            </w:r>
          </w:p>
          <w:p w14:paraId="3BD71ED8" w14:textId="77777777" w:rsidR="000623B0" w:rsidRPr="00180046" w:rsidRDefault="000623B0">
            <w:pPr>
              <w:spacing w:after="0"/>
              <w:textAlignment w:val="baseline"/>
              <w:rPr>
                <w:rFonts w:cs="Arial"/>
                <w:sz w:val="22"/>
                <w:szCs w:val="22"/>
                <w:lang w:val="en-US" w:eastAsia="uk-UA"/>
              </w:rPr>
            </w:pPr>
          </w:p>
          <w:p w14:paraId="5C9B3422" w14:textId="2D8F4F87" w:rsidR="000623B0" w:rsidRPr="00BF6849" w:rsidRDefault="00362081">
            <w:pPr>
              <w:spacing w:after="0"/>
              <w:textAlignment w:val="baseline"/>
              <w:rPr>
                <w:rFonts w:cs="Arial"/>
                <w:sz w:val="22"/>
                <w:szCs w:val="22"/>
                <w:lang w:val="uk-UA"/>
              </w:rPr>
            </w:pPr>
            <w:r w:rsidRPr="00180046">
              <w:rPr>
                <w:rFonts w:cs="Arial"/>
                <w:sz w:val="22"/>
                <w:szCs w:val="22"/>
              </w:rPr>
              <w:t xml:space="preserve">- Photo of </w:t>
            </w:r>
            <w:proofErr w:type="gramStart"/>
            <w:r w:rsidRPr="00180046">
              <w:rPr>
                <w:rFonts w:cs="Arial"/>
                <w:sz w:val="22"/>
                <w:szCs w:val="22"/>
              </w:rPr>
              <w:t>actually provided</w:t>
            </w:r>
            <w:proofErr w:type="gramEnd"/>
            <w:r w:rsidRPr="00180046">
              <w:rPr>
                <w:rFonts w:cs="Arial"/>
                <w:sz w:val="22"/>
                <w:szCs w:val="22"/>
              </w:rPr>
              <w:t xml:space="preserve"> materials</w:t>
            </w:r>
          </w:p>
          <w:p w14:paraId="0158EECA" w14:textId="77777777" w:rsidR="00362081" w:rsidRPr="00180046" w:rsidRDefault="00362081">
            <w:pPr>
              <w:pStyle w:val="NoSpacing"/>
              <w:rPr>
                <w:rFonts w:cs="Arial"/>
                <w:sz w:val="22"/>
                <w:szCs w:val="22"/>
              </w:rPr>
            </w:pPr>
            <w:r w:rsidRPr="00180046">
              <w:rPr>
                <w:rFonts w:cs="Arial"/>
                <w:sz w:val="22"/>
                <w:szCs w:val="22"/>
              </w:rPr>
              <w:t xml:space="preserve">- List of </w:t>
            </w:r>
            <w:proofErr w:type="gramStart"/>
            <w:r w:rsidRPr="00180046">
              <w:rPr>
                <w:rFonts w:cs="Arial"/>
                <w:sz w:val="22"/>
                <w:szCs w:val="22"/>
              </w:rPr>
              <w:t>actually provided</w:t>
            </w:r>
            <w:proofErr w:type="gramEnd"/>
            <w:r w:rsidRPr="00180046">
              <w:rPr>
                <w:rFonts w:cs="Arial"/>
                <w:sz w:val="22"/>
                <w:szCs w:val="22"/>
              </w:rPr>
              <w:t xml:space="preserve"> materials signed by GIZ representative (if GIZ staff is present), </w:t>
            </w:r>
            <w:r w:rsidRPr="00371FF9">
              <w:rPr>
                <w:rFonts w:cs="Arial"/>
                <w:sz w:val="22"/>
                <w:szCs w:val="22"/>
              </w:rPr>
              <w:t>otherwise list of actually provided materials signed by Contractor</w:t>
            </w:r>
            <w:r w:rsidRPr="00180046">
              <w:rPr>
                <w:rFonts w:cs="Arial"/>
                <w:sz w:val="22"/>
                <w:szCs w:val="22"/>
              </w:rPr>
              <w:t xml:space="preserve"> </w:t>
            </w:r>
          </w:p>
          <w:p w14:paraId="6299146C" w14:textId="7DE63572" w:rsidR="00362081" w:rsidRPr="00030F49" w:rsidRDefault="00362081" w:rsidP="00CB44A5">
            <w:pPr>
              <w:spacing w:before="40" w:after="40"/>
              <w:rPr>
                <w:rFonts w:cs="Arial"/>
                <w:sz w:val="22"/>
                <w:szCs w:val="22"/>
                <w:lang w:val="en-US"/>
              </w:rPr>
            </w:pPr>
          </w:p>
        </w:tc>
      </w:tr>
      <w:tr w:rsidR="00180046" w:rsidRPr="00180046" w14:paraId="315CB31F" w14:textId="77777777" w:rsidTr="68AAB83C">
        <w:trPr>
          <w:trHeight w:val="330"/>
        </w:trPr>
        <w:tc>
          <w:tcPr>
            <w:tcW w:w="534" w:type="dxa"/>
            <w:tcBorders>
              <w:top w:val="single" w:sz="8" w:space="0" w:color="auto"/>
              <w:left w:val="single" w:sz="8" w:space="0" w:color="auto"/>
              <w:bottom w:val="single" w:sz="8" w:space="0" w:color="auto"/>
              <w:right w:val="single" w:sz="8" w:space="0" w:color="auto"/>
            </w:tcBorders>
            <w:shd w:val="clear" w:color="auto" w:fill="auto"/>
          </w:tcPr>
          <w:p w14:paraId="2244D145" w14:textId="68FDC306" w:rsidR="00362081" w:rsidRPr="00CF78C6" w:rsidRDefault="00F263FA">
            <w:pPr>
              <w:spacing w:before="40" w:after="40"/>
              <w:rPr>
                <w:rFonts w:cs="Arial"/>
                <w:bCs/>
                <w:sz w:val="22"/>
                <w:szCs w:val="22"/>
                <w:lang w:val="en-US"/>
              </w:rPr>
            </w:pPr>
            <w:r w:rsidRPr="00CF78C6">
              <w:rPr>
                <w:rFonts w:cs="Arial"/>
                <w:bCs/>
                <w:sz w:val="22"/>
                <w:szCs w:val="22"/>
                <w:lang w:val="en-US"/>
              </w:rPr>
              <w:t>10</w:t>
            </w:r>
            <w:r w:rsidR="00362081" w:rsidRPr="00CF78C6">
              <w:rPr>
                <w:rFonts w:cs="Arial"/>
                <w:bCs/>
                <w:sz w:val="22"/>
                <w:szCs w:val="22"/>
                <w:lang w:val="en-US"/>
              </w:rPr>
              <w:t>.</w:t>
            </w:r>
          </w:p>
        </w:tc>
        <w:tc>
          <w:tcPr>
            <w:tcW w:w="2551" w:type="dxa"/>
            <w:tcBorders>
              <w:top w:val="single" w:sz="8" w:space="0" w:color="auto"/>
              <w:left w:val="single" w:sz="8" w:space="0" w:color="auto"/>
              <w:bottom w:val="single" w:sz="8" w:space="0" w:color="auto"/>
              <w:right w:val="single" w:sz="8" w:space="0" w:color="auto"/>
            </w:tcBorders>
            <w:shd w:val="clear" w:color="auto" w:fill="auto"/>
          </w:tcPr>
          <w:p w14:paraId="451CFF43" w14:textId="29F11B2E" w:rsidR="00362081" w:rsidRPr="00180046" w:rsidRDefault="00362081" w:rsidP="00EB635F">
            <w:pPr>
              <w:spacing w:after="0"/>
              <w:rPr>
                <w:rFonts w:cs="Arial"/>
                <w:sz w:val="22"/>
                <w:szCs w:val="22"/>
              </w:rPr>
            </w:pPr>
            <w:r w:rsidRPr="00180046">
              <w:rPr>
                <w:rFonts w:cs="Arial"/>
                <w:sz w:val="22"/>
                <w:szCs w:val="22"/>
                <w:lang w:val="en-US"/>
              </w:rPr>
              <w:t>M</w:t>
            </w:r>
            <w:r w:rsidRPr="00180046">
              <w:rPr>
                <w:rFonts w:cs="Arial"/>
                <w:sz w:val="22"/>
                <w:szCs w:val="22"/>
              </w:rPr>
              <w:t xml:space="preserve">arkers for badges </w:t>
            </w:r>
          </w:p>
          <w:p w14:paraId="047973DA" w14:textId="77777777" w:rsidR="00362081" w:rsidRPr="00180046" w:rsidRDefault="00362081" w:rsidP="00EB635F">
            <w:pPr>
              <w:spacing w:after="0"/>
              <w:rPr>
                <w:rFonts w:cs="Arial"/>
                <w:sz w:val="22"/>
                <w:szCs w:val="22"/>
              </w:rPr>
            </w:pPr>
          </w:p>
          <w:p w14:paraId="3067EE34" w14:textId="3D5BDB11" w:rsidR="00362081" w:rsidRPr="00180046" w:rsidRDefault="00362081" w:rsidP="00EB635F">
            <w:pPr>
              <w:spacing w:after="0"/>
              <w:rPr>
                <w:rFonts w:cs="Arial"/>
                <w:bCs/>
                <w:sz w:val="22"/>
                <w:szCs w:val="22"/>
              </w:rPr>
            </w:pPr>
            <w:r w:rsidRPr="00BF6FEE">
              <w:rPr>
                <w:rFonts w:cs="Arial"/>
                <w:sz w:val="18"/>
                <w:szCs w:val="18"/>
              </w:rPr>
              <w:t>Black permanent marker. Suitable for all types of surfaces. The line width is 1 mm.</w:t>
            </w:r>
          </w:p>
        </w:tc>
        <w:tc>
          <w:tcPr>
            <w:tcW w:w="1134" w:type="dxa"/>
            <w:tcBorders>
              <w:top w:val="single" w:sz="8" w:space="0" w:color="auto"/>
              <w:left w:val="single" w:sz="8" w:space="0" w:color="auto"/>
              <w:bottom w:val="single" w:sz="8" w:space="0" w:color="auto"/>
              <w:right w:val="single" w:sz="8" w:space="0" w:color="auto"/>
            </w:tcBorders>
            <w:shd w:val="clear" w:color="auto" w:fill="auto"/>
          </w:tcPr>
          <w:p w14:paraId="1E29FB30" w14:textId="77777777" w:rsidR="00362081" w:rsidRPr="00180046" w:rsidRDefault="00362081">
            <w:pPr>
              <w:spacing w:before="40" w:after="40"/>
              <w:rPr>
                <w:rFonts w:cs="Arial"/>
                <w:bCs/>
                <w:sz w:val="22"/>
                <w:szCs w:val="22"/>
              </w:rPr>
            </w:pPr>
            <w:r w:rsidRPr="00180046">
              <w:rPr>
                <w:rFonts w:cs="Arial"/>
                <w:sz w:val="22"/>
                <w:szCs w:val="22"/>
              </w:rPr>
              <w:t>pc.</w:t>
            </w:r>
          </w:p>
        </w:tc>
        <w:tc>
          <w:tcPr>
            <w:tcW w:w="1143" w:type="dxa"/>
            <w:tcBorders>
              <w:top w:val="single" w:sz="8" w:space="0" w:color="auto"/>
              <w:left w:val="single" w:sz="8" w:space="0" w:color="auto"/>
              <w:bottom w:val="single" w:sz="8" w:space="0" w:color="auto"/>
              <w:right w:val="single" w:sz="8" w:space="0" w:color="auto"/>
            </w:tcBorders>
            <w:shd w:val="clear" w:color="auto" w:fill="auto"/>
          </w:tcPr>
          <w:p w14:paraId="4B96200D" w14:textId="3612ABBA" w:rsidR="00362081" w:rsidRPr="00F67553" w:rsidRDefault="007E5F42">
            <w:pPr>
              <w:spacing w:before="40" w:after="40"/>
              <w:rPr>
                <w:rFonts w:cs="Arial"/>
                <w:bCs/>
                <w:sz w:val="22"/>
                <w:szCs w:val="22"/>
                <w:lang w:val="uk-UA"/>
              </w:rPr>
            </w:pPr>
            <w:r w:rsidRPr="00F67553">
              <w:rPr>
                <w:rFonts w:cs="Arial"/>
                <w:bCs/>
                <w:sz w:val="22"/>
                <w:szCs w:val="22"/>
                <w:lang w:val="uk-UA"/>
              </w:rPr>
              <w:t>5</w:t>
            </w:r>
          </w:p>
        </w:tc>
        <w:tc>
          <w:tcPr>
            <w:tcW w:w="1001" w:type="dxa"/>
            <w:tcBorders>
              <w:top w:val="single" w:sz="8" w:space="0" w:color="auto"/>
              <w:left w:val="single" w:sz="8" w:space="0" w:color="auto"/>
              <w:bottom w:val="single" w:sz="8" w:space="0" w:color="auto"/>
              <w:right w:val="single" w:sz="8" w:space="0" w:color="auto"/>
            </w:tcBorders>
            <w:shd w:val="clear" w:color="auto" w:fill="auto"/>
          </w:tcPr>
          <w:p w14:paraId="595874BA" w14:textId="2B96236E" w:rsidR="00362081" w:rsidRPr="00F67553" w:rsidRDefault="00F41181" w:rsidP="00F41181">
            <w:pPr>
              <w:spacing w:before="40" w:after="40"/>
              <w:jc w:val="center"/>
              <w:rPr>
                <w:rFonts w:cs="Arial"/>
                <w:bCs/>
                <w:sz w:val="22"/>
                <w:szCs w:val="22"/>
                <w:lang w:val="en-US"/>
              </w:rPr>
            </w:pPr>
            <w:r w:rsidRPr="00F67553">
              <w:rPr>
                <w:rFonts w:cs="Arial"/>
                <w:bCs/>
                <w:sz w:val="22"/>
                <w:szCs w:val="22"/>
                <w:lang w:val="en-US"/>
              </w:rPr>
              <w:t>–</w:t>
            </w:r>
          </w:p>
        </w:tc>
        <w:tc>
          <w:tcPr>
            <w:tcW w:w="3243" w:type="dxa"/>
            <w:vMerge/>
            <w:vAlign w:val="center"/>
          </w:tcPr>
          <w:p w14:paraId="51AE937B" w14:textId="77777777" w:rsidR="00362081" w:rsidRPr="00180046" w:rsidRDefault="00362081">
            <w:pPr>
              <w:spacing w:before="40" w:after="40"/>
              <w:rPr>
                <w:rFonts w:cs="Arial"/>
                <w:bCs/>
                <w:sz w:val="22"/>
                <w:szCs w:val="22"/>
              </w:rPr>
            </w:pPr>
          </w:p>
        </w:tc>
      </w:tr>
      <w:tr w:rsidR="00180046" w:rsidRPr="00B03977" w14:paraId="0F0FEFEE" w14:textId="77777777" w:rsidTr="68AAB83C">
        <w:trPr>
          <w:trHeight w:val="330"/>
        </w:trPr>
        <w:tc>
          <w:tcPr>
            <w:tcW w:w="534" w:type="dxa"/>
            <w:tcBorders>
              <w:top w:val="single" w:sz="8" w:space="0" w:color="auto"/>
              <w:left w:val="single" w:sz="8" w:space="0" w:color="auto"/>
              <w:bottom w:val="single" w:sz="8" w:space="0" w:color="auto"/>
              <w:right w:val="single" w:sz="8" w:space="0" w:color="auto"/>
            </w:tcBorders>
            <w:shd w:val="clear" w:color="auto" w:fill="auto"/>
          </w:tcPr>
          <w:p w14:paraId="4C507325" w14:textId="4458EC16" w:rsidR="00362081" w:rsidRPr="00CF78C6" w:rsidRDefault="00362081">
            <w:pPr>
              <w:spacing w:before="40" w:after="40"/>
              <w:rPr>
                <w:rFonts w:cs="Arial"/>
                <w:bCs/>
                <w:sz w:val="22"/>
                <w:szCs w:val="22"/>
                <w:lang w:val="en-US"/>
              </w:rPr>
            </w:pPr>
            <w:r w:rsidRPr="00CF78C6">
              <w:rPr>
                <w:rFonts w:cs="Arial"/>
                <w:bCs/>
                <w:sz w:val="22"/>
                <w:szCs w:val="22"/>
                <w:lang w:val="en-US"/>
              </w:rPr>
              <w:t>1</w:t>
            </w:r>
            <w:r w:rsidR="00F263FA" w:rsidRPr="00CF78C6">
              <w:rPr>
                <w:rFonts w:cs="Arial"/>
                <w:bCs/>
                <w:sz w:val="22"/>
                <w:szCs w:val="22"/>
                <w:lang w:val="en-US"/>
              </w:rPr>
              <w:t>1</w:t>
            </w:r>
            <w:r w:rsidRPr="00CF78C6">
              <w:rPr>
                <w:rFonts w:cs="Arial"/>
                <w:bCs/>
                <w:sz w:val="22"/>
                <w:szCs w:val="22"/>
                <w:lang w:val="en-US"/>
              </w:rPr>
              <w:t>.</w:t>
            </w:r>
          </w:p>
        </w:tc>
        <w:tc>
          <w:tcPr>
            <w:tcW w:w="2551" w:type="dxa"/>
            <w:tcBorders>
              <w:top w:val="single" w:sz="8" w:space="0" w:color="auto"/>
              <w:left w:val="single" w:sz="8" w:space="0" w:color="auto"/>
              <w:bottom w:val="single" w:sz="8" w:space="0" w:color="auto"/>
              <w:right w:val="single" w:sz="8" w:space="0" w:color="auto"/>
            </w:tcBorders>
            <w:shd w:val="clear" w:color="auto" w:fill="auto"/>
          </w:tcPr>
          <w:p w14:paraId="455E25D6" w14:textId="61F4EA04" w:rsidR="00362081" w:rsidRPr="008B7345" w:rsidRDefault="00362081">
            <w:pPr>
              <w:spacing w:before="40" w:after="40"/>
              <w:rPr>
                <w:rFonts w:cs="Arial"/>
                <w:sz w:val="22"/>
                <w:szCs w:val="22"/>
                <w:lang w:val="uk-UA"/>
              </w:rPr>
            </w:pPr>
            <w:r w:rsidRPr="008B7345">
              <w:rPr>
                <w:rFonts w:cs="Arial"/>
                <w:sz w:val="22"/>
                <w:szCs w:val="22"/>
                <w:lang w:val="en-US"/>
              </w:rPr>
              <w:t>M</w:t>
            </w:r>
            <w:r w:rsidRPr="008B7345">
              <w:rPr>
                <w:rFonts w:cs="Arial"/>
                <w:sz w:val="22"/>
                <w:szCs w:val="22"/>
              </w:rPr>
              <w:t xml:space="preserve">arkers for </w:t>
            </w:r>
            <w:r w:rsidRPr="008B7345">
              <w:rPr>
                <w:rFonts w:cs="Arial"/>
                <w:sz w:val="22"/>
                <w:szCs w:val="22"/>
                <w:lang w:val="en-US"/>
              </w:rPr>
              <w:t>flipchart</w:t>
            </w:r>
            <w:r w:rsidRPr="008B7345">
              <w:rPr>
                <w:rFonts w:cs="Arial"/>
                <w:sz w:val="22"/>
                <w:szCs w:val="22"/>
              </w:rPr>
              <w:t xml:space="preserve"> </w:t>
            </w:r>
            <w:r w:rsidR="008C4FF5" w:rsidRPr="008B7345">
              <w:rPr>
                <w:rFonts w:cs="Arial"/>
                <w:sz w:val="22"/>
                <w:szCs w:val="22"/>
              </w:rPr>
              <w:t>(</w:t>
            </w:r>
            <w:r w:rsidRPr="008B7345">
              <w:rPr>
                <w:rFonts w:cs="Arial"/>
                <w:sz w:val="22"/>
                <w:szCs w:val="22"/>
              </w:rPr>
              <w:t xml:space="preserve">1 set </w:t>
            </w:r>
            <w:r w:rsidR="00964932" w:rsidRPr="008B7345">
              <w:rPr>
                <w:rFonts w:cs="Arial"/>
                <w:sz w:val="22"/>
                <w:szCs w:val="22"/>
              </w:rPr>
              <w:t xml:space="preserve">for </w:t>
            </w:r>
            <w:r w:rsidR="00964932" w:rsidRPr="008B7345">
              <w:rPr>
                <w:rFonts w:cs="Arial"/>
                <w:sz w:val="22"/>
                <w:szCs w:val="22"/>
                <w:lang w:val="en-US"/>
              </w:rPr>
              <w:t>each</w:t>
            </w:r>
            <w:r w:rsidR="000423D0" w:rsidRPr="008B7345">
              <w:rPr>
                <w:rFonts w:cs="Arial"/>
                <w:sz w:val="22"/>
                <w:szCs w:val="22"/>
              </w:rPr>
              <w:t xml:space="preserve"> </w:t>
            </w:r>
            <w:r w:rsidR="000423D0" w:rsidRPr="008B7345">
              <w:rPr>
                <w:rFonts w:cs="Arial"/>
                <w:sz w:val="22"/>
                <w:szCs w:val="22"/>
                <w:lang w:val="en-US"/>
              </w:rPr>
              <w:t>flipchart</w:t>
            </w:r>
            <w:r w:rsidR="00DE02A9" w:rsidRPr="008B7345">
              <w:rPr>
                <w:rFonts w:cs="Arial"/>
                <w:sz w:val="22"/>
                <w:szCs w:val="22"/>
                <w:lang w:val="en-US"/>
              </w:rPr>
              <w:t>)</w:t>
            </w:r>
            <w:r w:rsidR="000423D0" w:rsidRPr="008B7345">
              <w:rPr>
                <w:rFonts w:cs="Arial"/>
                <w:bCs/>
                <w:sz w:val="22"/>
                <w:szCs w:val="22"/>
                <w:lang w:val="en-US"/>
              </w:rPr>
              <w:t xml:space="preserve"> </w:t>
            </w:r>
          </w:p>
          <w:p w14:paraId="47DE62F3" w14:textId="77777777" w:rsidR="00362081" w:rsidRPr="00180046" w:rsidRDefault="00362081">
            <w:pPr>
              <w:spacing w:before="40" w:after="40"/>
              <w:rPr>
                <w:rFonts w:cs="Arial"/>
                <w:sz w:val="22"/>
                <w:szCs w:val="22"/>
              </w:rPr>
            </w:pPr>
          </w:p>
          <w:p w14:paraId="3986E6CF" w14:textId="5D38555A" w:rsidR="00362081" w:rsidRPr="00BF6FEE" w:rsidRDefault="00362081">
            <w:pPr>
              <w:spacing w:before="40" w:after="40"/>
              <w:rPr>
                <w:rFonts w:cs="Arial"/>
                <w:bCs/>
                <w:sz w:val="18"/>
                <w:szCs w:val="18"/>
                <w:lang w:val="en-US"/>
              </w:rPr>
            </w:pPr>
            <w:r w:rsidRPr="00BF6FEE">
              <w:rPr>
                <w:rFonts w:cs="Arial"/>
                <w:sz w:val="18"/>
                <w:szCs w:val="18"/>
                <w:lang w:val="uk-UA"/>
              </w:rPr>
              <w:t>Set of markers</w:t>
            </w:r>
            <w:r w:rsidRPr="00BF6FEE">
              <w:rPr>
                <w:rFonts w:cs="Arial"/>
                <w:sz w:val="18"/>
                <w:szCs w:val="18"/>
                <w:lang w:val="en-US"/>
              </w:rPr>
              <w:t xml:space="preserve"> (</w:t>
            </w:r>
            <w:r w:rsidR="00DC3B3D">
              <w:rPr>
                <w:rFonts w:cs="Arial"/>
                <w:sz w:val="18"/>
                <w:szCs w:val="18"/>
                <w:lang w:val="en-US"/>
              </w:rPr>
              <w:t>=</w:t>
            </w:r>
            <w:r w:rsidRPr="00BF6FEE">
              <w:rPr>
                <w:rFonts w:cs="Arial"/>
                <w:sz w:val="18"/>
                <w:szCs w:val="18"/>
                <w:lang w:val="uk-UA"/>
              </w:rPr>
              <w:t>4 colours</w:t>
            </w:r>
            <w:r w:rsidRPr="00BF6FEE">
              <w:rPr>
                <w:rFonts w:cs="Arial"/>
                <w:sz w:val="18"/>
                <w:szCs w:val="18"/>
                <w:lang w:val="en-US"/>
              </w:rPr>
              <w:t>)</w:t>
            </w:r>
            <w:r w:rsidRPr="00BF6FEE">
              <w:rPr>
                <w:rFonts w:cs="Arial"/>
                <w:sz w:val="18"/>
                <w:szCs w:val="18"/>
                <w:lang w:val="uk-UA"/>
              </w:rPr>
              <w:t xml:space="preserve"> for whiteboards and flipcharts </w:t>
            </w:r>
          </w:p>
        </w:tc>
        <w:tc>
          <w:tcPr>
            <w:tcW w:w="1134" w:type="dxa"/>
            <w:tcBorders>
              <w:top w:val="single" w:sz="8" w:space="0" w:color="auto"/>
              <w:left w:val="single" w:sz="8" w:space="0" w:color="auto"/>
              <w:bottom w:val="single" w:sz="8" w:space="0" w:color="auto"/>
              <w:right w:val="single" w:sz="8" w:space="0" w:color="auto"/>
            </w:tcBorders>
            <w:shd w:val="clear" w:color="auto" w:fill="auto"/>
          </w:tcPr>
          <w:p w14:paraId="07516792" w14:textId="21AC8E74" w:rsidR="00362081" w:rsidRPr="00180046" w:rsidRDefault="00362081">
            <w:pPr>
              <w:spacing w:before="40" w:after="40"/>
              <w:rPr>
                <w:rFonts w:cs="Arial"/>
                <w:bCs/>
                <w:sz w:val="22"/>
                <w:szCs w:val="22"/>
                <w:lang w:val="en-US"/>
              </w:rPr>
            </w:pPr>
            <w:r w:rsidRPr="00180046">
              <w:rPr>
                <w:rFonts w:cs="Arial"/>
                <w:sz w:val="22"/>
                <w:szCs w:val="22"/>
                <w:lang w:val="en-US"/>
              </w:rPr>
              <w:t>set</w:t>
            </w:r>
          </w:p>
        </w:tc>
        <w:tc>
          <w:tcPr>
            <w:tcW w:w="1143" w:type="dxa"/>
            <w:tcBorders>
              <w:top w:val="single" w:sz="8" w:space="0" w:color="auto"/>
              <w:left w:val="single" w:sz="8" w:space="0" w:color="auto"/>
              <w:bottom w:val="single" w:sz="8" w:space="0" w:color="auto"/>
              <w:right w:val="single" w:sz="8" w:space="0" w:color="auto"/>
            </w:tcBorders>
            <w:shd w:val="clear" w:color="auto" w:fill="auto"/>
          </w:tcPr>
          <w:p w14:paraId="58FF13BF" w14:textId="416E7BF2" w:rsidR="00362081" w:rsidRPr="00F67553" w:rsidRDefault="00964932">
            <w:pPr>
              <w:spacing w:before="40" w:after="40"/>
              <w:rPr>
                <w:rFonts w:cs="Arial"/>
                <w:bCs/>
                <w:sz w:val="22"/>
                <w:szCs w:val="22"/>
                <w:lang w:val="en-US"/>
              </w:rPr>
            </w:pPr>
            <w:r w:rsidRPr="00F67553">
              <w:rPr>
                <w:rFonts w:cs="Arial"/>
                <w:bCs/>
                <w:sz w:val="22"/>
                <w:szCs w:val="22"/>
                <w:lang w:val="en-US"/>
              </w:rPr>
              <w:t>4</w:t>
            </w:r>
          </w:p>
        </w:tc>
        <w:tc>
          <w:tcPr>
            <w:tcW w:w="1001" w:type="dxa"/>
            <w:tcBorders>
              <w:top w:val="single" w:sz="8" w:space="0" w:color="auto"/>
              <w:left w:val="single" w:sz="8" w:space="0" w:color="auto"/>
              <w:bottom w:val="single" w:sz="8" w:space="0" w:color="auto"/>
              <w:right w:val="single" w:sz="8" w:space="0" w:color="auto"/>
            </w:tcBorders>
            <w:shd w:val="clear" w:color="auto" w:fill="auto"/>
          </w:tcPr>
          <w:p w14:paraId="4CA559B5" w14:textId="7D01A7F4" w:rsidR="00362081" w:rsidRPr="00F67553" w:rsidRDefault="00F41181" w:rsidP="00F41181">
            <w:pPr>
              <w:spacing w:before="40" w:after="40"/>
              <w:jc w:val="center"/>
              <w:rPr>
                <w:rFonts w:cs="Arial"/>
                <w:bCs/>
                <w:sz w:val="22"/>
                <w:szCs w:val="22"/>
                <w:lang w:val="en-US"/>
              </w:rPr>
            </w:pPr>
            <w:r w:rsidRPr="00F67553">
              <w:rPr>
                <w:rFonts w:cs="Arial"/>
                <w:bCs/>
                <w:sz w:val="22"/>
                <w:szCs w:val="22"/>
                <w:lang w:val="en-US"/>
              </w:rPr>
              <w:t>–</w:t>
            </w:r>
          </w:p>
        </w:tc>
        <w:tc>
          <w:tcPr>
            <w:tcW w:w="3243" w:type="dxa"/>
            <w:vMerge/>
          </w:tcPr>
          <w:p w14:paraId="7E6F4DFD" w14:textId="77777777" w:rsidR="00362081" w:rsidRPr="00180046" w:rsidRDefault="00362081">
            <w:pPr>
              <w:spacing w:after="0"/>
              <w:ind w:left="57"/>
              <w:textAlignment w:val="baseline"/>
              <w:rPr>
                <w:rFonts w:cs="Arial"/>
                <w:bCs/>
                <w:sz w:val="22"/>
                <w:szCs w:val="22"/>
                <w:lang w:val="en-US"/>
              </w:rPr>
            </w:pPr>
          </w:p>
        </w:tc>
      </w:tr>
      <w:tr w:rsidR="00180046" w:rsidRPr="00180046" w14:paraId="384AF10B" w14:textId="77777777" w:rsidTr="68AAB83C">
        <w:trPr>
          <w:trHeight w:val="330"/>
        </w:trPr>
        <w:tc>
          <w:tcPr>
            <w:tcW w:w="534" w:type="dxa"/>
            <w:tcBorders>
              <w:top w:val="single" w:sz="8" w:space="0" w:color="auto"/>
              <w:left w:val="single" w:sz="8" w:space="0" w:color="auto"/>
              <w:bottom w:val="single" w:sz="8" w:space="0" w:color="auto"/>
              <w:right w:val="single" w:sz="8" w:space="0" w:color="auto"/>
            </w:tcBorders>
            <w:shd w:val="clear" w:color="auto" w:fill="auto"/>
          </w:tcPr>
          <w:p w14:paraId="71742B3D" w14:textId="36AA1BAD" w:rsidR="00362081" w:rsidRPr="00CF78C6" w:rsidRDefault="00362081">
            <w:pPr>
              <w:spacing w:before="40" w:after="40"/>
              <w:rPr>
                <w:rFonts w:cs="Arial"/>
                <w:bCs/>
                <w:sz w:val="22"/>
                <w:szCs w:val="22"/>
                <w:lang w:val="en-US"/>
              </w:rPr>
            </w:pPr>
            <w:r w:rsidRPr="00CF78C6">
              <w:rPr>
                <w:rFonts w:cs="Arial"/>
                <w:bCs/>
                <w:sz w:val="22"/>
                <w:szCs w:val="22"/>
                <w:lang w:val="en-US"/>
              </w:rPr>
              <w:t>1</w:t>
            </w:r>
            <w:r w:rsidR="00F263FA" w:rsidRPr="00CF78C6">
              <w:rPr>
                <w:rFonts w:cs="Arial"/>
                <w:bCs/>
                <w:sz w:val="22"/>
                <w:szCs w:val="22"/>
                <w:lang w:val="en-US"/>
              </w:rPr>
              <w:t>2</w:t>
            </w:r>
            <w:r w:rsidRPr="00CF78C6">
              <w:rPr>
                <w:rFonts w:cs="Arial"/>
                <w:bCs/>
                <w:sz w:val="22"/>
                <w:szCs w:val="22"/>
                <w:lang w:val="en-US"/>
              </w:rPr>
              <w:t>.</w:t>
            </w:r>
          </w:p>
        </w:tc>
        <w:tc>
          <w:tcPr>
            <w:tcW w:w="2551" w:type="dxa"/>
            <w:tcBorders>
              <w:top w:val="single" w:sz="8" w:space="0" w:color="auto"/>
              <w:left w:val="single" w:sz="8" w:space="0" w:color="auto"/>
              <w:bottom w:val="single" w:sz="8" w:space="0" w:color="auto"/>
              <w:right w:val="single" w:sz="8" w:space="0" w:color="auto"/>
            </w:tcBorders>
            <w:shd w:val="clear" w:color="auto" w:fill="auto"/>
          </w:tcPr>
          <w:p w14:paraId="10ABC2B1" w14:textId="73E1AA57" w:rsidR="00362081" w:rsidRPr="00D344D1" w:rsidRDefault="00362081">
            <w:pPr>
              <w:spacing w:before="40" w:after="40"/>
              <w:rPr>
                <w:rFonts w:cs="Arial"/>
                <w:sz w:val="22"/>
                <w:szCs w:val="22"/>
              </w:rPr>
            </w:pPr>
            <w:r w:rsidRPr="00D344D1">
              <w:rPr>
                <w:rFonts w:cs="Arial"/>
                <w:sz w:val="22"/>
                <w:szCs w:val="22"/>
              </w:rPr>
              <w:t xml:space="preserve">Paper for flipchart </w:t>
            </w:r>
            <w:r w:rsidRPr="00D344D1">
              <w:rPr>
                <w:rFonts w:cs="Arial"/>
                <w:sz w:val="22"/>
                <w:szCs w:val="22"/>
                <w:lang w:val="uk-UA"/>
              </w:rPr>
              <w:t xml:space="preserve">(1 set </w:t>
            </w:r>
            <w:r w:rsidR="00D37C20" w:rsidRPr="00D344D1">
              <w:rPr>
                <w:rFonts w:cs="Arial"/>
                <w:sz w:val="22"/>
                <w:szCs w:val="22"/>
              </w:rPr>
              <w:t xml:space="preserve">for each </w:t>
            </w:r>
            <w:r w:rsidR="00DE02A9" w:rsidRPr="00180046">
              <w:rPr>
                <w:rFonts w:cs="Arial"/>
                <w:sz w:val="22"/>
                <w:szCs w:val="22"/>
                <w:lang w:val="en-US"/>
              </w:rPr>
              <w:t>flipchart</w:t>
            </w:r>
            <w:r w:rsidR="00DE02A9">
              <w:rPr>
                <w:rFonts w:cs="Arial"/>
                <w:sz w:val="22"/>
                <w:szCs w:val="22"/>
                <w:lang w:val="en-US"/>
              </w:rPr>
              <w:t>)</w:t>
            </w:r>
          </w:p>
          <w:p w14:paraId="2858B9C6" w14:textId="77777777" w:rsidR="00362081" w:rsidRPr="00180046" w:rsidRDefault="00362081">
            <w:pPr>
              <w:spacing w:before="40" w:after="40"/>
              <w:rPr>
                <w:rFonts w:cs="Arial"/>
                <w:sz w:val="22"/>
                <w:szCs w:val="22"/>
              </w:rPr>
            </w:pPr>
          </w:p>
          <w:p w14:paraId="7AADB65F" w14:textId="2A566248" w:rsidR="00362081" w:rsidRPr="00BF6FEE" w:rsidRDefault="00B83DF1" w:rsidP="00176CA5">
            <w:pPr>
              <w:spacing w:before="40" w:after="40"/>
              <w:rPr>
                <w:rFonts w:cs="Arial"/>
                <w:bCs/>
                <w:sz w:val="18"/>
                <w:szCs w:val="18"/>
                <w:lang w:val="en-US"/>
              </w:rPr>
            </w:pPr>
            <w:r w:rsidRPr="00BF6FEE">
              <w:rPr>
                <w:rFonts w:cs="Arial"/>
                <w:sz w:val="18"/>
                <w:szCs w:val="18"/>
                <w:lang w:val="en-US"/>
              </w:rPr>
              <w:t>Set of f</w:t>
            </w:r>
            <w:r w:rsidR="00362081" w:rsidRPr="00BF6FEE">
              <w:rPr>
                <w:rFonts w:cs="Arial"/>
                <w:sz w:val="18"/>
                <w:szCs w:val="18"/>
                <w:lang w:val="uk-UA"/>
              </w:rPr>
              <w:t>lipchart paper</w:t>
            </w:r>
            <w:r w:rsidR="0041221A" w:rsidRPr="00BF6FEE">
              <w:rPr>
                <w:rFonts w:cs="Arial"/>
                <w:sz w:val="18"/>
                <w:szCs w:val="18"/>
                <w:lang w:val="en-US"/>
              </w:rPr>
              <w:t xml:space="preserve"> </w:t>
            </w:r>
            <w:r w:rsidR="0041221A" w:rsidRPr="00BF6FEE">
              <w:rPr>
                <w:rFonts w:cs="Arial"/>
                <w:sz w:val="18"/>
                <w:szCs w:val="18"/>
                <w:lang w:val="uk-UA"/>
              </w:rPr>
              <w:t>(</w:t>
            </w:r>
            <w:r w:rsidR="0041221A" w:rsidRPr="00BF6FEE">
              <w:rPr>
                <w:rFonts w:cs="Arial"/>
                <w:sz w:val="18"/>
                <w:szCs w:val="18"/>
                <w:lang w:val="en-US"/>
              </w:rPr>
              <w:t>=</w:t>
            </w:r>
            <w:r w:rsidR="0041221A" w:rsidRPr="00BF6FEE">
              <w:rPr>
                <w:rFonts w:cs="Arial"/>
                <w:sz w:val="18"/>
                <w:szCs w:val="18"/>
                <w:lang w:val="uk-UA"/>
              </w:rPr>
              <w:t>20 sheets)</w:t>
            </w:r>
            <w:r w:rsidR="00176CA5" w:rsidRPr="00BF6FEE">
              <w:rPr>
                <w:rFonts w:cs="Arial"/>
                <w:sz w:val="18"/>
                <w:szCs w:val="18"/>
                <w:lang w:val="en-US"/>
              </w:rPr>
              <w:t xml:space="preserve"> </w:t>
            </w:r>
            <w:r w:rsidR="00362081" w:rsidRPr="00BF6FEE">
              <w:rPr>
                <w:rFonts w:cs="Arial"/>
                <w:sz w:val="18"/>
                <w:szCs w:val="18"/>
                <w:lang w:val="uk-UA"/>
              </w:rPr>
              <w:t>without lines 64x90 cm</w:t>
            </w:r>
            <w:r w:rsidR="00BE4599" w:rsidRPr="00BF6FEE">
              <w:rPr>
                <w:rFonts w:cs="Arial"/>
                <w:sz w:val="18"/>
                <w:szCs w:val="18"/>
                <w:lang w:val="en-US"/>
              </w:rPr>
              <w:t xml:space="preserve"> </w:t>
            </w:r>
          </w:p>
        </w:tc>
        <w:tc>
          <w:tcPr>
            <w:tcW w:w="1134" w:type="dxa"/>
            <w:tcBorders>
              <w:top w:val="single" w:sz="8" w:space="0" w:color="auto"/>
              <w:left w:val="single" w:sz="8" w:space="0" w:color="auto"/>
              <w:bottom w:val="single" w:sz="8" w:space="0" w:color="auto"/>
              <w:right w:val="single" w:sz="8" w:space="0" w:color="auto"/>
            </w:tcBorders>
            <w:shd w:val="clear" w:color="auto" w:fill="auto"/>
          </w:tcPr>
          <w:p w14:paraId="753A46C8" w14:textId="20CF243C" w:rsidR="00362081" w:rsidRPr="00180046" w:rsidRDefault="00362081" w:rsidP="10E710BE">
            <w:pPr>
              <w:spacing w:before="40" w:after="40"/>
              <w:rPr>
                <w:rFonts w:cs="Arial"/>
                <w:sz w:val="22"/>
                <w:szCs w:val="22"/>
                <w:lang w:val="en-US"/>
              </w:rPr>
            </w:pPr>
            <w:r w:rsidRPr="00180046">
              <w:rPr>
                <w:rFonts w:cs="Arial"/>
                <w:sz w:val="22"/>
                <w:szCs w:val="22"/>
                <w:lang w:val="en-US"/>
              </w:rPr>
              <w:t>set</w:t>
            </w:r>
          </w:p>
        </w:tc>
        <w:tc>
          <w:tcPr>
            <w:tcW w:w="1143" w:type="dxa"/>
            <w:tcBorders>
              <w:top w:val="single" w:sz="8" w:space="0" w:color="auto"/>
              <w:left w:val="single" w:sz="8" w:space="0" w:color="auto"/>
              <w:bottom w:val="single" w:sz="8" w:space="0" w:color="auto"/>
              <w:right w:val="single" w:sz="8" w:space="0" w:color="auto"/>
            </w:tcBorders>
            <w:shd w:val="clear" w:color="auto" w:fill="auto"/>
          </w:tcPr>
          <w:p w14:paraId="57BA52A0" w14:textId="6EB42B66" w:rsidR="00362081" w:rsidRPr="00F67553" w:rsidRDefault="00964932" w:rsidP="10E710BE">
            <w:pPr>
              <w:spacing w:before="40" w:after="40"/>
              <w:rPr>
                <w:rFonts w:cs="Arial"/>
                <w:bCs/>
                <w:sz w:val="22"/>
                <w:szCs w:val="22"/>
                <w:lang w:val="en-US"/>
              </w:rPr>
            </w:pPr>
            <w:r w:rsidRPr="00F67553">
              <w:rPr>
                <w:rFonts w:cs="Arial"/>
                <w:bCs/>
                <w:sz w:val="22"/>
                <w:szCs w:val="22"/>
                <w:lang w:val="en-US"/>
              </w:rPr>
              <w:t>4</w:t>
            </w:r>
          </w:p>
        </w:tc>
        <w:tc>
          <w:tcPr>
            <w:tcW w:w="1001" w:type="dxa"/>
            <w:tcBorders>
              <w:top w:val="single" w:sz="8" w:space="0" w:color="auto"/>
              <w:left w:val="single" w:sz="8" w:space="0" w:color="auto"/>
              <w:bottom w:val="single" w:sz="8" w:space="0" w:color="auto"/>
              <w:right w:val="single" w:sz="8" w:space="0" w:color="auto"/>
            </w:tcBorders>
            <w:shd w:val="clear" w:color="auto" w:fill="auto"/>
          </w:tcPr>
          <w:p w14:paraId="2200BA97" w14:textId="4C3A40D7" w:rsidR="00362081" w:rsidRPr="00F67553" w:rsidRDefault="00F41181" w:rsidP="00F41181">
            <w:pPr>
              <w:spacing w:before="40" w:after="40"/>
              <w:jc w:val="center"/>
              <w:rPr>
                <w:rFonts w:cs="Arial"/>
                <w:bCs/>
                <w:sz w:val="22"/>
                <w:szCs w:val="22"/>
                <w:lang w:val="en-US"/>
              </w:rPr>
            </w:pPr>
            <w:r w:rsidRPr="00F67553">
              <w:rPr>
                <w:rFonts w:cs="Arial"/>
                <w:bCs/>
                <w:sz w:val="22"/>
                <w:szCs w:val="22"/>
                <w:lang w:val="en-US"/>
              </w:rPr>
              <w:t>–</w:t>
            </w:r>
          </w:p>
        </w:tc>
        <w:tc>
          <w:tcPr>
            <w:tcW w:w="3243" w:type="dxa"/>
            <w:vMerge/>
          </w:tcPr>
          <w:p w14:paraId="1102ED01" w14:textId="77777777" w:rsidR="00362081" w:rsidRPr="00180046" w:rsidRDefault="00362081">
            <w:pPr>
              <w:spacing w:after="0"/>
              <w:ind w:left="57"/>
              <w:textAlignment w:val="baseline"/>
              <w:rPr>
                <w:rFonts w:cs="Arial"/>
                <w:bCs/>
                <w:sz w:val="22"/>
                <w:szCs w:val="22"/>
                <w:lang w:val="en-US"/>
              </w:rPr>
            </w:pPr>
          </w:p>
        </w:tc>
      </w:tr>
      <w:tr w:rsidR="00D1285B" w:rsidRPr="00115F1E" w14:paraId="68257897" w14:textId="77777777" w:rsidTr="002434FA">
        <w:trPr>
          <w:trHeight w:val="330"/>
        </w:trPr>
        <w:tc>
          <w:tcPr>
            <w:tcW w:w="534" w:type="dxa"/>
            <w:tcBorders>
              <w:top w:val="single" w:sz="8" w:space="0" w:color="auto"/>
              <w:left w:val="single" w:sz="8" w:space="0" w:color="auto"/>
              <w:bottom w:val="single" w:sz="8" w:space="0" w:color="auto"/>
              <w:right w:val="single" w:sz="8" w:space="0" w:color="auto"/>
            </w:tcBorders>
            <w:shd w:val="clear" w:color="auto" w:fill="auto"/>
          </w:tcPr>
          <w:p w14:paraId="33D2CDF7" w14:textId="5FA6980A" w:rsidR="00D1285B" w:rsidRPr="00CF78C6" w:rsidRDefault="00D1285B">
            <w:pPr>
              <w:spacing w:before="40" w:after="40"/>
              <w:rPr>
                <w:rFonts w:cs="Arial"/>
                <w:bCs/>
                <w:sz w:val="22"/>
                <w:szCs w:val="22"/>
                <w:lang w:val="en-US"/>
              </w:rPr>
            </w:pPr>
            <w:r w:rsidRPr="00CF78C6">
              <w:rPr>
                <w:rFonts w:cs="Arial"/>
                <w:bCs/>
                <w:sz w:val="22"/>
                <w:szCs w:val="22"/>
                <w:lang w:val="en-US"/>
              </w:rPr>
              <w:t>1</w:t>
            </w:r>
            <w:r w:rsidR="00F263FA" w:rsidRPr="00CF78C6">
              <w:rPr>
                <w:rFonts w:cs="Arial"/>
                <w:bCs/>
                <w:sz w:val="22"/>
                <w:szCs w:val="22"/>
                <w:lang w:val="en-US"/>
              </w:rPr>
              <w:t>3</w:t>
            </w:r>
            <w:r w:rsidRPr="00CF78C6">
              <w:rPr>
                <w:rFonts w:cs="Arial"/>
                <w:bCs/>
                <w:sz w:val="22"/>
                <w:szCs w:val="22"/>
                <w:lang w:val="en-US"/>
              </w:rPr>
              <w:t>.</w:t>
            </w:r>
          </w:p>
        </w:tc>
        <w:tc>
          <w:tcPr>
            <w:tcW w:w="2551" w:type="dxa"/>
            <w:tcBorders>
              <w:top w:val="single" w:sz="8" w:space="0" w:color="auto"/>
              <w:left w:val="single" w:sz="8" w:space="0" w:color="auto"/>
              <w:bottom w:val="single" w:sz="8" w:space="0" w:color="auto"/>
              <w:right w:val="single" w:sz="8" w:space="0" w:color="auto"/>
            </w:tcBorders>
            <w:shd w:val="clear" w:color="auto" w:fill="auto"/>
          </w:tcPr>
          <w:p w14:paraId="4DC7360F" w14:textId="1A1736E6" w:rsidR="008E3461" w:rsidRPr="002434FA" w:rsidRDefault="00F705A1">
            <w:pPr>
              <w:spacing w:before="40" w:after="40"/>
              <w:rPr>
                <w:rFonts w:cs="Arial"/>
                <w:sz w:val="22"/>
                <w:szCs w:val="22"/>
              </w:rPr>
            </w:pPr>
            <w:r w:rsidRPr="002434FA">
              <w:rPr>
                <w:rFonts w:cs="Arial"/>
                <w:sz w:val="22"/>
                <w:szCs w:val="22"/>
              </w:rPr>
              <w:t>Roll-up banner</w:t>
            </w:r>
            <w:r w:rsidR="007B35BA" w:rsidRPr="002434FA">
              <w:rPr>
                <w:rFonts w:cs="Arial"/>
                <w:sz w:val="22"/>
                <w:szCs w:val="22"/>
              </w:rPr>
              <w:t xml:space="preserve"> </w:t>
            </w:r>
            <w:r w:rsidR="00CF0164" w:rsidRPr="002434FA">
              <w:rPr>
                <w:rFonts w:cs="Arial"/>
                <w:sz w:val="22"/>
                <w:szCs w:val="22"/>
              </w:rPr>
              <w:t xml:space="preserve">or </w:t>
            </w:r>
            <w:r w:rsidR="00651CD9" w:rsidRPr="002434FA">
              <w:rPr>
                <w:rFonts w:cs="Arial"/>
                <w:sz w:val="22"/>
                <w:szCs w:val="22"/>
              </w:rPr>
              <w:t xml:space="preserve">classic banner </w:t>
            </w:r>
            <w:r w:rsidRPr="002434FA">
              <w:rPr>
                <w:rFonts w:cs="Arial"/>
                <w:sz w:val="22"/>
                <w:szCs w:val="22"/>
              </w:rPr>
              <w:t>1000x2000 mm</w:t>
            </w:r>
            <w:r w:rsidR="007E3CD6" w:rsidRPr="002434FA">
              <w:rPr>
                <w:rFonts w:cs="Arial"/>
                <w:sz w:val="22"/>
                <w:szCs w:val="22"/>
              </w:rPr>
              <w:t xml:space="preserve"> </w:t>
            </w:r>
          </w:p>
          <w:p w14:paraId="6FFB9A8C" w14:textId="77777777" w:rsidR="00C84CD9" w:rsidRPr="00C84CD9" w:rsidRDefault="00C84CD9">
            <w:pPr>
              <w:spacing w:before="40" w:after="40"/>
              <w:rPr>
                <w:rFonts w:cs="Arial"/>
                <w:sz w:val="18"/>
                <w:szCs w:val="18"/>
                <w:lang w:val="en-US"/>
              </w:rPr>
            </w:pPr>
          </w:p>
          <w:p w14:paraId="278F7BEA" w14:textId="7F84D764" w:rsidR="005450B4" w:rsidRPr="00290EEC" w:rsidRDefault="00C56B96">
            <w:pPr>
              <w:spacing w:before="40" w:after="40"/>
              <w:rPr>
                <w:rFonts w:cs="Arial"/>
                <w:sz w:val="18"/>
                <w:szCs w:val="18"/>
                <w:lang w:val="en-US"/>
              </w:rPr>
            </w:pPr>
            <w:r>
              <w:rPr>
                <w:rFonts w:cs="Arial"/>
                <w:sz w:val="18"/>
                <w:szCs w:val="18"/>
                <w:lang w:val="en-US"/>
              </w:rPr>
              <w:t>T</w:t>
            </w:r>
            <w:r w:rsidR="005450B4" w:rsidRPr="005450B4">
              <w:rPr>
                <w:rFonts w:cs="Arial"/>
                <w:sz w:val="18"/>
                <w:szCs w:val="18"/>
                <w:lang w:val="uk-UA"/>
              </w:rPr>
              <w:t xml:space="preserve">he design and text to be applied must be agreed with the </w:t>
            </w:r>
            <w:r w:rsidR="00611CAC">
              <w:rPr>
                <w:rFonts w:cs="Arial"/>
                <w:sz w:val="18"/>
                <w:szCs w:val="18"/>
                <w:lang w:val="en-US"/>
              </w:rPr>
              <w:t>P</w:t>
            </w:r>
            <w:r w:rsidR="002E3FE9">
              <w:rPr>
                <w:rFonts w:cs="Arial"/>
                <w:sz w:val="18"/>
                <w:szCs w:val="18"/>
                <w:lang w:val="en-US"/>
              </w:rPr>
              <w:t>roject</w:t>
            </w:r>
          </w:p>
          <w:p w14:paraId="7E58D94A" w14:textId="77777777" w:rsidR="004F06D4" w:rsidRDefault="004F06D4" w:rsidP="004F06D4">
            <w:pPr>
              <w:spacing w:before="40" w:after="40"/>
              <w:rPr>
                <w:rFonts w:cs="Arial"/>
                <w:sz w:val="18"/>
                <w:szCs w:val="18"/>
                <w:lang w:val="en-US"/>
              </w:rPr>
            </w:pPr>
            <w:r w:rsidRPr="004F06D4">
              <w:rPr>
                <w:rFonts w:cs="Arial"/>
                <w:sz w:val="18"/>
                <w:szCs w:val="18"/>
                <w:lang w:val="uk-UA"/>
              </w:rPr>
              <w:t>Print quality</w:t>
            </w:r>
            <w:r w:rsidR="00EE3A49">
              <w:rPr>
                <w:rFonts w:cs="Arial"/>
                <w:sz w:val="18"/>
                <w:szCs w:val="18"/>
                <w:lang w:val="en-US"/>
              </w:rPr>
              <w:t xml:space="preserve"> </w:t>
            </w:r>
            <w:r w:rsidRPr="004F06D4">
              <w:rPr>
                <w:rFonts w:cs="Arial"/>
                <w:sz w:val="18"/>
                <w:szCs w:val="18"/>
                <w:lang w:val="uk-UA"/>
              </w:rPr>
              <w:t>1080 dpi</w:t>
            </w:r>
          </w:p>
          <w:p w14:paraId="3B28E32F" w14:textId="77777777" w:rsidR="00654E30" w:rsidRDefault="00654E30" w:rsidP="004F06D4">
            <w:pPr>
              <w:spacing w:before="40" w:after="40"/>
              <w:rPr>
                <w:rFonts w:cs="Arial"/>
                <w:sz w:val="18"/>
                <w:szCs w:val="18"/>
                <w:lang w:val="en-US"/>
              </w:rPr>
            </w:pPr>
          </w:p>
          <w:p w14:paraId="39344569" w14:textId="6260AF4B" w:rsidR="00654E30" w:rsidRPr="00654E30" w:rsidRDefault="00654E30" w:rsidP="004F06D4">
            <w:pPr>
              <w:spacing w:before="40" w:after="40"/>
              <w:rPr>
                <w:rFonts w:cs="Arial"/>
                <w:sz w:val="18"/>
                <w:szCs w:val="18"/>
                <w:lang w:val="en-US"/>
              </w:rPr>
            </w:pPr>
          </w:p>
        </w:tc>
        <w:tc>
          <w:tcPr>
            <w:tcW w:w="1134" w:type="dxa"/>
            <w:tcBorders>
              <w:top w:val="single" w:sz="8" w:space="0" w:color="auto"/>
              <w:left w:val="single" w:sz="8" w:space="0" w:color="auto"/>
              <w:bottom w:val="single" w:sz="8" w:space="0" w:color="auto"/>
              <w:right w:val="single" w:sz="8" w:space="0" w:color="auto"/>
            </w:tcBorders>
            <w:shd w:val="clear" w:color="auto" w:fill="auto"/>
          </w:tcPr>
          <w:p w14:paraId="2557AE54" w14:textId="60FE6FC0" w:rsidR="00D1285B" w:rsidRPr="008B7345" w:rsidRDefault="009103E4" w:rsidP="10E710BE">
            <w:pPr>
              <w:spacing w:before="40" w:after="40"/>
              <w:rPr>
                <w:rFonts w:cs="Arial"/>
                <w:sz w:val="22"/>
                <w:szCs w:val="22"/>
                <w:lang w:val="en-US"/>
              </w:rPr>
            </w:pPr>
            <w:r w:rsidRPr="008B7345">
              <w:rPr>
                <w:rFonts w:cs="Arial"/>
                <w:sz w:val="22"/>
                <w:szCs w:val="22"/>
                <w:lang w:val="en-US"/>
              </w:rPr>
              <w:t>pc.</w:t>
            </w:r>
          </w:p>
        </w:tc>
        <w:tc>
          <w:tcPr>
            <w:tcW w:w="1143" w:type="dxa"/>
            <w:tcBorders>
              <w:top w:val="single" w:sz="8" w:space="0" w:color="auto"/>
              <w:left w:val="single" w:sz="8" w:space="0" w:color="auto"/>
              <w:bottom w:val="single" w:sz="8" w:space="0" w:color="auto"/>
              <w:right w:val="single" w:sz="8" w:space="0" w:color="auto"/>
            </w:tcBorders>
            <w:shd w:val="clear" w:color="auto" w:fill="auto"/>
          </w:tcPr>
          <w:p w14:paraId="2FC7968C" w14:textId="171BBAE0" w:rsidR="00D1285B" w:rsidRPr="00F67553" w:rsidRDefault="007E3CD6" w:rsidP="10E710BE">
            <w:pPr>
              <w:spacing w:before="40" w:after="40"/>
              <w:rPr>
                <w:rFonts w:cs="Arial"/>
                <w:bCs/>
              </w:rPr>
            </w:pPr>
            <w:r w:rsidRPr="00F67553">
              <w:rPr>
                <w:rFonts w:cs="Arial"/>
                <w:bCs/>
              </w:rPr>
              <w:t>4</w:t>
            </w:r>
          </w:p>
        </w:tc>
        <w:tc>
          <w:tcPr>
            <w:tcW w:w="1001" w:type="dxa"/>
            <w:tcBorders>
              <w:top w:val="single" w:sz="8" w:space="0" w:color="auto"/>
              <w:left w:val="single" w:sz="8" w:space="0" w:color="auto"/>
              <w:bottom w:val="single" w:sz="8" w:space="0" w:color="auto"/>
              <w:right w:val="single" w:sz="8" w:space="0" w:color="auto"/>
            </w:tcBorders>
            <w:shd w:val="clear" w:color="auto" w:fill="auto"/>
          </w:tcPr>
          <w:p w14:paraId="16E73E05" w14:textId="01B8ECE5" w:rsidR="00D1285B" w:rsidRPr="00F67553" w:rsidRDefault="009103E4" w:rsidP="00F41181">
            <w:pPr>
              <w:spacing w:before="40" w:after="40"/>
              <w:jc w:val="center"/>
              <w:rPr>
                <w:rFonts w:cs="Arial"/>
                <w:bCs/>
                <w:lang w:val="en-US"/>
              </w:rPr>
            </w:pPr>
            <w:r w:rsidRPr="00F67553">
              <w:rPr>
                <w:rFonts w:cs="Arial"/>
                <w:bCs/>
                <w:sz w:val="22"/>
                <w:szCs w:val="22"/>
                <w:lang w:val="en-US"/>
              </w:rPr>
              <w:t>–</w:t>
            </w:r>
          </w:p>
        </w:tc>
        <w:tc>
          <w:tcPr>
            <w:tcW w:w="3243" w:type="dxa"/>
            <w:shd w:val="clear" w:color="auto" w:fill="auto"/>
          </w:tcPr>
          <w:p w14:paraId="2107B6A0" w14:textId="3BECE9DD" w:rsidR="00AF363B" w:rsidRDefault="00AF363B" w:rsidP="00C34990">
            <w:pPr>
              <w:spacing w:after="0"/>
              <w:rPr>
                <w:rFonts w:cs="Arial"/>
                <w:sz w:val="22"/>
                <w:szCs w:val="22"/>
                <w:lang w:val="en-US" w:eastAsia="uk-UA"/>
              </w:rPr>
            </w:pPr>
            <w:r w:rsidRPr="00C34990">
              <w:rPr>
                <w:rFonts w:cs="Arial"/>
                <w:sz w:val="22"/>
                <w:szCs w:val="22"/>
                <w:lang w:val="en-US" w:eastAsia="uk-UA"/>
              </w:rPr>
              <w:t>Contractor must provide</w:t>
            </w:r>
            <w:r w:rsidR="00C34990">
              <w:rPr>
                <w:rFonts w:cs="Arial"/>
                <w:sz w:val="22"/>
                <w:szCs w:val="22"/>
                <w:lang w:val="en-US" w:eastAsia="uk-UA"/>
              </w:rPr>
              <w:t xml:space="preserve"> </w:t>
            </w:r>
            <w:r w:rsidR="00C34990" w:rsidRPr="00873155">
              <w:rPr>
                <w:rFonts w:cs="Arial"/>
                <w:sz w:val="22"/>
                <w:szCs w:val="22"/>
                <w:lang w:val="en-US" w:eastAsia="uk-UA"/>
              </w:rPr>
              <w:t>confirmation of evidence</w:t>
            </w:r>
            <w:r w:rsidRPr="00C34990">
              <w:rPr>
                <w:rFonts w:cs="Arial"/>
                <w:sz w:val="22"/>
                <w:szCs w:val="22"/>
                <w:lang w:val="en-US" w:eastAsia="uk-UA"/>
              </w:rPr>
              <w:t xml:space="preserve"> as a package of following documents:</w:t>
            </w:r>
          </w:p>
          <w:p w14:paraId="1628F279" w14:textId="2812D005" w:rsidR="00C34990" w:rsidRPr="00180046" w:rsidRDefault="00C34990" w:rsidP="00C34990">
            <w:pPr>
              <w:spacing w:after="0"/>
              <w:rPr>
                <w:rFonts w:cs="Arial"/>
                <w:sz w:val="22"/>
                <w:szCs w:val="22"/>
                <w:lang w:val="en-US" w:eastAsia="uk-UA"/>
              </w:rPr>
            </w:pPr>
            <w:r>
              <w:rPr>
                <w:rFonts w:cs="Arial"/>
                <w:sz w:val="22"/>
                <w:szCs w:val="22"/>
                <w:lang w:val="en-US" w:eastAsia="uk-UA"/>
              </w:rPr>
              <w:t xml:space="preserve">- </w:t>
            </w:r>
            <w:r w:rsidRPr="000C51DB">
              <w:rPr>
                <w:rFonts w:cs="Arial"/>
                <w:sz w:val="22"/>
                <w:szCs w:val="22"/>
                <w:lang w:val="en-US" w:eastAsia="uk-UA"/>
              </w:rPr>
              <w:t xml:space="preserve">Copy of invoice from actual </w:t>
            </w:r>
            <w:r w:rsidRPr="00755AF9">
              <w:rPr>
                <w:rFonts w:cs="Arial"/>
                <w:sz w:val="22"/>
                <w:szCs w:val="22"/>
                <w:lang w:val="en-US" w:eastAsia="uk-UA"/>
              </w:rPr>
              <w:t xml:space="preserve">supplier </w:t>
            </w:r>
            <w:r w:rsidRPr="000C51DB">
              <w:rPr>
                <w:rFonts w:cs="Arial"/>
                <w:sz w:val="22"/>
                <w:szCs w:val="22"/>
                <w:lang w:val="en-US" w:eastAsia="uk-UA"/>
              </w:rPr>
              <w:t>with list of materials, quantity, price and total amount</w:t>
            </w:r>
          </w:p>
          <w:p w14:paraId="3FF5E3E1" w14:textId="77777777" w:rsidR="00AF363B" w:rsidRPr="00180046" w:rsidRDefault="00AF363B" w:rsidP="00AF363B">
            <w:pPr>
              <w:spacing w:after="0"/>
              <w:rPr>
                <w:rFonts w:cs="Arial"/>
                <w:sz w:val="22"/>
                <w:szCs w:val="22"/>
                <w:lang w:val="en-US" w:eastAsia="uk-UA"/>
              </w:rPr>
            </w:pPr>
            <w:r w:rsidRPr="00180046">
              <w:rPr>
                <w:rFonts w:cs="Arial"/>
                <w:sz w:val="22"/>
                <w:szCs w:val="22"/>
              </w:rPr>
              <w:t xml:space="preserve">- Photo of </w:t>
            </w:r>
            <w:proofErr w:type="gramStart"/>
            <w:r w:rsidRPr="00180046">
              <w:rPr>
                <w:rFonts w:cs="Arial"/>
                <w:sz w:val="22"/>
                <w:szCs w:val="22"/>
              </w:rPr>
              <w:t>actually provided</w:t>
            </w:r>
            <w:proofErr w:type="gramEnd"/>
            <w:r w:rsidRPr="00180046">
              <w:rPr>
                <w:rFonts w:cs="Arial"/>
                <w:sz w:val="22"/>
                <w:szCs w:val="22"/>
              </w:rPr>
              <w:t xml:space="preserve"> materials</w:t>
            </w:r>
          </w:p>
          <w:p w14:paraId="40431265" w14:textId="17F6194F" w:rsidR="00D1285B" w:rsidRPr="009103E4" w:rsidRDefault="00AF363B" w:rsidP="00AF363B">
            <w:pPr>
              <w:spacing w:after="0"/>
              <w:ind w:left="57"/>
              <w:textAlignment w:val="baseline"/>
              <w:rPr>
                <w:rFonts w:cs="Arial"/>
                <w:bCs/>
              </w:rPr>
            </w:pPr>
            <w:r>
              <w:rPr>
                <w:rFonts w:cs="Arial"/>
                <w:sz w:val="22"/>
                <w:szCs w:val="22"/>
              </w:rPr>
              <w:br/>
            </w:r>
          </w:p>
        </w:tc>
      </w:tr>
      <w:tr w:rsidR="00476E5F" w:rsidRPr="00115F1E" w14:paraId="37209DD3" w14:textId="77777777" w:rsidTr="68AAB83C">
        <w:trPr>
          <w:trHeight w:val="330"/>
        </w:trPr>
        <w:tc>
          <w:tcPr>
            <w:tcW w:w="534" w:type="dxa"/>
            <w:tcBorders>
              <w:top w:val="single" w:sz="8" w:space="0" w:color="auto"/>
              <w:left w:val="single" w:sz="8" w:space="0" w:color="auto"/>
              <w:bottom w:val="single" w:sz="8" w:space="0" w:color="auto"/>
              <w:right w:val="single" w:sz="8" w:space="0" w:color="auto"/>
            </w:tcBorders>
            <w:shd w:val="clear" w:color="auto" w:fill="auto"/>
          </w:tcPr>
          <w:p w14:paraId="36D585CB" w14:textId="1C3E5A1F" w:rsidR="00476E5F" w:rsidRPr="00CF78C6" w:rsidRDefault="00CF78C6">
            <w:pPr>
              <w:spacing w:before="40" w:after="40"/>
              <w:rPr>
                <w:rFonts w:cs="Arial"/>
                <w:bCs/>
                <w:sz w:val="22"/>
                <w:szCs w:val="22"/>
                <w:lang w:val="en-US"/>
              </w:rPr>
            </w:pPr>
            <w:r w:rsidRPr="00CF78C6">
              <w:rPr>
                <w:rFonts w:cs="Arial"/>
                <w:bCs/>
                <w:sz w:val="22"/>
                <w:szCs w:val="22"/>
                <w:lang w:val="en-US"/>
              </w:rPr>
              <w:t>14.</w:t>
            </w:r>
          </w:p>
        </w:tc>
        <w:tc>
          <w:tcPr>
            <w:tcW w:w="2551" w:type="dxa"/>
            <w:tcBorders>
              <w:top w:val="single" w:sz="8" w:space="0" w:color="auto"/>
              <w:left w:val="single" w:sz="8" w:space="0" w:color="auto"/>
              <w:bottom w:val="single" w:sz="8" w:space="0" w:color="auto"/>
              <w:right w:val="single" w:sz="8" w:space="0" w:color="auto"/>
            </w:tcBorders>
            <w:shd w:val="clear" w:color="auto" w:fill="auto"/>
          </w:tcPr>
          <w:p w14:paraId="2A5A2C1F" w14:textId="77777777" w:rsidR="00476E5F" w:rsidRPr="002434FA" w:rsidRDefault="00476E5F" w:rsidP="00EB635F">
            <w:pPr>
              <w:spacing w:after="40"/>
              <w:rPr>
                <w:rFonts w:cs="Arial"/>
                <w:sz w:val="22"/>
                <w:szCs w:val="22"/>
              </w:rPr>
            </w:pPr>
            <w:r w:rsidRPr="002434FA">
              <w:rPr>
                <w:rFonts w:cs="Arial"/>
                <w:sz w:val="22"/>
                <w:szCs w:val="22"/>
              </w:rPr>
              <w:t>Development and printing of the agenda for the entire event</w:t>
            </w:r>
            <w:r w:rsidR="00445A73" w:rsidRPr="002434FA">
              <w:rPr>
                <w:rFonts w:cs="Arial"/>
                <w:sz w:val="22"/>
                <w:szCs w:val="22"/>
              </w:rPr>
              <w:t xml:space="preserve"> </w:t>
            </w:r>
          </w:p>
          <w:p w14:paraId="267DF0E0" w14:textId="77777777" w:rsidR="00F138FA" w:rsidRDefault="00F138FA" w:rsidP="00EB635F">
            <w:pPr>
              <w:spacing w:after="40"/>
              <w:rPr>
                <w:rFonts w:cs="Arial"/>
                <w:b/>
                <w:bCs/>
                <w:sz w:val="18"/>
                <w:szCs w:val="18"/>
                <w:lang w:val="en-US"/>
              </w:rPr>
            </w:pPr>
          </w:p>
          <w:p w14:paraId="314C3B6E" w14:textId="77777777" w:rsidR="00A45138" w:rsidRPr="00A45138" w:rsidRDefault="00A45138" w:rsidP="00EB635F">
            <w:pPr>
              <w:spacing w:after="40"/>
              <w:rPr>
                <w:rFonts w:cs="Arial"/>
                <w:sz w:val="18"/>
                <w:szCs w:val="18"/>
                <w:lang w:val="en-US"/>
              </w:rPr>
            </w:pPr>
            <w:r w:rsidRPr="00A45138">
              <w:rPr>
                <w:rFonts w:cs="Arial"/>
                <w:sz w:val="18"/>
                <w:szCs w:val="18"/>
                <w:lang w:val="en-US"/>
              </w:rPr>
              <w:lastRenderedPageBreak/>
              <w:t>Size: 105x148 mm. Matte coated paper 130-350 g/m2. Full-color printing on</w:t>
            </w:r>
          </w:p>
          <w:p w14:paraId="36E30B10" w14:textId="77777777" w:rsidR="00445A73" w:rsidRDefault="00A45138" w:rsidP="00EB635F">
            <w:pPr>
              <w:spacing w:after="40"/>
              <w:rPr>
                <w:rFonts w:cs="Arial"/>
                <w:sz w:val="18"/>
                <w:szCs w:val="18"/>
                <w:lang w:val="en-US"/>
              </w:rPr>
            </w:pPr>
            <w:r w:rsidRPr="00A45138">
              <w:rPr>
                <w:rFonts w:cs="Arial"/>
                <w:sz w:val="18"/>
                <w:szCs w:val="18"/>
                <w:lang w:val="en-US"/>
              </w:rPr>
              <w:t>2 sides.</w:t>
            </w:r>
          </w:p>
          <w:p w14:paraId="387A8367" w14:textId="3490C730" w:rsidR="00654E30" w:rsidRPr="00654E30" w:rsidRDefault="00C56B96" w:rsidP="00EB635F">
            <w:pPr>
              <w:spacing w:after="40"/>
              <w:rPr>
                <w:rFonts w:cs="Arial"/>
                <w:b/>
                <w:bCs/>
                <w:sz w:val="18"/>
                <w:szCs w:val="18"/>
                <w:lang w:val="uk-UA"/>
              </w:rPr>
            </w:pPr>
            <w:r>
              <w:rPr>
                <w:rFonts w:cs="Arial"/>
                <w:sz w:val="18"/>
                <w:szCs w:val="18"/>
                <w:lang w:val="en-US"/>
              </w:rPr>
              <w:t>T</w:t>
            </w:r>
            <w:r w:rsidR="00654E30" w:rsidRPr="00654E30">
              <w:rPr>
                <w:rFonts w:cs="Arial"/>
                <w:sz w:val="18"/>
                <w:szCs w:val="18"/>
                <w:lang w:val="uk-UA"/>
              </w:rPr>
              <w:t xml:space="preserve">he design and text to be applied must be agreed with the </w:t>
            </w:r>
            <w:r w:rsidR="002E3FE9" w:rsidRPr="00654E30">
              <w:rPr>
                <w:rFonts w:cs="Arial"/>
                <w:sz w:val="18"/>
                <w:szCs w:val="18"/>
                <w:lang w:val="uk-UA"/>
              </w:rPr>
              <w:t>Project</w:t>
            </w:r>
          </w:p>
        </w:tc>
        <w:tc>
          <w:tcPr>
            <w:tcW w:w="1134" w:type="dxa"/>
            <w:tcBorders>
              <w:top w:val="single" w:sz="8" w:space="0" w:color="auto"/>
              <w:left w:val="single" w:sz="8" w:space="0" w:color="auto"/>
              <w:bottom w:val="single" w:sz="8" w:space="0" w:color="auto"/>
              <w:right w:val="single" w:sz="8" w:space="0" w:color="auto"/>
            </w:tcBorders>
            <w:shd w:val="clear" w:color="auto" w:fill="auto"/>
          </w:tcPr>
          <w:p w14:paraId="4F0FEB45" w14:textId="68F89461" w:rsidR="00476E5F" w:rsidRPr="004B2985" w:rsidRDefault="008B7345" w:rsidP="10E710BE">
            <w:pPr>
              <w:spacing w:before="40" w:after="40"/>
              <w:rPr>
                <w:rFonts w:cs="Arial"/>
                <w:lang w:val="uk-UA"/>
              </w:rPr>
            </w:pPr>
            <w:r w:rsidRPr="008B7345">
              <w:rPr>
                <w:rFonts w:cs="Arial"/>
                <w:sz w:val="22"/>
                <w:szCs w:val="22"/>
                <w:lang w:val="en-US"/>
              </w:rPr>
              <w:lastRenderedPageBreak/>
              <w:t>pc.</w:t>
            </w:r>
          </w:p>
        </w:tc>
        <w:tc>
          <w:tcPr>
            <w:tcW w:w="1143" w:type="dxa"/>
            <w:tcBorders>
              <w:top w:val="single" w:sz="8" w:space="0" w:color="auto"/>
              <w:left w:val="single" w:sz="8" w:space="0" w:color="auto"/>
              <w:bottom w:val="single" w:sz="8" w:space="0" w:color="auto"/>
              <w:right w:val="single" w:sz="8" w:space="0" w:color="auto"/>
            </w:tcBorders>
            <w:shd w:val="clear" w:color="auto" w:fill="auto"/>
          </w:tcPr>
          <w:p w14:paraId="30C1A2A4" w14:textId="706C1F03" w:rsidR="00476E5F" w:rsidRPr="00F67553" w:rsidRDefault="00F138FA" w:rsidP="10E710BE">
            <w:pPr>
              <w:spacing w:before="40" w:after="40"/>
              <w:rPr>
                <w:rFonts w:cs="Arial"/>
                <w:lang w:val="en-US"/>
              </w:rPr>
            </w:pPr>
            <w:r w:rsidRPr="00F67553">
              <w:rPr>
                <w:rFonts w:cs="Arial"/>
                <w:lang w:val="en-US"/>
              </w:rPr>
              <w:t>100</w:t>
            </w:r>
          </w:p>
        </w:tc>
        <w:tc>
          <w:tcPr>
            <w:tcW w:w="1001" w:type="dxa"/>
            <w:tcBorders>
              <w:top w:val="single" w:sz="8" w:space="0" w:color="auto"/>
              <w:left w:val="single" w:sz="8" w:space="0" w:color="auto"/>
              <w:bottom w:val="single" w:sz="8" w:space="0" w:color="auto"/>
              <w:right w:val="single" w:sz="8" w:space="0" w:color="auto"/>
            </w:tcBorders>
            <w:shd w:val="clear" w:color="auto" w:fill="auto"/>
          </w:tcPr>
          <w:p w14:paraId="0F8928A0" w14:textId="6AC47ACE" w:rsidR="00476E5F" w:rsidRPr="00F67553" w:rsidRDefault="00F67553" w:rsidP="00F41181">
            <w:pPr>
              <w:spacing w:before="40" w:after="40"/>
              <w:jc w:val="center"/>
              <w:rPr>
                <w:rFonts w:cs="Arial"/>
                <w:lang w:val="en-US"/>
              </w:rPr>
            </w:pPr>
            <w:r w:rsidRPr="00F67553">
              <w:rPr>
                <w:rFonts w:cs="Arial"/>
                <w:bCs/>
                <w:sz w:val="22"/>
                <w:szCs w:val="22"/>
                <w:lang w:val="en-US"/>
              </w:rPr>
              <w:t>–</w:t>
            </w:r>
          </w:p>
        </w:tc>
        <w:tc>
          <w:tcPr>
            <w:tcW w:w="3243" w:type="dxa"/>
          </w:tcPr>
          <w:p w14:paraId="2A351F11" w14:textId="77777777" w:rsidR="00A45138" w:rsidRPr="00180046" w:rsidRDefault="00A45138" w:rsidP="00A45138">
            <w:pPr>
              <w:spacing w:after="0"/>
              <w:rPr>
                <w:rFonts w:cs="Arial"/>
                <w:sz w:val="22"/>
                <w:szCs w:val="22"/>
                <w:lang w:val="en-US" w:eastAsia="uk-UA"/>
              </w:rPr>
            </w:pPr>
            <w:r w:rsidRPr="00180046">
              <w:rPr>
                <w:rFonts w:cs="Arial"/>
                <w:sz w:val="22"/>
                <w:szCs w:val="22"/>
                <w:lang w:val="en-US" w:eastAsia="uk-UA"/>
              </w:rPr>
              <w:t>Contractor must provide proof of performance as a package of following documents:</w:t>
            </w:r>
          </w:p>
          <w:p w14:paraId="52F59B3A" w14:textId="77777777" w:rsidR="00A45138" w:rsidRPr="00180046" w:rsidRDefault="00A45138" w:rsidP="00A45138">
            <w:pPr>
              <w:spacing w:after="0"/>
              <w:rPr>
                <w:rFonts w:cs="Arial"/>
                <w:sz w:val="22"/>
                <w:szCs w:val="22"/>
                <w:lang w:val="en-US" w:eastAsia="uk-UA"/>
              </w:rPr>
            </w:pPr>
            <w:r w:rsidRPr="00180046">
              <w:rPr>
                <w:rFonts w:cs="Arial"/>
                <w:sz w:val="22"/>
                <w:szCs w:val="22"/>
              </w:rPr>
              <w:t xml:space="preserve">- Photo of </w:t>
            </w:r>
            <w:proofErr w:type="gramStart"/>
            <w:r w:rsidRPr="00180046">
              <w:rPr>
                <w:rFonts w:cs="Arial"/>
                <w:sz w:val="22"/>
                <w:szCs w:val="22"/>
              </w:rPr>
              <w:t>actually provided</w:t>
            </w:r>
            <w:proofErr w:type="gramEnd"/>
            <w:r w:rsidRPr="00180046">
              <w:rPr>
                <w:rFonts w:cs="Arial"/>
                <w:sz w:val="22"/>
                <w:szCs w:val="22"/>
              </w:rPr>
              <w:t xml:space="preserve"> materials</w:t>
            </w:r>
          </w:p>
          <w:p w14:paraId="1BE83AB3" w14:textId="41DE1922" w:rsidR="00476E5F" w:rsidRPr="00180046" w:rsidRDefault="00A45138" w:rsidP="00A45138">
            <w:pPr>
              <w:spacing w:after="0"/>
              <w:rPr>
                <w:rFonts w:cs="Arial"/>
                <w:lang w:val="en-US" w:eastAsia="uk-UA"/>
              </w:rPr>
            </w:pPr>
            <w:r w:rsidRPr="00180046">
              <w:rPr>
                <w:rFonts w:cs="Arial"/>
                <w:sz w:val="22"/>
                <w:szCs w:val="22"/>
              </w:rPr>
              <w:lastRenderedPageBreak/>
              <w:t xml:space="preserve">- List of </w:t>
            </w:r>
            <w:proofErr w:type="gramStart"/>
            <w:r w:rsidRPr="00180046">
              <w:rPr>
                <w:rFonts w:cs="Arial"/>
                <w:sz w:val="22"/>
                <w:szCs w:val="22"/>
              </w:rPr>
              <w:t>actually provided</w:t>
            </w:r>
            <w:proofErr w:type="gramEnd"/>
            <w:r w:rsidRPr="00180046">
              <w:rPr>
                <w:rFonts w:cs="Arial"/>
                <w:sz w:val="22"/>
                <w:szCs w:val="22"/>
              </w:rPr>
              <w:t xml:space="preserve"> materials signed by GIZ representative (if GIZ staff is present), otherwise list of actually provided materials signed by Contractor</w:t>
            </w:r>
            <w:r>
              <w:rPr>
                <w:rFonts w:cs="Arial"/>
                <w:sz w:val="22"/>
                <w:szCs w:val="22"/>
              </w:rPr>
              <w:br/>
            </w:r>
          </w:p>
        </w:tc>
      </w:tr>
      <w:tr w:rsidR="00383CD8" w:rsidRPr="00180046" w14:paraId="2111FA03" w14:textId="77777777" w:rsidTr="68AAB83C">
        <w:trPr>
          <w:trHeight w:val="330"/>
        </w:trPr>
        <w:tc>
          <w:tcPr>
            <w:tcW w:w="534" w:type="dxa"/>
            <w:tcBorders>
              <w:top w:val="single" w:sz="8" w:space="0" w:color="auto"/>
              <w:left w:val="single" w:sz="8" w:space="0" w:color="auto"/>
              <w:bottom w:val="single" w:sz="8" w:space="0" w:color="auto"/>
              <w:right w:val="single" w:sz="8" w:space="0" w:color="auto"/>
            </w:tcBorders>
            <w:shd w:val="clear" w:color="auto" w:fill="auto"/>
          </w:tcPr>
          <w:p w14:paraId="3F3E76AD" w14:textId="4C543650" w:rsidR="00383CD8" w:rsidRPr="00CF78C6" w:rsidRDefault="00CF78C6">
            <w:pPr>
              <w:spacing w:before="40" w:after="40"/>
              <w:rPr>
                <w:rFonts w:cs="Arial"/>
                <w:bCs/>
                <w:sz w:val="22"/>
                <w:szCs w:val="22"/>
                <w:lang w:val="en-US"/>
              </w:rPr>
            </w:pPr>
            <w:r w:rsidRPr="00CF78C6">
              <w:rPr>
                <w:rFonts w:cs="Arial"/>
                <w:bCs/>
                <w:sz w:val="22"/>
                <w:szCs w:val="22"/>
                <w:lang w:val="en-US"/>
              </w:rPr>
              <w:lastRenderedPageBreak/>
              <w:t>15.</w:t>
            </w:r>
          </w:p>
        </w:tc>
        <w:tc>
          <w:tcPr>
            <w:tcW w:w="2551" w:type="dxa"/>
            <w:tcBorders>
              <w:top w:val="single" w:sz="8" w:space="0" w:color="auto"/>
              <w:left w:val="single" w:sz="8" w:space="0" w:color="auto"/>
              <w:bottom w:val="single" w:sz="8" w:space="0" w:color="auto"/>
              <w:right w:val="single" w:sz="8" w:space="0" w:color="auto"/>
            </w:tcBorders>
            <w:shd w:val="clear" w:color="auto" w:fill="auto"/>
          </w:tcPr>
          <w:p w14:paraId="50106297" w14:textId="5D2A978D" w:rsidR="00383CD8" w:rsidRPr="00353372" w:rsidRDefault="004B64FB">
            <w:pPr>
              <w:spacing w:before="40" w:after="40"/>
              <w:rPr>
                <w:rFonts w:cs="Arial"/>
                <w:sz w:val="22"/>
                <w:szCs w:val="22"/>
              </w:rPr>
            </w:pPr>
            <w:r w:rsidRPr="00353372">
              <w:rPr>
                <w:rFonts w:cs="Arial"/>
                <w:sz w:val="22"/>
                <w:szCs w:val="22"/>
              </w:rPr>
              <w:t>Eco-bag</w:t>
            </w:r>
            <w:r w:rsidR="00331D5C" w:rsidRPr="00353372">
              <w:rPr>
                <w:rFonts w:cs="Arial"/>
                <w:sz w:val="22"/>
                <w:szCs w:val="22"/>
              </w:rPr>
              <w:t>s</w:t>
            </w:r>
            <w:r w:rsidRPr="00353372">
              <w:rPr>
                <w:rFonts w:cs="Arial"/>
                <w:sz w:val="22"/>
                <w:szCs w:val="22"/>
              </w:rPr>
              <w:t xml:space="preserve"> with GIZ </w:t>
            </w:r>
            <w:r w:rsidR="00A27FC1" w:rsidRPr="00353372">
              <w:rPr>
                <w:rFonts w:cs="Arial"/>
                <w:sz w:val="22"/>
                <w:szCs w:val="22"/>
              </w:rPr>
              <w:t>logo</w:t>
            </w:r>
            <w:r w:rsidR="00040BB7" w:rsidRPr="00353372">
              <w:rPr>
                <w:rFonts w:cs="Arial"/>
                <w:sz w:val="22"/>
                <w:szCs w:val="22"/>
              </w:rPr>
              <w:br/>
            </w:r>
          </w:p>
          <w:p w14:paraId="280BFD75" w14:textId="77777777" w:rsidR="00040BB7" w:rsidRPr="00040BB7" w:rsidRDefault="00040BB7" w:rsidP="00040BB7">
            <w:pPr>
              <w:spacing w:before="40" w:after="40"/>
              <w:rPr>
                <w:rFonts w:cs="Arial"/>
                <w:sz w:val="18"/>
                <w:szCs w:val="18"/>
                <w:lang w:val="en-US"/>
              </w:rPr>
            </w:pPr>
            <w:r w:rsidRPr="00040BB7">
              <w:rPr>
                <w:rFonts w:cs="Arial"/>
                <w:sz w:val="18"/>
                <w:szCs w:val="18"/>
                <w:lang w:val="en-US"/>
              </w:rPr>
              <w:t>100% cotton. Density – 220 g/m2.</w:t>
            </w:r>
          </w:p>
          <w:p w14:paraId="6F0739E2" w14:textId="77777777" w:rsidR="00040BB7" w:rsidRPr="00040BB7" w:rsidRDefault="00040BB7" w:rsidP="00040BB7">
            <w:pPr>
              <w:spacing w:before="40" w:after="40"/>
              <w:rPr>
                <w:rFonts w:cs="Arial"/>
                <w:sz w:val="18"/>
                <w:szCs w:val="18"/>
                <w:lang w:val="en-US"/>
              </w:rPr>
            </w:pPr>
            <w:r w:rsidRPr="00040BB7">
              <w:rPr>
                <w:rFonts w:cs="Arial"/>
                <w:sz w:val="18"/>
                <w:szCs w:val="18"/>
                <w:lang w:val="en-US"/>
              </w:rPr>
              <w:t>Bag size 38x42/35x41 cm.</w:t>
            </w:r>
          </w:p>
          <w:p w14:paraId="03447EC7" w14:textId="77777777" w:rsidR="00040BB7" w:rsidRPr="00040BB7" w:rsidRDefault="00040BB7" w:rsidP="00040BB7">
            <w:pPr>
              <w:spacing w:before="40" w:after="40"/>
              <w:rPr>
                <w:rFonts w:cs="Arial"/>
                <w:sz w:val="18"/>
                <w:szCs w:val="18"/>
                <w:lang w:val="en-US"/>
              </w:rPr>
            </w:pPr>
            <w:r w:rsidRPr="00040BB7">
              <w:rPr>
                <w:rFonts w:cs="Arial"/>
                <w:sz w:val="18"/>
                <w:szCs w:val="18"/>
                <w:lang w:val="en-US"/>
              </w:rPr>
              <w:t>Handle length 60/70 cm.</w:t>
            </w:r>
          </w:p>
          <w:p w14:paraId="2CC7B991" w14:textId="75C04C84" w:rsidR="004B64FB" w:rsidRPr="00040BB7" w:rsidRDefault="00040BB7" w:rsidP="00040BB7">
            <w:pPr>
              <w:spacing w:before="40" w:after="40"/>
              <w:rPr>
                <w:rFonts w:cs="Arial"/>
                <w:sz w:val="18"/>
                <w:szCs w:val="18"/>
                <w:lang w:val="en-US"/>
              </w:rPr>
            </w:pPr>
            <w:r w:rsidRPr="00040BB7">
              <w:rPr>
                <w:rFonts w:cs="Arial"/>
                <w:sz w:val="18"/>
                <w:szCs w:val="18"/>
                <w:lang w:val="en-US"/>
              </w:rPr>
              <w:t>Screen printing.</w:t>
            </w:r>
          </w:p>
          <w:p w14:paraId="1FA31718" w14:textId="3DFADBB5" w:rsidR="004B64FB" w:rsidRDefault="00C56B96" w:rsidP="004B64FB">
            <w:pPr>
              <w:spacing w:before="40" w:after="40"/>
              <w:rPr>
                <w:rFonts w:cs="Arial"/>
                <w:sz w:val="18"/>
                <w:szCs w:val="18"/>
                <w:lang w:val="uk-UA"/>
              </w:rPr>
            </w:pPr>
            <w:r>
              <w:rPr>
                <w:rFonts w:cs="Arial"/>
                <w:sz w:val="18"/>
                <w:szCs w:val="18"/>
                <w:lang w:val="en-US"/>
              </w:rPr>
              <w:t>T</w:t>
            </w:r>
            <w:r w:rsidR="004B64FB" w:rsidRPr="005450B4">
              <w:rPr>
                <w:rFonts w:cs="Arial"/>
                <w:sz w:val="18"/>
                <w:szCs w:val="18"/>
                <w:lang w:val="uk-UA"/>
              </w:rPr>
              <w:t xml:space="preserve">he design and text to be applied must be agreed with the </w:t>
            </w:r>
            <w:r w:rsidR="00DE1003">
              <w:rPr>
                <w:rFonts w:cs="Arial"/>
                <w:sz w:val="18"/>
                <w:szCs w:val="18"/>
                <w:lang w:val="en-US"/>
              </w:rPr>
              <w:t>P</w:t>
            </w:r>
            <w:r w:rsidR="002E3FE9">
              <w:rPr>
                <w:rFonts w:cs="Arial"/>
                <w:sz w:val="18"/>
                <w:szCs w:val="18"/>
                <w:lang w:val="en-US"/>
              </w:rPr>
              <w:t>roject</w:t>
            </w:r>
          </w:p>
          <w:p w14:paraId="5A5BB23F" w14:textId="3DE4DA8D" w:rsidR="004B64FB" w:rsidRPr="004B64FB" w:rsidRDefault="004B64FB">
            <w:pPr>
              <w:spacing w:before="40" w:after="40"/>
              <w:rPr>
                <w:rFonts w:cs="Arial"/>
                <w:lang w:val="uk-UA"/>
              </w:rPr>
            </w:pPr>
          </w:p>
        </w:tc>
        <w:tc>
          <w:tcPr>
            <w:tcW w:w="1134" w:type="dxa"/>
            <w:tcBorders>
              <w:top w:val="single" w:sz="8" w:space="0" w:color="auto"/>
              <w:left w:val="single" w:sz="8" w:space="0" w:color="auto"/>
              <w:bottom w:val="single" w:sz="8" w:space="0" w:color="auto"/>
              <w:right w:val="single" w:sz="8" w:space="0" w:color="auto"/>
            </w:tcBorders>
            <w:shd w:val="clear" w:color="auto" w:fill="auto"/>
          </w:tcPr>
          <w:p w14:paraId="0AD20E34" w14:textId="64BCD28D" w:rsidR="00383CD8" w:rsidRPr="004B2985" w:rsidRDefault="008B7345" w:rsidP="10E710BE">
            <w:pPr>
              <w:spacing w:before="40" w:after="40"/>
              <w:rPr>
                <w:rFonts w:cs="Arial"/>
                <w:lang w:val="uk-UA"/>
              </w:rPr>
            </w:pPr>
            <w:r w:rsidRPr="008B7345">
              <w:rPr>
                <w:rFonts w:cs="Arial"/>
                <w:sz w:val="22"/>
                <w:szCs w:val="22"/>
                <w:lang w:val="en-US"/>
              </w:rPr>
              <w:t>pc.</w:t>
            </w:r>
          </w:p>
        </w:tc>
        <w:tc>
          <w:tcPr>
            <w:tcW w:w="1143" w:type="dxa"/>
            <w:tcBorders>
              <w:top w:val="single" w:sz="8" w:space="0" w:color="auto"/>
              <w:left w:val="single" w:sz="8" w:space="0" w:color="auto"/>
              <w:bottom w:val="single" w:sz="8" w:space="0" w:color="auto"/>
              <w:right w:val="single" w:sz="8" w:space="0" w:color="auto"/>
            </w:tcBorders>
            <w:shd w:val="clear" w:color="auto" w:fill="auto"/>
          </w:tcPr>
          <w:p w14:paraId="3EC4D3F9" w14:textId="77777777" w:rsidR="00383CD8" w:rsidRPr="00F67553" w:rsidRDefault="00331D5C" w:rsidP="10E710BE">
            <w:pPr>
              <w:spacing w:before="40" w:after="40"/>
              <w:rPr>
                <w:rFonts w:cs="Arial"/>
                <w:lang w:val="en-US"/>
              </w:rPr>
            </w:pPr>
            <w:r w:rsidRPr="00F67553">
              <w:rPr>
                <w:rFonts w:cs="Arial"/>
                <w:lang w:val="en-US"/>
              </w:rPr>
              <w:t>50</w:t>
            </w:r>
          </w:p>
          <w:p w14:paraId="3777A946" w14:textId="1B334358" w:rsidR="005F3789" w:rsidRPr="00F67553" w:rsidRDefault="005F3789" w:rsidP="005F3789">
            <w:pPr>
              <w:rPr>
                <w:rFonts w:cs="Arial"/>
                <w:lang w:val="en-US"/>
              </w:rPr>
            </w:pPr>
          </w:p>
        </w:tc>
        <w:tc>
          <w:tcPr>
            <w:tcW w:w="1001" w:type="dxa"/>
            <w:tcBorders>
              <w:top w:val="single" w:sz="8" w:space="0" w:color="auto"/>
              <w:left w:val="single" w:sz="8" w:space="0" w:color="auto"/>
              <w:bottom w:val="single" w:sz="8" w:space="0" w:color="auto"/>
              <w:right w:val="single" w:sz="8" w:space="0" w:color="auto"/>
            </w:tcBorders>
            <w:shd w:val="clear" w:color="auto" w:fill="auto"/>
          </w:tcPr>
          <w:p w14:paraId="04A5A7BE" w14:textId="0EA81A6A" w:rsidR="00383CD8" w:rsidRPr="00F67553" w:rsidRDefault="00F67553" w:rsidP="00F41181">
            <w:pPr>
              <w:spacing w:before="40" w:after="40"/>
              <w:jc w:val="center"/>
              <w:rPr>
                <w:rFonts w:cs="Arial"/>
                <w:lang w:val="en-US"/>
              </w:rPr>
            </w:pPr>
            <w:r w:rsidRPr="00F67553">
              <w:rPr>
                <w:rFonts w:cs="Arial"/>
                <w:bCs/>
                <w:sz w:val="22"/>
                <w:szCs w:val="22"/>
                <w:lang w:val="en-US"/>
              </w:rPr>
              <w:t>–</w:t>
            </w:r>
          </w:p>
        </w:tc>
        <w:tc>
          <w:tcPr>
            <w:tcW w:w="3243" w:type="dxa"/>
          </w:tcPr>
          <w:p w14:paraId="30CEF8C5" w14:textId="68C4CA94" w:rsidR="00331D5C" w:rsidRDefault="00331D5C" w:rsidP="00331D5C">
            <w:pPr>
              <w:spacing w:after="0"/>
              <w:rPr>
                <w:rFonts w:cs="Arial"/>
                <w:sz w:val="22"/>
                <w:szCs w:val="22"/>
                <w:lang w:val="en-US" w:eastAsia="uk-UA"/>
              </w:rPr>
            </w:pPr>
            <w:r w:rsidRPr="00180046">
              <w:rPr>
                <w:rFonts w:cs="Arial"/>
                <w:sz w:val="22"/>
                <w:szCs w:val="22"/>
                <w:lang w:val="en-US" w:eastAsia="uk-UA"/>
              </w:rPr>
              <w:t>Contractor must provide</w:t>
            </w:r>
            <w:r w:rsidR="00755AF9">
              <w:rPr>
                <w:rFonts w:cs="Arial"/>
                <w:sz w:val="22"/>
                <w:szCs w:val="22"/>
                <w:lang w:val="en-US" w:eastAsia="uk-UA"/>
              </w:rPr>
              <w:t xml:space="preserve"> </w:t>
            </w:r>
            <w:r w:rsidR="00755AF9" w:rsidRPr="00873155">
              <w:rPr>
                <w:rFonts w:cs="Arial"/>
                <w:sz w:val="22"/>
                <w:szCs w:val="22"/>
                <w:lang w:val="en-US" w:eastAsia="uk-UA"/>
              </w:rPr>
              <w:t>confirmation of evidence</w:t>
            </w:r>
            <w:r w:rsidRPr="00180046">
              <w:rPr>
                <w:rFonts w:cs="Arial"/>
                <w:sz w:val="22"/>
                <w:szCs w:val="22"/>
                <w:lang w:val="en-US" w:eastAsia="uk-UA"/>
              </w:rPr>
              <w:t xml:space="preserve"> as a package of following documents:</w:t>
            </w:r>
          </w:p>
          <w:p w14:paraId="7E83176B" w14:textId="5A2F9EDF" w:rsidR="00755AF9" w:rsidRPr="00180046" w:rsidRDefault="00755AF9" w:rsidP="00331D5C">
            <w:pPr>
              <w:spacing w:after="0"/>
              <w:rPr>
                <w:rFonts w:cs="Arial"/>
                <w:sz w:val="22"/>
                <w:szCs w:val="22"/>
                <w:lang w:val="en-US" w:eastAsia="uk-UA"/>
              </w:rPr>
            </w:pPr>
            <w:r>
              <w:rPr>
                <w:rFonts w:cs="Arial"/>
                <w:sz w:val="22"/>
                <w:szCs w:val="22"/>
                <w:lang w:val="en-US" w:eastAsia="uk-UA"/>
              </w:rPr>
              <w:t xml:space="preserve">- </w:t>
            </w:r>
            <w:r w:rsidRPr="000C51DB">
              <w:rPr>
                <w:rFonts w:cs="Arial"/>
                <w:sz w:val="22"/>
                <w:szCs w:val="22"/>
                <w:lang w:val="en-US" w:eastAsia="uk-UA"/>
              </w:rPr>
              <w:t xml:space="preserve">Copy of invoice from actual </w:t>
            </w:r>
            <w:r w:rsidRPr="00755AF9">
              <w:rPr>
                <w:rFonts w:cs="Arial"/>
                <w:sz w:val="22"/>
                <w:szCs w:val="22"/>
                <w:lang w:val="en-US" w:eastAsia="uk-UA"/>
              </w:rPr>
              <w:t xml:space="preserve">supplier </w:t>
            </w:r>
            <w:r w:rsidRPr="000C51DB">
              <w:rPr>
                <w:rFonts w:cs="Arial"/>
                <w:sz w:val="22"/>
                <w:szCs w:val="22"/>
                <w:lang w:val="en-US" w:eastAsia="uk-UA"/>
              </w:rPr>
              <w:t>with list of materials, quantity, price and total amount</w:t>
            </w:r>
          </w:p>
          <w:p w14:paraId="0F2A5E3C" w14:textId="77777777" w:rsidR="00331D5C" w:rsidRPr="00180046" w:rsidRDefault="00331D5C" w:rsidP="00331D5C">
            <w:pPr>
              <w:spacing w:after="0"/>
              <w:rPr>
                <w:rFonts w:cs="Arial"/>
                <w:sz w:val="22"/>
                <w:szCs w:val="22"/>
                <w:lang w:val="en-US" w:eastAsia="uk-UA"/>
              </w:rPr>
            </w:pPr>
            <w:r w:rsidRPr="00180046">
              <w:rPr>
                <w:rFonts w:cs="Arial"/>
                <w:sz w:val="22"/>
                <w:szCs w:val="22"/>
              </w:rPr>
              <w:t xml:space="preserve">- Photo of </w:t>
            </w:r>
            <w:proofErr w:type="gramStart"/>
            <w:r w:rsidRPr="00180046">
              <w:rPr>
                <w:rFonts w:cs="Arial"/>
                <w:sz w:val="22"/>
                <w:szCs w:val="22"/>
              </w:rPr>
              <w:t>actually provided</w:t>
            </w:r>
            <w:proofErr w:type="gramEnd"/>
            <w:r w:rsidRPr="00180046">
              <w:rPr>
                <w:rFonts w:cs="Arial"/>
                <w:sz w:val="22"/>
                <w:szCs w:val="22"/>
              </w:rPr>
              <w:t xml:space="preserve"> materials</w:t>
            </w:r>
          </w:p>
          <w:p w14:paraId="6220D82C" w14:textId="351F5356" w:rsidR="00383CD8" w:rsidRPr="00180046" w:rsidRDefault="00331D5C" w:rsidP="00331D5C">
            <w:pPr>
              <w:spacing w:after="0"/>
              <w:rPr>
                <w:rFonts w:cs="Arial"/>
                <w:lang w:val="en-US" w:eastAsia="uk-UA"/>
              </w:rPr>
            </w:pPr>
            <w:r>
              <w:rPr>
                <w:rFonts w:cs="Arial"/>
                <w:sz w:val="22"/>
                <w:szCs w:val="22"/>
              </w:rPr>
              <w:br/>
            </w:r>
          </w:p>
        </w:tc>
      </w:tr>
      <w:tr w:rsidR="00ED53DC" w:rsidRPr="00180046" w14:paraId="06FABF1D" w14:textId="77777777" w:rsidTr="68AAB83C">
        <w:trPr>
          <w:trHeight w:val="330"/>
        </w:trPr>
        <w:tc>
          <w:tcPr>
            <w:tcW w:w="534" w:type="dxa"/>
            <w:tcBorders>
              <w:top w:val="single" w:sz="8" w:space="0" w:color="auto"/>
              <w:left w:val="single" w:sz="8" w:space="0" w:color="auto"/>
              <w:bottom w:val="single" w:sz="8" w:space="0" w:color="auto"/>
              <w:right w:val="single" w:sz="8" w:space="0" w:color="auto"/>
            </w:tcBorders>
            <w:shd w:val="clear" w:color="auto" w:fill="auto"/>
          </w:tcPr>
          <w:p w14:paraId="60B81E73" w14:textId="2D7B0671" w:rsidR="00ED53DC" w:rsidRPr="00CF78C6" w:rsidRDefault="00CF78C6" w:rsidP="00ED53DC">
            <w:pPr>
              <w:spacing w:before="40" w:after="40"/>
              <w:rPr>
                <w:rFonts w:cs="Arial"/>
                <w:bCs/>
                <w:sz w:val="22"/>
                <w:szCs w:val="22"/>
                <w:lang w:val="en-US"/>
              </w:rPr>
            </w:pPr>
            <w:r w:rsidRPr="00CF78C6">
              <w:rPr>
                <w:rFonts w:cs="Arial"/>
                <w:bCs/>
                <w:sz w:val="22"/>
                <w:szCs w:val="22"/>
                <w:lang w:val="en-US"/>
              </w:rPr>
              <w:t>16.</w:t>
            </w:r>
          </w:p>
        </w:tc>
        <w:tc>
          <w:tcPr>
            <w:tcW w:w="2551" w:type="dxa"/>
            <w:tcBorders>
              <w:top w:val="single" w:sz="8" w:space="0" w:color="auto"/>
              <w:left w:val="single" w:sz="8" w:space="0" w:color="auto"/>
              <w:bottom w:val="single" w:sz="8" w:space="0" w:color="auto"/>
              <w:right w:val="single" w:sz="8" w:space="0" w:color="auto"/>
            </w:tcBorders>
            <w:shd w:val="clear" w:color="auto" w:fill="auto"/>
          </w:tcPr>
          <w:p w14:paraId="4A262DC2" w14:textId="0FAE0F78" w:rsidR="00ED53DC" w:rsidRPr="00353372" w:rsidRDefault="00ED53DC" w:rsidP="00ED53DC">
            <w:pPr>
              <w:spacing w:before="40" w:after="40"/>
              <w:rPr>
                <w:rFonts w:cs="Arial"/>
                <w:sz w:val="22"/>
                <w:szCs w:val="22"/>
              </w:rPr>
            </w:pPr>
            <w:r w:rsidRPr="00353372">
              <w:rPr>
                <w:rFonts w:cs="Arial"/>
                <w:sz w:val="22"/>
                <w:szCs w:val="22"/>
              </w:rPr>
              <w:t>Pens with GIZ</w:t>
            </w:r>
            <w:r w:rsidR="00A27FC1" w:rsidRPr="00353372">
              <w:rPr>
                <w:rFonts w:cs="Arial"/>
                <w:sz w:val="22"/>
                <w:szCs w:val="22"/>
              </w:rPr>
              <w:t xml:space="preserve"> logo</w:t>
            </w:r>
          </w:p>
          <w:p w14:paraId="5B0CDFBC" w14:textId="77777777" w:rsidR="00DE02A9" w:rsidRPr="002434FA" w:rsidRDefault="00DE02A9" w:rsidP="00ED53DC">
            <w:pPr>
              <w:spacing w:before="40" w:after="40"/>
              <w:rPr>
                <w:rFonts w:cs="Arial"/>
                <w:sz w:val="22"/>
                <w:szCs w:val="22"/>
              </w:rPr>
            </w:pPr>
          </w:p>
          <w:p w14:paraId="5D26D7C6" w14:textId="3E53BC9B" w:rsidR="00022D26" w:rsidRPr="00022D26" w:rsidRDefault="00022D26" w:rsidP="00022D26">
            <w:pPr>
              <w:spacing w:before="40" w:after="40"/>
              <w:rPr>
                <w:sz w:val="18"/>
                <w:szCs w:val="18"/>
              </w:rPr>
            </w:pPr>
            <w:r w:rsidRPr="00022D26">
              <w:rPr>
                <w:sz w:val="18"/>
                <w:szCs w:val="18"/>
              </w:rPr>
              <w:t>Body - thick kraft paper</w:t>
            </w:r>
            <w:r w:rsidR="00CF0164">
              <w:rPr>
                <w:sz w:val="18"/>
                <w:szCs w:val="18"/>
              </w:rPr>
              <w:t>,</w:t>
            </w:r>
          </w:p>
          <w:p w14:paraId="3630AA49" w14:textId="06FF9B9B" w:rsidR="00022D26" w:rsidRPr="00022D26" w:rsidRDefault="00022D26" w:rsidP="00022D26">
            <w:pPr>
              <w:spacing w:before="40" w:after="40"/>
              <w:rPr>
                <w:sz w:val="18"/>
                <w:szCs w:val="18"/>
              </w:rPr>
            </w:pPr>
            <w:proofErr w:type="spellStart"/>
            <w:r w:rsidRPr="00022D26">
              <w:rPr>
                <w:sz w:val="18"/>
                <w:szCs w:val="18"/>
              </w:rPr>
              <w:t>color</w:t>
            </w:r>
            <w:proofErr w:type="spellEnd"/>
            <w:r w:rsidRPr="00022D26">
              <w:rPr>
                <w:sz w:val="18"/>
                <w:szCs w:val="18"/>
              </w:rPr>
              <w:t xml:space="preserve"> - blue</w:t>
            </w:r>
            <w:r w:rsidR="00DE1003">
              <w:rPr>
                <w:sz w:val="18"/>
                <w:szCs w:val="18"/>
              </w:rPr>
              <w:t xml:space="preserve"> </w:t>
            </w:r>
          </w:p>
          <w:p w14:paraId="2E936ED2" w14:textId="040186D1" w:rsidR="00ED53DC" w:rsidRPr="00022D26" w:rsidRDefault="00022D26" w:rsidP="00022D26">
            <w:pPr>
              <w:spacing w:before="40" w:after="40"/>
              <w:rPr>
                <w:rFonts w:cs="Arial"/>
                <w:sz w:val="18"/>
                <w:szCs w:val="18"/>
                <w:lang w:val="uk-UA"/>
              </w:rPr>
            </w:pPr>
            <w:r w:rsidRPr="00022D26">
              <w:rPr>
                <w:sz w:val="18"/>
                <w:szCs w:val="18"/>
              </w:rPr>
              <w:t>with click-clack mechanism</w:t>
            </w:r>
          </w:p>
          <w:p w14:paraId="690F3ACA" w14:textId="5B5B4CAA" w:rsidR="00ED53DC" w:rsidRPr="00022D26" w:rsidRDefault="00FF32C7" w:rsidP="00ED53DC">
            <w:pPr>
              <w:spacing w:before="40" w:after="40"/>
              <w:rPr>
                <w:rFonts w:cs="Arial"/>
                <w:sz w:val="18"/>
                <w:szCs w:val="18"/>
                <w:lang w:val="uk-UA"/>
              </w:rPr>
            </w:pPr>
            <w:r>
              <w:rPr>
                <w:rFonts w:cs="Arial"/>
                <w:sz w:val="18"/>
                <w:szCs w:val="18"/>
                <w:lang w:val="en-US"/>
              </w:rPr>
              <w:t>T</w:t>
            </w:r>
            <w:r w:rsidR="00ED53DC" w:rsidRPr="00022D26">
              <w:rPr>
                <w:rFonts w:cs="Arial"/>
                <w:sz w:val="18"/>
                <w:szCs w:val="18"/>
                <w:lang w:val="uk-UA"/>
              </w:rPr>
              <w:t xml:space="preserve">he design must be agreed with the </w:t>
            </w:r>
            <w:r w:rsidR="00DE1003">
              <w:rPr>
                <w:rFonts w:cs="Arial"/>
                <w:sz w:val="18"/>
                <w:szCs w:val="18"/>
                <w:lang w:val="en-US"/>
              </w:rPr>
              <w:t>P</w:t>
            </w:r>
            <w:r w:rsidR="002E3FE9" w:rsidRPr="00022D26">
              <w:rPr>
                <w:rFonts w:cs="Arial"/>
                <w:sz w:val="18"/>
                <w:szCs w:val="18"/>
                <w:lang w:val="en-US"/>
              </w:rPr>
              <w:t>roject</w:t>
            </w:r>
          </w:p>
          <w:p w14:paraId="127505F6" w14:textId="137A6E00" w:rsidR="00ED53DC" w:rsidRPr="00A37F63" w:rsidRDefault="00ED53DC" w:rsidP="00ED53DC">
            <w:pPr>
              <w:spacing w:before="40" w:after="40"/>
              <w:rPr>
                <w:rFonts w:cs="Arial"/>
                <w:lang w:val="uk-UA"/>
              </w:rPr>
            </w:pPr>
          </w:p>
        </w:tc>
        <w:tc>
          <w:tcPr>
            <w:tcW w:w="1134" w:type="dxa"/>
            <w:tcBorders>
              <w:top w:val="single" w:sz="8" w:space="0" w:color="auto"/>
              <w:left w:val="single" w:sz="8" w:space="0" w:color="auto"/>
              <w:bottom w:val="single" w:sz="8" w:space="0" w:color="auto"/>
              <w:right w:val="single" w:sz="8" w:space="0" w:color="auto"/>
            </w:tcBorders>
            <w:shd w:val="clear" w:color="auto" w:fill="auto"/>
          </w:tcPr>
          <w:p w14:paraId="2E725C3A" w14:textId="327ADFE1" w:rsidR="00ED53DC" w:rsidRPr="004B2985" w:rsidRDefault="008B7345" w:rsidP="00ED53DC">
            <w:pPr>
              <w:spacing w:before="40" w:after="40"/>
              <w:rPr>
                <w:rFonts w:cs="Arial"/>
                <w:lang w:val="uk-UA"/>
              </w:rPr>
            </w:pPr>
            <w:r w:rsidRPr="008B7345">
              <w:rPr>
                <w:rFonts w:cs="Arial"/>
                <w:sz w:val="22"/>
                <w:szCs w:val="22"/>
                <w:lang w:val="en-US"/>
              </w:rPr>
              <w:t>pc.</w:t>
            </w:r>
          </w:p>
        </w:tc>
        <w:tc>
          <w:tcPr>
            <w:tcW w:w="1143" w:type="dxa"/>
            <w:tcBorders>
              <w:top w:val="single" w:sz="8" w:space="0" w:color="auto"/>
              <w:left w:val="single" w:sz="8" w:space="0" w:color="auto"/>
              <w:bottom w:val="single" w:sz="8" w:space="0" w:color="auto"/>
              <w:right w:val="single" w:sz="8" w:space="0" w:color="auto"/>
            </w:tcBorders>
            <w:shd w:val="clear" w:color="auto" w:fill="auto"/>
          </w:tcPr>
          <w:p w14:paraId="7448D6D6" w14:textId="53781564" w:rsidR="00ED53DC" w:rsidRPr="00F67553" w:rsidRDefault="00ED53DC" w:rsidP="00ED53DC">
            <w:pPr>
              <w:spacing w:before="40" w:after="40"/>
              <w:rPr>
                <w:rFonts w:cs="Arial"/>
                <w:lang w:val="en-US"/>
              </w:rPr>
            </w:pPr>
            <w:r w:rsidRPr="00F67553">
              <w:rPr>
                <w:rFonts w:cs="Arial"/>
                <w:lang w:val="en-US"/>
              </w:rPr>
              <w:t>50</w:t>
            </w:r>
          </w:p>
        </w:tc>
        <w:tc>
          <w:tcPr>
            <w:tcW w:w="1001" w:type="dxa"/>
            <w:tcBorders>
              <w:top w:val="single" w:sz="8" w:space="0" w:color="auto"/>
              <w:left w:val="single" w:sz="8" w:space="0" w:color="auto"/>
              <w:bottom w:val="single" w:sz="8" w:space="0" w:color="auto"/>
              <w:right w:val="single" w:sz="8" w:space="0" w:color="auto"/>
            </w:tcBorders>
            <w:shd w:val="clear" w:color="auto" w:fill="auto"/>
          </w:tcPr>
          <w:p w14:paraId="2966D1AB" w14:textId="620A056F" w:rsidR="00ED53DC" w:rsidRPr="00F67553" w:rsidRDefault="00F67553" w:rsidP="00ED53DC">
            <w:pPr>
              <w:spacing w:before="40" w:after="40"/>
              <w:jc w:val="center"/>
              <w:rPr>
                <w:rFonts w:cs="Arial"/>
                <w:lang w:val="en-US"/>
              </w:rPr>
            </w:pPr>
            <w:r w:rsidRPr="00F67553">
              <w:rPr>
                <w:rFonts w:cs="Arial"/>
                <w:bCs/>
                <w:sz w:val="22"/>
                <w:szCs w:val="22"/>
                <w:lang w:val="en-US"/>
              </w:rPr>
              <w:t>–</w:t>
            </w:r>
          </w:p>
        </w:tc>
        <w:tc>
          <w:tcPr>
            <w:tcW w:w="3243" w:type="dxa"/>
          </w:tcPr>
          <w:p w14:paraId="24598E6F" w14:textId="77777777" w:rsidR="00ED53DC" w:rsidRPr="00180046" w:rsidRDefault="00ED53DC" w:rsidP="00ED53DC">
            <w:pPr>
              <w:spacing w:after="0"/>
              <w:rPr>
                <w:rFonts w:cs="Arial"/>
                <w:sz w:val="22"/>
                <w:szCs w:val="22"/>
                <w:lang w:val="en-US" w:eastAsia="uk-UA"/>
              </w:rPr>
            </w:pPr>
            <w:r w:rsidRPr="00180046">
              <w:rPr>
                <w:rFonts w:cs="Arial"/>
                <w:sz w:val="22"/>
                <w:szCs w:val="22"/>
                <w:lang w:val="en-US" w:eastAsia="uk-UA"/>
              </w:rPr>
              <w:t>Contractor must provide proof of performance as a package of following documents:</w:t>
            </w:r>
          </w:p>
          <w:p w14:paraId="1AB9F432" w14:textId="77777777" w:rsidR="00ED53DC" w:rsidRPr="00180046" w:rsidRDefault="00ED53DC" w:rsidP="00ED53DC">
            <w:pPr>
              <w:spacing w:after="0"/>
              <w:rPr>
                <w:rFonts w:cs="Arial"/>
                <w:sz w:val="22"/>
                <w:szCs w:val="22"/>
                <w:lang w:val="en-US" w:eastAsia="uk-UA"/>
              </w:rPr>
            </w:pPr>
            <w:r w:rsidRPr="00180046">
              <w:rPr>
                <w:rFonts w:cs="Arial"/>
                <w:sz w:val="22"/>
                <w:szCs w:val="22"/>
              </w:rPr>
              <w:t xml:space="preserve">- Photo of </w:t>
            </w:r>
            <w:proofErr w:type="gramStart"/>
            <w:r w:rsidRPr="00180046">
              <w:rPr>
                <w:rFonts w:cs="Arial"/>
                <w:sz w:val="22"/>
                <w:szCs w:val="22"/>
              </w:rPr>
              <w:t>actually provided</w:t>
            </w:r>
            <w:proofErr w:type="gramEnd"/>
            <w:r w:rsidRPr="00180046">
              <w:rPr>
                <w:rFonts w:cs="Arial"/>
                <w:sz w:val="22"/>
                <w:szCs w:val="22"/>
              </w:rPr>
              <w:t xml:space="preserve"> materials</w:t>
            </w:r>
          </w:p>
          <w:p w14:paraId="688665C2" w14:textId="0DCCECBD" w:rsidR="00ED53DC" w:rsidRPr="00180046" w:rsidRDefault="00ED53DC" w:rsidP="00ED53DC">
            <w:pPr>
              <w:spacing w:after="0"/>
              <w:rPr>
                <w:rFonts w:cs="Arial"/>
                <w:lang w:val="en-US" w:eastAsia="uk-UA"/>
              </w:rPr>
            </w:pPr>
            <w:r w:rsidRPr="00180046">
              <w:rPr>
                <w:rFonts w:cs="Arial"/>
                <w:sz w:val="22"/>
                <w:szCs w:val="22"/>
              </w:rPr>
              <w:t xml:space="preserve">- List of </w:t>
            </w:r>
            <w:proofErr w:type="gramStart"/>
            <w:r w:rsidRPr="00180046">
              <w:rPr>
                <w:rFonts w:cs="Arial"/>
                <w:sz w:val="22"/>
                <w:szCs w:val="22"/>
              </w:rPr>
              <w:t>actually provided</w:t>
            </w:r>
            <w:proofErr w:type="gramEnd"/>
            <w:r w:rsidRPr="00180046">
              <w:rPr>
                <w:rFonts w:cs="Arial"/>
                <w:sz w:val="22"/>
                <w:szCs w:val="22"/>
              </w:rPr>
              <w:t xml:space="preserve"> materials signed by GIZ representative (if GIZ staff is present), otherwise list of actually provided materials signed by Contractor</w:t>
            </w:r>
            <w:r>
              <w:rPr>
                <w:rFonts w:cs="Arial"/>
                <w:sz w:val="22"/>
                <w:szCs w:val="22"/>
              </w:rPr>
              <w:br/>
            </w:r>
          </w:p>
        </w:tc>
      </w:tr>
      <w:tr w:rsidR="00A37F63" w:rsidRPr="003913F7" w14:paraId="2BFDA523" w14:textId="77777777" w:rsidTr="68AAB83C">
        <w:trPr>
          <w:trHeight w:val="330"/>
        </w:trPr>
        <w:tc>
          <w:tcPr>
            <w:tcW w:w="534" w:type="dxa"/>
            <w:tcBorders>
              <w:top w:val="single" w:sz="8" w:space="0" w:color="auto"/>
              <w:left w:val="single" w:sz="8" w:space="0" w:color="auto"/>
              <w:bottom w:val="single" w:sz="8" w:space="0" w:color="auto"/>
              <w:right w:val="single" w:sz="8" w:space="0" w:color="auto"/>
            </w:tcBorders>
            <w:shd w:val="clear" w:color="auto" w:fill="auto"/>
          </w:tcPr>
          <w:p w14:paraId="2128B85F" w14:textId="72D93C33" w:rsidR="00A37F63" w:rsidRPr="00CF78C6" w:rsidRDefault="00CF78C6" w:rsidP="00EB635F">
            <w:pPr>
              <w:spacing w:after="0"/>
              <w:rPr>
                <w:rFonts w:cs="Arial"/>
                <w:bCs/>
                <w:sz w:val="22"/>
                <w:szCs w:val="22"/>
                <w:lang w:val="en-US"/>
              </w:rPr>
            </w:pPr>
            <w:r w:rsidRPr="00CF78C6">
              <w:rPr>
                <w:rFonts w:cs="Arial"/>
                <w:bCs/>
                <w:sz w:val="22"/>
                <w:szCs w:val="22"/>
                <w:lang w:val="en-US"/>
              </w:rPr>
              <w:t>17.</w:t>
            </w:r>
          </w:p>
        </w:tc>
        <w:tc>
          <w:tcPr>
            <w:tcW w:w="2551" w:type="dxa"/>
            <w:tcBorders>
              <w:top w:val="single" w:sz="8" w:space="0" w:color="auto"/>
              <w:left w:val="single" w:sz="8" w:space="0" w:color="auto"/>
              <w:bottom w:val="single" w:sz="8" w:space="0" w:color="auto"/>
              <w:right w:val="single" w:sz="8" w:space="0" w:color="auto"/>
            </w:tcBorders>
            <w:shd w:val="clear" w:color="auto" w:fill="auto"/>
          </w:tcPr>
          <w:p w14:paraId="409AA637" w14:textId="79DC0293" w:rsidR="00A37F63" w:rsidRPr="00353372" w:rsidRDefault="00A37F63" w:rsidP="00EB635F">
            <w:pPr>
              <w:spacing w:after="0"/>
              <w:rPr>
                <w:rFonts w:cs="Arial"/>
                <w:sz w:val="22"/>
                <w:szCs w:val="22"/>
              </w:rPr>
            </w:pPr>
            <w:r w:rsidRPr="00353372">
              <w:rPr>
                <w:rFonts w:cs="Arial"/>
                <w:sz w:val="22"/>
                <w:szCs w:val="22"/>
              </w:rPr>
              <w:t>Notebooks with GIZ</w:t>
            </w:r>
            <w:r w:rsidR="00A27FC1" w:rsidRPr="00353372">
              <w:rPr>
                <w:rFonts w:cs="Arial"/>
                <w:sz w:val="22"/>
                <w:szCs w:val="22"/>
              </w:rPr>
              <w:t xml:space="preserve"> logo</w:t>
            </w:r>
          </w:p>
          <w:p w14:paraId="7C200675" w14:textId="77777777" w:rsidR="00A37F63" w:rsidRDefault="00A37F63" w:rsidP="00EB635F">
            <w:pPr>
              <w:spacing w:after="0"/>
            </w:pPr>
          </w:p>
          <w:p w14:paraId="282669D0" w14:textId="77777777" w:rsidR="00297DE5" w:rsidRPr="00022D26" w:rsidRDefault="00297DE5" w:rsidP="00EB635F">
            <w:pPr>
              <w:spacing w:after="0"/>
              <w:rPr>
                <w:sz w:val="18"/>
                <w:szCs w:val="18"/>
              </w:rPr>
            </w:pPr>
            <w:r w:rsidRPr="00022D26">
              <w:rPr>
                <w:sz w:val="18"/>
                <w:szCs w:val="18"/>
              </w:rPr>
              <w:t>A6 notebook, 50 sheets.</w:t>
            </w:r>
          </w:p>
          <w:p w14:paraId="64B620A9" w14:textId="77777777" w:rsidR="00297DE5" w:rsidRPr="00022D26" w:rsidRDefault="00297DE5" w:rsidP="00EB635F">
            <w:pPr>
              <w:spacing w:after="0"/>
              <w:rPr>
                <w:sz w:val="18"/>
                <w:szCs w:val="18"/>
              </w:rPr>
            </w:pPr>
            <w:r w:rsidRPr="00022D26">
              <w:rPr>
                <w:sz w:val="18"/>
                <w:szCs w:val="18"/>
              </w:rPr>
              <w:t>Binding on a metal Wario spiral.</w:t>
            </w:r>
          </w:p>
          <w:p w14:paraId="3A0FD3E7" w14:textId="77777777" w:rsidR="00297DE5" w:rsidRPr="00022D26" w:rsidRDefault="00297DE5" w:rsidP="00EB635F">
            <w:pPr>
              <w:spacing w:after="0"/>
              <w:rPr>
                <w:sz w:val="18"/>
                <w:szCs w:val="18"/>
              </w:rPr>
            </w:pPr>
            <w:r w:rsidRPr="00022D26">
              <w:rPr>
                <w:sz w:val="18"/>
                <w:szCs w:val="18"/>
              </w:rPr>
              <w:t>Size 105x148 mm.</w:t>
            </w:r>
          </w:p>
          <w:p w14:paraId="0A4C0D21" w14:textId="77777777" w:rsidR="00FF32C7" w:rsidRDefault="00297DE5" w:rsidP="00EB635F">
            <w:pPr>
              <w:spacing w:after="0"/>
              <w:rPr>
                <w:rFonts w:cs="Arial"/>
                <w:sz w:val="18"/>
                <w:szCs w:val="18"/>
                <w:lang w:val="en-US"/>
              </w:rPr>
            </w:pPr>
            <w:r w:rsidRPr="00022D26">
              <w:rPr>
                <w:sz w:val="18"/>
                <w:szCs w:val="18"/>
              </w:rPr>
              <w:t>blank sheets</w:t>
            </w:r>
            <w:r w:rsidRPr="00022D26">
              <w:rPr>
                <w:rFonts w:cs="Arial"/>
                <w:sz w:val="18"/>
                <w:szCs w:val="18"/>
                <w:lang w:val="uk-UA"/>
              </w:rPr>
              <w:t xml:space="preserve"> </w:t>
            </w:r>
          </w:p>
          <w:p w14:paraId="0F7F4ECA" w14:textId="3A545724" w:rsidR="00A37F63" w:rsidRPr="00FF32C7" w:rsidRDefault="00FF32C7" w:rsidP="00EB635F">
            <w:pPr>
              <w:spacing w:after="0"/>
              <w:rPr>
                <w:rFonts w:cs="Arial"/>
                <w:sz w:val="18"/>
                <w:szCs w:val="18"/>
                <w:lang w:val="en-US"/>
              </w:rPr>
            </w:pPr>
            <w:r>
              <w:rPr>
                <w:rFonts w:cs="Arial"/>
                <w:sz w:val="18"/>
                <w:szCs w:val="18"/>
                <w:lang w:val="en-US"/>
              </w:rPr>
              <w:t>T</w:t>
            </w:r>
            <w:r w:rsidR="00A37F63" w:rsidRPr="00022D26">
              <w:rPr>
                <w:rFonts w:cs="Arial"/>
                <w:sz w:val="18"/>
                <w:szCs w:val="18"/>
                <w:lang w:val="uk-UA"/>
              </w:rPr>
              <w:t xml:space="preserve">he design must be agreed with the </w:t>
            </w:r>
            <w:r w:rsidR="00DE1003">
              <w:rPr>
                <w:rFonts w:cs="Arial"/>
                <w:sz w:val="18"/>
                <w:szCs w:val="18"/>
                <w:lang w:val="en-US"/>
              </w:rPr>
              <w:t>P</w:t>
            </w:r>
            <w:r w:rsidR="002E3FE9" w:rsidRPr="00022D26">
              <w:rPr>
                <w:rFonts w:cs="Arial"/>
                <w:sz w:val="18"/>
                <w:szCs w:val="18"/>
                <w:lang w:val="en-US"/>
              </w:rPr>
              <w:t>roject</w:t>
            </w:r>
          </w:p>
          <w:p w14:paraId="3235E330" w14:textId="5ADAAE45" w:rsidR="00A37F63" w:rsidRPr="00A37F63" w:rsidRDefault="00A37F63" w:rsidP="00EB635F">
            <w:pPr>
              <w:spacing w:after="0"/>
              <w:rPr>
                <w:rFonts w:cs="Arial"/>
                <w:lang w:val="uk-UA"/>
              </w:rPr>
            </w:pPr>
          </w:p>
        </w:tc>
        <w:tc>
          <w:tcPr>
            <w:tcW w:w="1134" w:type="dxa"/>
            <w:tcBorders>
              <w:top w:val="single" w:sz="8" w:space="0" w:color="auto"/>
              <w:left w:val="single" w:sz="8" w:space="0" w:color="auto"/>
              <w:bottom w:val="single" w:sz="8" w:space="0" w:color="auto"/>
              <w:right w:val="single" w:sz="8" w:space="0" w:color="auto"/>
            </w:tcBorders>
            <w:shd w:val="clear" w:color="auto" w:fill="auto"/>
          </w:tcPr>
          <w:p w14:paraId="585977A3" w14:textId="1A6B7495" w:rsidR="00A37F63" w:rsidRPr="004B2985" w:rsidRDefault="008B7345" w:rsidP="00EB635F">
            <w:pPr>
              <w:spacing w:after="0"/>
              <w:rPr>
                <w:rFonts w:cs="Arial"/>
                <w:lang w:val="uk-UA"/>
              </w:rPr>
            </w:pPr>
            <w:r w:rsidRPr="008B7345">
              <w:rPr>
                <w:rFonts w:cs="Arial"/>
                <w:sz w:val="22"/>
                <w:szCs w:val="22"/>
                <w:lang w:val="en-US"/>
              </w:rPr>
              <w:t>pc.</w:t>
            </w:r>
          </w:p>
        </w:tc>
        <w:tc>
          <w:tcPr>
            <w:tcW w:w="1143" w:type="dxa"/>
            <w:tcBorders>
              <w:top w:val="single" w:sz="8" w:space="0" w:color="auto"/>
              <w:left w:val="single" w:sz="8" w:space="0" w:color="auto"/>
              <w:bottom w:val="single" w:sz="8" w:space="0" w:color="auto"/>
              <w:right w:val="single" w:sz="8" w:space="0" w:color="auto"/>
            </w:tcBorders>
            <w:shd w:val="clear" w:color="auto" w:fill="auto"/>
          </w:tcPr>
          <w:p w14:paraId="7B4F81D3" w14:textId="4B7E98EB" w:rsidR="00A37F63" w:rsidRPr="00F67553" w:rsidRDefault="00A37F63" w:rsidP="00EB635F">
            <w:pPr>
              <w:spacing w:after="0"/>
              <w:rPr>
                <w:rFonts w:cs="Arial"/>
                <w:lang w:val="en-US"/>
              </w:rPr>
            </w:pPr>
            <w:r w:rsidRPr="00F67553">
              <w:rPr>
                <w:rFonts w:cs="Arial"/>
                <w:lang w:val="en-US"/>
              </w:rPr>
              <w:t>50</w:t>
            </w:r>
          </w:p>
        </w:tc>
        <w:tc>
          <w:tcPr>
            <w:tcW w:w="1001" w:type="dxa"/>
            <w:tcBorders>
              <w:top w:val="single" w:sz="8" w:space="0" w:color="auto"/>
              <w:left w:val="single" w:sz="8" w:space="0" w:color="auto"/>
              <w:bottom w:val="single" w:sz="8" w:space="0" w:color="auto"/>
              <w:right w:val="single" w:sz="8" w:space="0" w:color="auto"/>
            </w:tcBorders>
            <w:shd w:val="clear" w:color="auto" w:fill="auto"/>
          </w:tcPr>
          <w:p w14:paraId="34348526" w14:textId="357F649E" w:rsidR="00A37F63" w:rsidRPr="00F67553" w:rsidRDefault="00F67553" w:rsidP="00EB635F">
            <w:pPr>
              <w:spacing w:after="0"/>
              <w:jc w:val="center"/>
              <w:rPr>
                <w:rFonts w:cs="Arial"/>
                <w:lang w:val="en-US"/>
              </w:rPr>
            </w:pPr>
            <w:r w:rsidRPr="00F67553">
              <w:rPr>
                <w:rFonts w:cs="Arial"/>
                <w:bCs/>
                <w:sz w:val="22"/>
                <w:szCs w:val="22"/>
                <w:lang w:val="en-US"/>
              </w:rPr>
              <w:t>–</w:t>
            </w:r>
          </w:p>
        </w:tc>
        <w:tc>
          <w:tcPr>
            <w:tcW w:w="3243" w:type="dxa"/>
          </w:tcPr>
          <w:p w14:paraId="278B0EA4" w14:textId="5666835C" w:rsidR="00A37F63" w:rsidRDefault="00A37F63" w:rsidP="00EB635F">
            <w:pPr>
              <w:spacing w:after="0"/>
              <w:rPr>
                <w:rFonts w:cs="Arial"/>
                <w:sz w:val="22"/>
                <w:szCs w:val="22"/>
                <w:lang w:val="en-US" w:eastAsia="uk-UA"/>
              </w:rPr>
            </w:pPr>
            <w:r w:rsidRPr="00180046">
              <w:rPr>
                <w:rFonts w:cs="Arial"/>
                <w:sz w:val="22"/>
                <w:szCs w:val="22"/>
                <w:lang w:val="en-US" w:eastAsia="uk-UA"/>
              </w:rPr>
              <w:t>Contractor must provide</w:t>
            </w:r>
            <w:r w:rsidR="008633DE">
              <w:rPr>
                <w:rFonts w:cs="Arial"/>
                <w:sz w:val="22"/>
                <w:szCs w:val="22"/>
                <w:lang w:val="en-US" w:eastAsia="uk-UA"/>
              </w:rPr>
              <w:t xml:space="preserve"> </w:t>
            </w:r>
            <w:r w:rsidR="008633DE" w:rsidRPr="00873155">
              <w:rPr>
                <w:rFonts w:cs="Arial"/>
                <w:sz w:val="22"/>
                <w:szCs w:val="22"/>
                <w:lang w:val="en-US" w:eastAsia="uk-UA"/>
              </w:rPr>
              <w:t>confirmation of evidence</w:t>
            </w:r>
            <w:r w:rsidRPr="00180046">
              <w:rPr>
                <w:rFonts w:cs="Arial"/>
                <w:sz w:val="22"/>
                <w:szCs w:val="22"/>
                <w:lang w:val="en-US" w:eastAsia="uk-UA"/>
              </w:rPr>
              <w:t xml:space="preserve"> as a package of following documents:</w:t>
            </w:r>
          </w:p>
          <w:p w14:paraId="3E7D2003" w14:textId="52B40260" w:rsidR="008633DE" w:rsidRPr="00180046" w:rsidRDefault="008633DE" w:rsidP="00EB635F">
            <w:pPr>
              <w:spacing w:after="0"/>
              <w:rPr>
                <w:rFonts w:cs="Arial"/>
                <w:sz w:val="22"/>
                <w:szCs w:val="22"/>
                <w:lang w:val="en-US" w:eastAsia="uk-UA"/>
              </w:rPr>
            </w:pPr>
            <w:r>
              <w:rPr>
                <w:rFonts w:cs="Arial"/>
                <w:sz w:val="22"/>
                <w:szCs w:val="22"/>
                <w:lang w:val="en-US" w:eastAsia="uk-UA"/>
              </w:rPr>
              <w:t xml:space="preserve">- </w:t>
            </w:r>
            <w:r w:rsidR="004E5F84" w:rsidRPr="00AC419D">
              <w:rPr>
                <w:rFonts w:cs="Arial"/>
                <w:sz w:val="22"/>
                <w:szCs w:val="22"/>
                <w:lang w:val="en-US" w:eastAsia="uk-UA"/>
              </w:rPr>
              <w:t xml:space="preserve">Copy of invoice from actual </w:t>
            </w:r>
            <w:r w:rsidR="00755AF9" w:rsidRPr="00755AF9">
              <w:rPr>
                <w:rFonts w:cs="Arial"/>
                <w:sz w:val="22"/>
                <w:szCs w:val="22"/>
                <w:lang w:val="en-US" w:eastAsia="uk-UA"/>
              </w:rPr>
              <w:t xml:space="preserve">supplier </w:t>
            </w:r>
            <w:r w:rsidR="004E5F84" w:rsidRPr="00AC419D">
              <w:rPr>
                <w:rFonts w:cs="Arial"/>
                <w:sz w:val="22"/>
                <w:szCs w:val="22"/>
                <w:lang w:val="en-US" w:eastAsia="uk-UA"/>
              </w:rPr>
              <w:t xml:space="preserve">with list of materials, quantity, price and total amount </w:t>
            </w:r>
          </w:p>
          <w:p w14:paraId="1CBD7DF3" w14:textId="77777777" w:rsidR="00A37F63" w:rsidRPr="00180046" w:rsidRDefault="00A37F63" w:rsidP="00EB635F">
            <w:pPr>
              <w:spacing w:after="0"/>
              <w:rPr>
                <w:rFonts w:cs="Arial"/>
                <w:sz w:val="22"/>
                <w:szCs w:val="22"/>
                <w:lang w:val="en-US" w:eastAsia="uk-UA"/>
              </w:rPr>
            </w:pPr>
            <w:r w:rsidRPr="00180046">
              <w:rPr>
                <w:rFonts w:cs="Arial"/>
                <w:sz w:val="22"/>
                <w:szCs w:val="22"/>
              </w:rPr>
              <w:t xml:space="preserve">- Photo of </w:t>
            </w:r>
            <w:proofErr w:type="gramStart"/>
            <w:r w:rsidRPr="00180046">
              <w:rPr>
                <w:rFonts w:cs="Arial"/>
                <w:sz w:val="22"/>
                <w:szCs w:val="22"/>
              </w:rPr>
              <w:t>actually provided</w:t>
            </w:r>
            <w:proofErr w:type="gramEnd"/>
            <w:r w:rsidRPr="00180046">
              <w:rPr>
                <w:rFonts w:cs="Arial"/>
                <w:sz w:val="22"/>
                <w:szCs w:val="22"/>
              </w:rPr>
              <w:t xml:space="preserve"> materials</w:t>
            </w:r>
          </w:p>
          <w:p w14:paraId="5DE4C244" w14:textId="09A2CC5E" w:rsidR="00A37F63" w:rsidRPr="00180046" w:rsidRDefault="00A37F63" w:rsidP="00EB635F">
            <w:pPr>
              <w:spacing w:after="0"/>
              <w:rPr>
                <w:rFonts w:cs="Arial"/>
                <w:lang w:val="en-US" w:eastAsia="uk-UA"/>
              </w:rPr>
            </w:pPr>
            <w:r>
              <w:rPr>
                <w:rFonts w:cs="Arial"/>
                <w:sz w:val="22"/>
                <w:szCs w:val="22"/>
              </w:rPr>
              <w:br/>
            </w:r>
          </w:p>
        </w:tc>
      </w:tr>
      <w:tr w:rsidR="00A37F63" w:rsidRPr="00180046" w14:paraId="68C5054E" w14:textId="77777777" w:rsidTr="68AAB83C">
        <w:trPr>
          <w:trHeight w:val="330"/>
        </w:trPr>
        <w:tc>
          <w:tcPr>
            <w:tcW w:w="9606" w:type="dxa"/>
            <w:gridSpan w:val="6"/>
            <w:tcBorders>
              <w:top w:val="single" w:sz="8" w:space="0" w:color="auto"/>
              <w:left w:val="single" w:sz="8" w:space="0" w:color="auto"/>
              <w:bottom w:val="single" w:sz="8" w:space="0" w:color="auto"/>
              <w:right w:val="single" w:sz="8" w:space="0" w:color="auto"/>
            </w:tcBorders>
            <w:shd w:val="clear" w:color="auto" w:fill="BFBFBF" w:themeFill="background1" w:themeFillShade="BF"/>
          </w:tcPr>
          <w:p w14:paraId="2E0DF6E2" w14:textId="77777777" w:rsidR="00A37F63" w:rsidRPr="00CF78C6" w:rsidRDefault="00A37F63" w:rsidP="00A37F63">
            <w:pPr>
              <w:spacing w:before="40" w:after="40"/>
              <w:rPr>
                <w:rFonts w:cs="Arial"/>
                <w:b/>
                <w:sz w:val="22"/>
                <w:szCs w:val="22"/>
                <w:lang w:val="en-US"/>
              </w:rPr>
            </w:pPr>
            <w:r w:rsidRPr="00CF78C6">
              <w:rPr>
                <w:rFonts w:cs="Arial"/>
                <w:b/>
                <w:bCs/>
                <w:sz w:val="22"/>
                <w:szCs w:val="22"/>
              </w:rPr>
              <w:t>Other costs</w:t>
            </w:r>
          </w:p>
        </w:tc>
      </w:tr>
      <w:tr w:rsidR="00A37F63" w:rsidRPr="008B7F5B" w14:paraId="32A6CDC0" w14:textId="77777777" w:rsidTr="68AAB83C">
        <w:trPr>
          <w:trHeight w:val="330"/>
        </w:trPr>
        <w:tc>
          <w:tcPr>
            <w:tcW w:w="534" w:type="dxa"/>
            <w:tcBorders>
              <w:top w:val="single" w:sz="8" w:space="0" w:color="auto"/>
              <w:left w:val="single" w:sz="8" w:space="0" w:color="auto"/>
              <w:bottom w:val="single" w:sz="8" w:space="0" w:color="auto"/>
              <w:right w:val="single" w:sz="8" w:space="0" w:color="auto"/>
            </w:tcBorders>
          </w:tcPr>
          <w:p w14:paraId="69696CEE" w14:textId="32929FD8" w:rsidR="00A37F63" w:rsidRPr="00CF78C6" w:rsidRDefault="00CF78C6" w:rsidP="00A37F63">
            <w:pPr>
              <w:spacing w:before="40" w:after="40"/>
              <w:rPr>
                <w:rFonts w:cs="Arial"/>
                <w:bCs/>
                <w:sz w:val="22"/>
                <w:szCs w:val="22"/>
                <w:lang w:val="en-US"/>
              </w:rPr>
            </w:pPr>
            <w:r w:rsidRPr="00CF78C6">
              <w:rPr>
                <w:rFonts w:cs="Arial"/>
                <w:bCs/>
                <w:sz w:val="22"/>
                <w:szCs w:val="22"/>
                <w:lang w:val="en-US"/>
              </w:rPr>
              <w:t>18.</w:t>
            </w:r>
          </w:p>
        </w:tc>
        <w:tc>
          <w:tcPr>
            <w:tcW w:w="2551" w:type="dxa"/>
            <w:tcBorders>
              <w:top w:val="single" w:sz="8" w:space="0" w:color="auto"/>
              <w:left w:val="single" w:sz="8" w:space="0" w:color="auto"/>
              <w:bottom w:val="single" w:sz="8" w:space="0" w:color="auto"/>
              <w:right w:val="single" w:sz="8" w:space="0" w:color="auto"/>
            </w:tcBorders>
          </w:tcPr>
          <w:p w14:paraId="772E04B4" w14:textId="2CA5316F" w:rsidR="00F47A41" w:rsidRDefault="0028231B" w:rsidP="00A37F63">
            <w:pPr>
              <w:pStyle w:val="NoSpacing"/>
              <w:rPr>
                <w:rFonts w:cs="Arial"/>
                <w:b/>
                <w:bCs/>
                <w:sz w:val="18"/>
                <w:szCs w:val="18"/>
                <w:lang w:val="en-US"/>
              </w:rPr>
            </w:pPr>
            <w:bookmarkStart w:id="50" w:name="_Hlk113027102"/>
            <w:r>
              <w:rPr>
                <w:rFonts w:cs="Arial"/>
                <w:sz w:val="22"/>
                <w:szCs w:val="22"/>
              </w:rPr>
              <w:t>Online b</w:t>
            </w:r>
            <w:r w:rsidR="00C11A45" w:rsidRPr="002434FA">
              <w:rPr>
                <w:rFonts w:cs="Arial"/>
                <w:sz w:val="22"/>
                <w:szCs w:val="22"/>
              </w:rPr>
              <w:t>roadcast and technical support</w:t>
            </w:r>
            <w:r w:rsidR="009C19C0">
              <w:rPr>
                <w:rFonts w:cs="Arial"/>
                <w:b/>
                <w:bCs/>
                <w:sz w:val="18"/>
                <w:szCs w:val="18"/>
                <w:lang w:val="en-US"/>
              </w:rPr>
              <w:t xml:space="preserve"> </w:t>
            </w:r>
          </w:p>
          <w:p w14:paraId="0194CA43" w14:textId="13B08D6B" w:rsidR="00A37F63" w:rsidRPr="00307626" w:rsidRDefault="00C11A45" w:rsidP="00A37F63">
            <w:pPr>
              <w:pStyle w:val="NoSpacing"/>
              <w:rPr>
                <w:rFonts w:cs="Arial"/>
                <w:sz w:val="18"/>
                <w:szCs w:val="18"/>
                <w:lang w:val="uk-UA"/>
              </w:rPr>
            </w:pPr>
            <w:r w:rsidRPr="00307626">
              <w:rPr>
                <w:rFonts w:cs="Arial"/>
                <w:sz w:val="18"/>
                <w:szCs w:val="18"/>
                <w:lang w:val="uk-UA"/>
              </w:rPr>
              <w:br/>
            </w:r>
            <w:r w:rsidR="00A37F63" w:rsidRPr="00307626">
              <w:rPr>
                <w:rFonts w:cs="Arial"/>
                <w:sz w:val="18"/>
                <w:szCs w:val="18"/>
                <w:lang w:val="en-US"/>
              </w:rPr>
              <w:t xml:space="preserve">Services for online broadcasting of the </w:t>
            </w:r>
            <w:r w:rsidR="0006227F" w:rsidRPr="00307626">
              <w:rPr>
                <w:rFonts w:cs="Arial"/>
                <w:sz w:val="18"/>
                <w:szCs w:val="18"/>
                <w:lang w:val="en-US"/>
              </w:rPr>
              <w:t>event</w:t>
            </w:r>
            <w:r w:rsidR="00A37F63" w:rsidRPr="00307626">
              <w:rPr>
                <w:rFonts w:cs="Arial"/>
                <w:sz w:val="18"/>
                <w:szCs w:val="18"/>
                <w:lang w:val="en-US"/>
              </w:rPr>
              <w:t xml:space="preserve"> (on the Microsoft Teams </w:t>
            </w:r>
            <w:r w:rsidR="00A37F63" w:rsidRPr="00307626">
              <w:rPr>
                <w:rFonts w:cs="Arial"/>
                <w:sz w:val="18"/>
                <w:szCs w:val="18"/>
              </w:rPr>
              <w:t>or any other software allowed by IT department of GIZ). </w:t>
            </w:r>
          </w:p>
          <w:p w14:paraId="04C91D42" w14:textId="51720748" w:rsidR="0046469E" w:rsidRPr="00307626" w:rsidRDefault="003A675B" w:rsidP="00A37F63">
            <w:pPr>
              <w:pStyle w:val="NoSpacing"/>
              <w:rPr>
                <w:rFonts w:cs="Arial"/>
                <w:sz w:val="18"/>
                <w:szCs w:val="18"/>
                <w:lang w:val="en-US"/>
              </w:rPr>
            </w:pPr>
            <w:proofErr w:type="spellStart"/>
            <w:r w:rsidRPr="00544C64">
              <w:rPr>
                <w:rFonts w:cs="Arial"/>
                <w:sz w:val="18"/>
                <w:szCs w:val="18"/>
                <w:u w:val="single"/>
                <w:lang w:val="uk-UA"/>
              </w:rPr>
              <w:t>includ</w:t>
            </w:r>
            <w:r w:rsidRPr="00544C64">
              <w:rPr>
                <w:rFonts w:cs="Arial"/>
                <w:sz w:val="18"/>
                <w:szCs w:val="18"/>
                <w:u w:val="single"/>
                <w:lang w:val="en-US"/>
              </w:rPr>
              <w:t>ing</w:t>
            </w:r>
            <w:proofErr w:type="spellEnd"/>
            <w:r w:rsidR="00CB1D07" w:rsidRPr="00307626">
              <w:rPr>
                <w:rFonts w:cs="Arial"/>
                <w:sz w:val="18"/>
                <w:szCs w:val="18"/>
                <w:lang w:val="uk-UA"/>
              </w:rPr>
              <w:t>:</w:t>
            </w:r>
          </w:p>
          <w:p w14:paraId="6BF4E85A" w14:textId="77777777" w:rsidR="00FD1777" w:rsidRPr="00A91FC7" w:rsidRDefault="00FD1777" w:rsidP="00FD1777">
            <w:pPr>
              <w:pStyle w:val="NoSpacing"/>
              <w:spacing w:after="0"/>
              <w:rPr>
                <w:rFonts w:cs="Arial"/>
                <w:b/>
                <w:bCs/>
                <w:sz w:val="18"/>
                <w:szCs w:val="18"/>
                <w:lang w:val="en-US"/>
              </w:rPr>
            </w:pPr>
            <w:r w:rsidRPr="00A91FC7">
              <w:rPr>
                <w:rFonts w:cs="Arial"/>
                <w:b/>
                <w:bCs/>
                <w:sz w:val="18"/>
                <w:szCs w:val="18"/>
                <w:lang w:val="en-US"/>
              </w:rPr>
              <w:lastRenderedPageBreak/>
              <w:t>Equipment for video broadcasting</w:t>
            </w:r>
          </w:p>
          <w:p w14:paraId="2D82BF34" w14:textId="49700279" w:rsidR="00FD1777" w:rsidRPr="00FD1777" w:rsidRDefault="00FD1777" w:rsidP="00FD1777">
            <w:pPr>
              <w:pStyle w:val="NoSpacing"/>
              <w:spacing w:after="0"/>
              <w:rPr>
                <w:rFonts w:cs="Arial"/>
                <w:sz w:val="18"/>
                <w:szCs w:val="18"/>
                <w:lang w:val="en-US"/>
              </w:rPr>
            </w:pPr>
            <w:r w:rsidRPr="00FD1777">
              <w:rPr>
                <w:rFonts w:cs="Arial"/>
                <w:sz w:val="18"/>
                <w:szCs w:val="18"/>
                <w:lang w:val="en-US"/>
              </w:rPr>
              <w:t>Video remote control</w:t>
            </w:r>
            <w:r w:rsidR="00F47A41">
              <w:rPr>
                <w:rFonts w:cs="Arial"/>
                <w:sz w:val="18"/>
                <w:szCs w:val="18"/>
                <w:lang w:val="en-US"/>
              </w:rPr>
              <w:t xml:space="preserve"> -</w:t>
            </w:r>
            <w:r w:rsidRPr="00FD1777">
              <w:rPr>
                <w:rFonts w:cs="Arial"/>
                <w:sz w:val="18"/>
                <w:szCs w:val="18"/>
                <w:lang w:val="en-US"/>
              </w:rPr>
              <w:t xml:space="preserve"> 1</w:t>
            </w:r>
          </w:p>
          <w:p w14:paraId="0BEE0722" w14:textId="30C50EEF" w:rsidR="00FD1777" w:rsidRPr="00FD1777" w:rsidRDefault="00FD1777" w:rsidP="00FD1777">
            <w:pPr>
              <w:pStyle w:val="NoSpacing"/>
              <w:spacing w:after="0"/>
              <w:rPr>
                <w:rFonts w:cs="Arial"/>
                <w:sz w:val="18"/>
                <w:szCs w:val="18"/>
                <w:lang w:val="en-US"/>
              </w:rPr>
            </w:pPr>
            <w:r w:rsidRPr="00FD1777">
              <w:rPr>
                <w:rFonts w:cs="Arial"/>
                <w:sz w:val="18"/>
                <w:szCs w:val="18"/>
                <w:lang w:val="en-US"/>
              </w:rPr>
              <w:t>Video camera PTZ (</w:t>
            </w:r>
            <w:proofErr w:type="spellStart"/>
            <w:r w:rsidRPr="00FD1777">
              <w:rPr>
                <w:rFonts w:cs="Arial"/>
                <w:sz w:val="18"/>
                <w:szCs w:val="18"/>
                <w:lang w:val="en-US"/>
              </w:rPr>
              <w:t>FullHD</w:t>
            </w:r>
            <w:proofErr w:type="spellEnd"/>
            <w:r w:rsidRPr="00FD1777">
              <w:rPr>
                <w:rFonts w:cs="Arial"/>
                <w:sz w:val="18"/>
                <w:szCs w:val="18"/>
                <w:lang w:val="en-US"/>
              </w:rPr>
              <w:t>)</w:t>
            </w:r>
            <w:r w:rsidR="00F47A41">
              <w:rPr>
                <w:rFonts w:cs="Arial"/>
                <w:sz w:val="18"/>
                <w:szCs w:val="18"/>
                <w:lang w:val="en-US"/>
              </w:rPr>
              <w:t xml:space="preserve"> -</w:t>
            </w:r>
            <w:r w:rsidRPr="00FD1777">
              <w:rPr>
                <w:rFonts w:cs="Arial"/>
                <w:sz w:val="18"/>
                <w:szCs w:val="18"/>
                <w:lang w:val="en-US"/>
              </w:rPr>
              <w:t xml:space="preserve"> 2</w:t>
            </w:r>
          </w:p>
          <w:p w14:paraId="459463A4" w14:textId="6F5404EA" w:rsidR="00FD1777" w:rsidRPr="00FD1777" w:rsidRDefault="00FD1777" w:rsidP="00FD1777">
            <w:pPr>
              <w:pStyle w:val="NoSpacing"/>
              <w:spacing w:after="0"/>
              <w:rPr>
                <w:rFonts w:cs="Arial"/>
                <w:sz w:val="18"/>
                <w:szCs w:val="18"/>
                <w:lang w:val="en-US"/>
              </w:rPr>
            </w:pPr>
            <w:r w:rsidRPr="00FD1777">
              <w:rPr>
                <w:rFonts w:cs="Arial"/>
                <w:sz w:val="18"/>
                <w:szCs w:val="18"/>
                <w:lang w:val="en-US"/>
              </w:rPr>
              <w:t>Laptop</w:t>
            </w:r>
            <w:r w:rsidR="00F47A41">
              <w:rPr>
                <w:rFonts w:cs="Arial"/>
                <w:sz w:val="18"/>
                <w:szCs w:val="18"/>
                <w:lang w:val="en-US"/>
              </w:rPr>
              <w:t xml:space="preserve"> -</w:t>
            </w:r>
            <w:r w:rsidR="00554E2B">
              <w:rPr>
                <w:rFonts w:cs="Arial"/>
                <w:sz w:val="18"/>
                <w:szCs w:val="18"/>
                <w:lang w:val="en-US"/>
              </w:rPr>
              <w:t xml:space="preserve"> </w:t>
            </w:r>
            <w:r w:rsidRPr="00FD1777">
              <w:rPr>
                <w:rFonts w:cs="Arial"/>
                <w:sz w:val="18"/>
                <w:szCs w:val="18"/>
                <w:lang w:val="en-US"/>
              </w:rPr>
              <w:t>1</w:t>
            </w:r>
          </w:p>
          <w:p w14:paraId="68BF5E92" w14:textId="53A4B710" w:rsidR="00FD1777" w:rsidRPr="00FD1777" w:rsidRDefault="00FD1777" w:rsidP="00FD1777">
            <w:pPr>
              <w:pStyle w:val="NoSpacing"/>
              <w:spacing w:after="0"/>
              <w:rPr>
                <w:rFonts w:cs="Arial"/>
                <w:sz w:val="18"/>
                <w:szCs w:val="18"/>
                <w:lang w:val="en-US"/>
              </w:rPr>
            </w:pPr>
            <w:r w:rsidRPr="00FD1777">
              <w:rPr>
                <w:rFonts w:cs="Arial"/>
                <w:sz w:val="18"/>
                <w:szCs w:val="18"/>
                <w:lang w:val="en-US"/>
              </w:rPr>
              <w:t>Light equipment</w:t>
            </w:r>
            <w:r w:rsidR="00F47A41">
              <w:rPr>
                <w:rFonts w:cs="Arial"/>
                <w:sz w:val="18"/>
                <w:szCs w:val="18"/>
                <w:lang w:val="en-US"/>
              </w:rPr>
              <w:t xml:space="preserve"> -</w:t>
            </w:r>
            <w:r w:rsidRPr="00FD1777">
              <w:rPr>
                <w:rFonts w:cs="Arial"/>
                <w:sz w:val="18"/>
                <w:szCs w:val="18"/>
                <w:lang w:val="en-US"/>
              </w:rPr>
              <w:t xml:space="preserve"> 2</w:t>
            </w:r>
          </w:p>
          <w:p w14:paraId="109BF8A2" w14:textId="77777777" w:rsidR="00FD1777" w:rsidRDefault="00FD1777" w:rsidP="00FD1777">
            <w:pPr>
              <w:pStyle w:val="NoSpacing"/>
              <w:spacing w:after="0"/>
              <w:rPr>
                <w:rFonts w:cs="Arial"/>
                <w:sz w:val="18"/>
                <w:szCs w:val="18"/>
                <w:lang w:val="en-US"/>
              </w:rPr>
            </w:pPr>
          </w:p>
          <w:p w14:paraId="5437989F" w14:textId="77777777" w:rsidR="002E3FE9" w:rsidRPr="000E55BA" w:rsidRDefault="002E3FE9" w:rsidP="00FD1777">
            <w:pPr>
              <w:pStyle w:val="NoSpacing"/>
              <w:spacing w:after="0"/>
              <w:rPr>
                <w:rFonts w:cs="Arial"/>
                <w:sz w:val="18"/>
                <w:szCs w:val="18"/>
                <w:lang w:val="uk-UA"/>
              </w:rPr>
            </w:pPr>
          </w:p>
          <w:p w14:paraId="4A9E206A" w14:textId="77777777" w:rsidR="00FD1777" w:rsidRPr="00A91FC7" w:rsidRDefault="00FD1777" w:rsidP="00FD1777">
            <w:pPr>
              <w:pStyle w:val="NoSpacing"/>
              <w:spacing w:after="0"/>
              <w:rPr>
                <w:rFonts w:cs="Arial"/>
                <w:b/>
                <w:bCs/>
                <w:sz w:val="18"/>
                <w:szCs w:val="18"/>
                <w:lang w:val="en-US"/>
              </w:rPr>
            </w:pPr>
            <w:r w:rsidRPr="00A91FC7">
              <w:rPr>
                <w:rFonts w:cs="Arial"/>
                <w:b/>
                <w:bCs/>
                <w:sz w:val="18"/>
                <w:szCs w:val="18"/>
                <w:lang w:val="en-US"/>
              </w:rPr>
              <w:t>Sound equipment</w:t>
            </w:r>
          </w:p>
          <w:p w14:paraId="2F4E59E0" w14:textId="42C87DC3" w:rsidR="00FD1777" w:rsidRPr="00FD1777" w:rsidRDefault="00FD1777" w:rsidP="00FD1777">
            <w:pPr>
              <w:pStyle w:val="NoSpacing"/>
              <w:spacing w:after="0"/>
              <w:rPr>
                <w:rFonts w:cs="Arial"/>
                <w:sz w:val="18"/>
                <w:szCs w:val="18"/>
                <w:lang w:val="en-US"/>
              </w:rPr>
            </w:pPr>
            <w:r w:rsidRPr="00FD1777">
              <w:rPr>
                <w:rFonts w:cs="Arial"/>
                <w:sz w:val="18"/>
                <w:szCs w:val="18"/>
                <w:lang w:val="en-US"/>
              </w:rPr>
              <w:t>Sound set</w:t>
            </w:r>
            <w:r w:rsidR="0028231B">
              <w:rPr>
                <w:rFonts w:cs="Arial"/>
                <w:sz w:val="18"/>
                <w:szCs w:val="18"/>
                <w:lang w:val="en-US"/>
              </w:rPr>
              <w:t xml:space="preserve"> - 1</w:t>
            </w:r>
          </w:p>
          <w:p w14:paraId="6BDAB845" w14:textId="0433955D" w:rsidR="00FD1777" w:rsidRPr="00FD1777" w:rsidRDefault="00FD1777" w:rsidP="00FD1777">
            <w:pPr>
              <w:pStyle w:val="NoSpacing"/>
              <w:spacing w:after="0"/>
              <w:rPr>
                <w:rFonts w:cs="Arial"/>
                <w:sz w:val="18"/>
                <w:szCs w:val="18"/>
                <w:lang w:val="en-US"/>
              </w:rPr>
            </w:pPr>
            <w:r w:rsidRPr="00FD1777">
              <w:rPr>
                <w:rFonts w:cs="Arial"/>
                <w:sz w:val="18"/>
                <w:szCs w:val="18"/>
                <w:lang w:val="en-US"/>
              </w:rPr>
              <w:t>Digital mixer console (16 inputs)</w:t>
            </w:r>
            <w:r w:rsidR="0028231B">
              <w:rPr>
                <w:rFonts w:cs="Arial"/>
                <w:sz w:val="18"/>
                <w:szCs w:val="18"/>
                <w:lang w:val="en-US"/>
              </w:rPr>
              <w:t xml:space="preserve"> - 1</w:t>
            </w:r>
          </w:p>
          <w:p w14:paraId="40DC1D5C" w14:textId="16A435CA" w:rsidR="00FD1777" w:rsidRPr="00FD1777" w:rsidRDefault="00FD1777" w:rsidP="00FD1777">
            <w:pPr>
              <w:pStyle w:val="NoSpacing"/>
              <w:spacing w:after="0"/>
              <w:rPr>
                <w:rFonts w:cs="Arial"/>
                <w:sz w:val="18"/>
                <w:szCs w:val="18"/>
                <w:lang w:val="en-US"/>
              </w:rPr>
            </w:pPr>
            <w:r w:rsidRPr="00FD1777">
              <w:rPr>
                <w:rFonts w:cs="Arial"/>
                <w:sz w:val="18"/>
                <w:szCs w:val="18"/>
                <w:lang w:val="en-US"/>
              </w:rPr>
              <w:t>Radio microphone</w:t>
            </w:r>
            <w:r w:rsidR="00F47A41">
              <w:rPr>
                <w:rFonts w:cs="Arial"/>
                <w:sz w:val="18"/>
                <w:szCs w:val="18"/>
                <w:lang w:val="en-US"/>
              </w:rPr>
              <w:t xml:space="preserve"> -</w:t>
            </w:r>
            <w:r w:rsidRPr="00FD1777">
              <w:rPr>
                <w:rFonts w:cs="Arial"/>
                <w:sz w:val="18"/>
                <w:szCs w:val="18"/>
                <w:lang w:val="en-US"/>
              </w:rPr>
              <w:t xml:space="preserve"> 3</w:t>
            </w:r>
          </w:p>
          <w:p w14:paraId="2396EC2A" w14:textId="77777777" w:rsidR="00CC5E1B" w:rsidRPr="00FD1777" w:rsidRDefault="00CC5E1B" w:rsidP="00FD1777">
            <w:pPr>
              <w:pStyle w:val="NoSpacing"/>
              <w:spacing w:after="0"/>
              <w:rPr>
                <w:rFonts w:cs="Arial"/>
                <w:sz w:val="18"/>
                <w:szCs w:val="18"/>
                <w:lang w:val="en-US"/>
              </w:rPr>
            </w:pPr>
          </w:p>
          <w:p w14:paraId="7B59BF2E" w14:textId="58662C51" w:rsidR="00FD1777" w:rsidRPr="00A91FC7" w:rsidRDefault="00FD1777" w:rsidP="00FD1777">
            <w:pPr>
              <w:pStyle w:val="NoSpacing"/>
              <w:spacing w:after="0"/>
              <w:rPr>
                <w:rFonts w:cs="Arial"/>
                <w:b/>
                <w:bCs/>
                <w:sz w:val="18"/>
                <w:szCs w:val="18"/>
                <w:lang w:val="en-US"/>
              </w:rPr>
            </w:pPr>
            <w:r w:rsidRPr="00A91FC7">
              <w:rPr>
                <w:rFonts w:cs="Arial"/>
                <w:b/>
                <w:bCs/>
                <w:sz w:val="18"/>
                <w:szCs w:val="18"/>
                <w:lang w:val="en-US"/>
              </w:rPr>
              <w:t>Equipment Microsoft Teams</w:t>
            </w:r>
          </w:p>
          <w:p w14:paraId="3D082F7D" w14:textId="5298C0F2" w:rsidR="00FD1777" w:rsidRPr="00FD1777" w:rsidRDefault="00FD1777" w:rsidP="00FD1777">
            <w:pPr>
              <w:pStyle w:val="NoSpacing"/>
              <w:spacing w:after="0"/>
              <w:rPr>
                <w:rFonts w:cs="Arial"/>
                <w:sz w:val="18"/>
                <w:szCs w:val="18"/>
                <w:lang w:val="en-US"/>
              </w:rPr>
            </w:pPr>
            <w:r w:rsidRPr="00FD1777">
              <w:rPr>
                <w:rFonts w:cs="Arial"/>
                <w:sz w:val="18"/>
                <w:szCs w:val="18"/>
                <w:lang w:val="en-US"/>
              </w:rPr>
              <w:t xml:space="preserve">Organization of translation </w:t>
            </w:r>
            <w:r w:rsidR="0028231B">
              <w:rPr>
                <w:rFonts w:cs="Arial"/>
                <w:sz w:val="18"/>
                <w:szCs w:val="18"/>
                <w:lang w:val="en-US"/>
              </w:rPr>
              <w:t xml:space="preserve">with a licensed </w:t>
            </w:r>
            <w:r w:rsidRPr="00FD1777">
              <w:rPr>
                <w:rFonts w:cs="Arial"/>
                <w:sz w:val="18"/>
                <w:szCs w:val="18"/>
                <w:lang w:val="en-US"/>
              </w:rPr>
              <w:t>Microsoft Teams</w:t>
            </w:r>
            <w:r w:rsidR="0028231B">
              <w:rPr>
                <w:rFonts w:cs="Arial"/>
                <w:sz w:val="18"/>
                <w:szCs w:val="18"/>
                <w:lang w:val="en-US"/>
              </w:rPr>
              <w:t xml:space="preserve"> software</w:t>
            </w:r>
          </w:p>
          <w:p w14:paraId="7E1297E9" w14:textId="77777777" w:rsidR="00FD1777" w:rsidRPr="00FD1777" w:rsidRDefault="00FD1777" w:rsidP="00FD1777">
            <w:pPr>
              <w:pStyle w:val="NoSpacing"/>
              <w:spacing w:after="0"/>
              <w:rPr>
                <w:rFonts w:cs="Arial"/>
                <w:sz w:val="18"/>
                <w:szCs w:val="18"/>
                <w:lang w:val="en-US"/>
              </w:rPr>
            </w:pPr>
          </w:p>
          <w:p w14:paraId="2A5ACD1E" w14:textId="77777777" w:rsidR="00FD1777" w:rsidRPr="00A91FC7" w:rsidRDefault="00FD1777" w:rsidP="00FD1777">
            <w:pPr>
              <w:pStyle w:val="NoSpacing"/>
              <w:spacing w:after="0"/>
              <w:rPr>
                <w:rFonts w:cs="Arial"/>
                <w:b/>
                <w:bCs/>
                <w:sz w:val="18"/>
                <w:szCs w:val="18"/>
                <w:lang w:val="en-US"/>
              </w:rPr>
            </w:pPr>
            <w:r w:rsidRPr="00A91FC7">
              <w:rPr>
                <w:rFonts w:cs="Arial"/>
                <w:b/>
                <w:bCs/>
                <w:sz w:val="18"/>
                <w:szCs w:val="18"/>
                <w:lang w:val="en-US"/>
              </w:rPr>
              <w:t>Technical support</w:t>
            </w:r>
          </w:p>
          <w:p w14:paraId="787BBAF5" w14:textId="77777777" w:rsidR="00FD1777" w:rsidRPr="00FD1777" w:rsidRDefault="00FD1777" w:rsidP="00FD1777">
            <w:pPr>
              <w:pStyle w:val="NoSpacing"/>
              <w:spacing w:after="0"/>
              <w:rPr>
                <w:rFonts w:cs="Arial"/>
                <w:sz w:val="18"/>
                <w:szCs w:val="18"/>
                <w:lang w:val="en-US"/>
              </w:rPr>
            </w:pPr>
            <w:r w:rsidRPr="00FD1777">
              <w:rPr>
                <w:rFonts w:cs="Arial"/>
                <w:sz w:val="18"/>
                <w:szCs w:val="18"/>
                <w:lang w:val="en-US"/>
              </w:rPr>
              <w:t>Video engineer</w:t>
            </w:r>
          </w:p>
          <w:p w14:paraId="3DC038A6" w14:textId="492EDB5B" w:rsidR="00FD1777" w:rsidRPr="00FD1777" w:rsidRDefault="00FD1777" w:rsidP="00FD1777">
            <w:pPr>
              <w:pStyle w:val="NoSpacing"/>
              <w:spacing w:after="0"/>
              <w:rPr>
                <w:rFonts w:cs="Arial"/>
                <w:sz w:val="18"/>
                <w:szCs w:val="18"/>
                <w:lang w:val="en-US"/>
              </w:rPr>
            </w:pPr>
            <w:r w:rsidRPr="00FD1777">
              <w:rPr>
                <w:rFonts w:cs="Arial"/>
                <w:sz w:val="18"/>
                <w:szCs w:val="18"/>
                <w:lang w:val="en-US"/>
              </w:rPr>
              <w:t xml:space="preserve">Installation </w:t>
            </w:r>
            <w:r w:rsidR="00717BBD">
              <w:rPr>
                <w:rFonts w:cs="Arial"/>
                <w:sz w:val="18"/>
                <w:szCs w:val="18"/>
                <w:lang w:val="en-US"/>
              </w:rPr>
              <w:t>/</w:t>
            </w:r>
            <w:r w:rsidR="00717BBD" w:rsidRPr="00FD1777">
              <w:rPr>
                <w:rFonts w:cs="Arial"/>
                <w:sz w:val="18"/>
                <w:szCs w:val="18"/>
                <w:lang w:val="en-US"/>
              </w:rPr>
              <w:t xml:space="preserve"> </w:t>
            </w:r>
            <w:r w:rsidRPr="00FD1777">
              <w:rPr>
                <w:rFonts w:cs="Arial"/>
                <w:sz w:val="18"/>
                <w:szCs w:val="18"/>
                <w:lang w:val="en-US"/>
              </w:rPr>
              <w:t xml:space="preserve">dismantling </w:t>
            </w:r>
            <w:r w:rsidR="00717BBD">
              <w:rPr>
                <w:rFonts w:cs="Arial"/>
                <w:sz w:val="18"/>
                <w:szCs w:val="18"/>
                <w:lang w:val="en-US"/>
              </w:rPr>
              <w:t xml:space="preserve">of </w:t>
            </w:r>
            <w:r w:rsidRPr="00FD1777">
              <w:rPr>
                <w:rFonts w:cs="Arial"/>
                <w:sz w:val="18"/>
                <w:szCs w:val="18"/>
                <w:lang w:val="en-US"/>
              </w:rPr>
              <w:t>equipment</w:t>
            </w:r>
          </w:p>
          <w:p w14:paraId="04346B8A" w14:textId="124A04A9" w:rsidR="00CB1D07" w:rsidRPr="00307626" w:rsidRDefault="00FD1777" w:rsidP="00FD1777">
            <w:pPr>
              <w:pStyle w:val="NoSpacing"/>
              <w:spacing w:after="0"/>
              <w:rPr>
                <w:rFonts w:cs="Arial"/>
                <w:sz w:val="18"/>
                <w:szCs w:val="18"/>
                <w:lang w:val="en-US"/>
              </w:rPr>
            </w:pPr>
            <w:r w:rsidRPr="00FD1777">
              <w:rPr>
                <w:rFonts w:cs="Arial"/>
                <w:sz w:val="18"/>
                <w:szCs w:val="18"/>
                <w:lang w:val="en-US"/>
              </w:rPr>
              <w:t>Equipment delivery</w:t>
            </w:r>
          </w:p>
        </w:tc>
        <w:tc>
          <w:tcPr>
            <w:tcW w:w="1134" w:type="dxa"/>
            <w:tcBorders>
              <w:top w:val="single" w:sz="8" w:space="0" w:color="auto"/>
              <w:left w:val="single" w:sz="8" w:space="0" w:color="auto"/>
              <w:bottom w:val="single" w:sz="8" w:space="0" w:color="auto"/>
              <w:right w:val="single" w:sz="8" w:space="0" w:color="auto"/>
            </w:tcBorders>
          </w:tcPr>
          <w:p w14:paraId="6A0E3BE3" w14:textId="7DA6C826" w:rsidR="00A37F63" w:rsidRPr="00180046" w:rsidRDefault="006C0BFB" w:rsidP="00A37F63">
            <w:pPr>
              <w:spacing w:before="40" w:after="40"/>
              <w:jc w:val="both"/>
              <w:rPr>
                <w:rFonts w:eastAsia="Arial" w:cs="Arial"/>
                <w:bCs/>
                <w:sz w:val="22"/>
                <w:szCs w:val="22"/>
                <w:lang w:val="en-US"/>
              </w:rPr>
            </w:pPr>
            <w:r>
              <w:rPr>
                <w:rFonts w:eastAsia="Arial" w:cs="Arial"/>
                <w:bCs/>
                <w:sz w:val="22"/>
                <w:szCs w:val="22"/>
                <w:lang w:val="en-US"/>
              </w:rPr>
              <w:lastRenderedPageBreak/>
              <w:t>day</w:t>
            </w:r>
            <w:r w:rsidR="00A37F63" w:rsidRPr="00B724C9">
              <w:rPr>
                <w:rFonts w:eastAsia="Arial" w:cs="Arial"/>
                <w:bCs/>
                <w:sz w:val="22"/>
                <w:szCs w:val="22"/>
              </w:rPr>
              <w:t> </w:t>
            </w:r>
          </w:p>
        </w:tc>
        <w:tc>
          <w:tcPr>
            <w:tcW w:w="1143" w:type="dxa"/>
            <w:tcBorders>
              <w:top w:val="single" w:sz="8" w:space="0" w:color="auto"/>
              <w:left w:val="single" w:sz="8" w:space="0" w:color="auto"/>
              <w:bottom w:val="single" w:sz="8" w:space="0" w:color="auto"/>
              <w:right w:val="single" w:sz="8" w:space="0" w:color="auto"/>
            </w:tcBorders>
          </w:tcPr>
          <w:p w14:paraId="3F1C5A7E" w14:textId="575BA3C7" w:rsidR="00A37F63" w:rsidRPr="00F67553" w:rsidRDefault="004D7A79" w:rsidP="00A37F63">
            <w:pPr>
              <w:spacing w:before="40" w:after="40"/>
              <w:jc w:val="both"/>
              <w:rPr>
                <w:rFonts w:eastAsia="Arial" w:cs="Arial"/>
                <w:bCs/>
                <w:sz w:val="22"/>
                <w:szCs w:val="22"/>
                <w:lang w:val="en-US"/>
              </w:rPr>
            </w:pPr>
            <w:r w:rsidRPr="00F67553">
              <w:rPr>
                <w:rFonts w:eastAsia="Arial" w:cs="Arial"/>
                <w:bCs/>
                <w:sz w:val="22"/>
                <w:szCs w:val="22"/>
                <w:lang w:val="en-US"/>
              </w:rPr>
              <w:t>3</w:t>
            </w:r>
          </w:p>
        </w:tc>
        <w:tc>
          <w:tcPr>
            <w:tcW w:w="1001" w:type="dxa"/>
            <w:tcBorders>
              <w:top w:val="single" w:sz="8" w:space="0" w:color="auto"/>
              <w:left w:val="single" w:sz="8" w:space="0" w:color="auto"/>
              <w:bottom w:val="single" w:sz="8" w:space="0" w:color="auto"/>
              <w:right w:val="single" w:sz="8" w:space="0" w:color="auto"/>
            </w:tcBorders>
          </w:tcPr>
          <w:p w14:paraId="3DC8643F" w14:textId="0B2D9CA2" w:rsidR="00A37F63" w:rsidRPr="00F67553" w:rsidRDefault="00F67553" w:rsidP="00A37F63">
            <w:pPr>
              <w:spacing w:before="40" w:after="40"/>
              <w:jc w:val="both"/>
              <w:rPr>
                <w:rFonts w:eastAsia="Arial" w:cs="Arial"/>
                <w:bCs/>
                <w:sz w:val="22"/>
                <w:szCs w:val="22"/>
                <w:lang w:val="uk-UA"/>
              </w:rPr>
            </w:pPr>
            <w:r w:rsidRPr="00F67553">
              <w:rPr>
                <w:rFonts w:cs="Arial"/>
                <w:bCs/>
                <w:sz w:val="22"/>
                <w:szCs w:val="22"/>
                <w:lang w:val="en-US"/>
              </w:rPr>
              <w:t>–</w:t>
            </w:r>
          </w:p>
        </w:tc>
        <w:tc>
          <w:tcPr>
            <w:tcW w:w="3243" w:type="dxa"/>
            <w:tcBorders>
              <w:top w:val="single" w:sz="8" w:space="0" w:color="auto"/>
              <w:left w:val="single" w:sz="8" w:space="0" w:color="auto"/>
              <w:bottom w:val="single" w:sz="8" w:space="0" w:color="auto"/>
              <w:right w:val="single" w:sz="8" w:space="0" w:color="auto"/>
            </w:tcBorders>
          </w:tcPr>
          <w:p w14:paraId="74DB7798" w14:textId="17551476" w:rsidR="00B25833" w:rsidRPr="002434FA" w:rsidRDefault="00A37F63" w:rsidP="00B25833">
            <w:pPr>
              <w:spacing w:after="0"/>
              <w:rPr>
                <w:rFonts w:cs="Arial"/>
                <w:sz w:val="22"/>
                <w:szCs w:val="22"/>
                <w:lang w:val="en-US" w:eastAsia="uk-UA"/>
              </w:rPr>
            </w:pPr>
            <w:r w:rsidRPr="00180046">
              <w:rPr>
                <w:rFonts w:cs="Arial"/>
                <w:sz w:val="22"/>
                <w:szCs w:val="22"/>
                <w:lang w:val="en-US" w:eastAsia="uk-UA"/>
              </w:rPr>
              <w:t>Contractor must provide</w:t>
            </w:r>
            <w:r w:rsidR="004532D1">
              <w:rPr>
                <w:rFonts w:cs="Arial"/>
                <w:sz w:val="22"/>
                <w:szCs w:val="22"/>
                <w:lang w:val="en-US" w:eastAsia="uk-UA"/>
              </w:rPr>
              <w:t xml:space="preserve"> </w:t>
            </w:r>
            <w:r w:rsidR="004532D1" w:rsidRPr="00873155">
              <w:rPr>
                <w:rFonts w:cs="Arial"/>
                <w:sz w:val="22"/>
                <w:szCs w:val="22"/>
                <w:lang w:val="en-US" w:eastAsia="uk-UA"/>
              </w:rPr>
              <w:t>confirmation of evidence</w:t>
            </w:r>
            <w:r w:rsidRPr="00180046">
              <w:rPr>
                <w:rFonts w:cs="Arial"/>
                <w:sz w:val="22"/>
                <w:szCs w:val="22"/>
                <w:lang w:val="en-US" w:eastAsia="uk-UA"/>
              </w:rPr>
              <w:t xml:space="preserve"> as a package of following documents:</w:t>
            </w:r>
            <w:r w:rsidR="00B25833">
              <w:rPr>
                <w:rFonts w:cs="Arial"/>
                <w:sz w:val="22"/>
                <w:szCs w:val="22"/>
              </w:rPr>
              <w:t xml:space="preserve"> </w:t>
            </w:r>
          </w:p>
          <w:p w14:paraId="68C7A4CF" w14:textId="4FE7AFDD" w:rsidR="00B25833" w:rsidRPr="00AC419D" w:rsidRDefault="004532D1" w:rsidP="00B25833">
            <w:pPr>
              <w:spacing w:after="0"/>
              <w:rPr>
                <w:rFonts w:cs="Arial"/>
                <w:sz w:val="22"/>
                <w:szCs w:val="22"/>
                <w:lang w:val="en-US" w:eastAsia="uk-UA"/>
              </w:rPr>
            </w:pPr>
            <w:r>
              <w:rPr>
                <w:rFonts w:cs="Arial"/>
                <w:sz w:val="22"/>
                <w:szCs w:val="22"/>
              </w:rPr>
              <w:t xml:space="preserve">- </w:t>
            </w:r>
            <w:r w:rsidR="00B25833" w:rsidRPr="00180046">
              <w:rPr>
                <w:rFonts w:cs="Arial"/>
                <w:sz w:val="22"/>
                <w:szCs w:val="22"/>
              </w:rPr>
              <w:t>Copy of invoice from</w:t>
            </w:r>
            <w:r w:rsidR="00B25833">
              <w:rPr>
                <w:rFonts w:cs="Arial"/>
                <w:sz w:val="22"/>
                <w:szCs w:val="22"/>
              </w:rPr>
              <w:t xml:space="preserve"> </w:t>
            </w:r>
            <w:r w:rsidR="00B25833" w:rsidRPr="00AC419D">
              <w:rPr>
                <w:rFonts w:cs="Arial"/>
                <w:sz w:val="22"/>
                <w:szCs w:val="22"/>
                <w:lang w:val="en-US" w:eastAsia="uk-UA"/>
              </w:rPr>
              <w:t>a third party indicating the duration of service provision, price, and the total amount.</w:t>
            </w:r>
          </w:p>
          <w:p w14:paraId="38DDDE52" w14:textId="5903763A" w:rsidR="00A37F63" w:rsidRPr="00180046" w:rsidRDefault="00A37F63" w:rsidP="002434FA">
            <w:pPr>
              <w:spacing w:after="0"/>
              <w:rPr>
                <w:rFonts w:cs="Arial"/>
                <w:sz w:val="22"/>
                <w:szCs w:val="22"/>
                <w:lang w:val="en-US"/>
              </w:rPr>
            </w:pPr>
            <w:r>
              <w:rPr>
                <w:rFonts w:cs="Arial"/>
                <w:sz w:val="22"/>
                <w:szCs w:val="22"/>
              </w:rPr>
              <w:br/>
            </w:r>
          </w:p>
        </w:tc>
      </w:tr>
      <w:tr w:rsidR="000331F7" w:rsidRPr="008B7F5B" w14:paraId="718B938E" w14:textId="77777777" w:rsidTr="68AAB83C">
        <w:trPr>
          <w:trHeight w:val="330"/>
        </w:trPr>
        <w:tc>
          <w:tcPr>
            <w:tcW w:w="534" w:type="dxa"/>
            <w:tcBorders>
              <w:top w:val="single" w:sz="8" w:space="0" w:color="auto"/>
              <w:left w:val="single" w:sz="8" w:space="0" w:color="auto"/>
              <w:bottom w:val="single" w:sz="8" w:space="0" w:color="auto"/>
              <w:right w:val="single" w:sz="8" w:space="0" w:color="auto"/>
            </w:tcBorders>
          </w:tcPr>
          <w:p w14:paraId="20DF2F3A" w14:textId="56DDD18C" w:rsidR="000331F7" w:rsidRPr="00CF78C6" w:rsidRDefault="00CF78C6" w:rsidP="00A37F63">
            <w:pPr>
              <w:spacing w:before="40" w:after="40"/>
              <w:rPr>
                <w:rFonts w:cs="Arial"/>
                <w:bCs/>
                <w:sz w:val="22"/>
                <w:szCs w:val="22"/>
                <w:lang w:val="en-US"/>
              </w:rPr>
            </w:pPr>
            <w:r w:rsidRPr="00CF78C6">
              <w:rPr>
                <w:rFonts w:cs="Arial"/>
                <w:bCs/>
                <w:sz w:val="22"/>
                <w:szCs w:val="22"/>
                <w:lang w:val="en-US"/>
              </w:rPr>
              <w:lastRenderedPageBreak/>
              <w:t>19.</w:t>
            </w:r>
          </w:p>
        </w:tc>
        <w:tc>
          <w:tcPr>
            <w:tcW w:w="2551" w:type="dxa"/>
            <w:tcBorders>
              <w:top w:val="single" w:sz="8" w:space="0" w:color="auto"/>
              <w:left w:val="single" w:sz="8" w:space="0" w:color="auto"/>
              <w:bottom w:val="single" w:sz="8" w:space="0" w:color="auto"/>
              <w:right w:val="single" w:sz="8" w:space="0" w:color="auto"/>
            </w:tcBorders>
          </w:tcPr>
          <w:p w14:paraId="44089695" w14:textId="0E7D9EAC" w:rsidR="006C0BFB" w:rsidRPr="00FA4415" w:rsidRDefault="00892964" w:rsidP="00081908">
            <w:pPr>
              <w:pStyle w:val="NoSpacing"/>
              <w:rPr>
                <w:rFonts w:cs="Arial"/>
                <w:b/>
                <w:bCs/>
                <w:sz w:val="22"/>
                <w:szCs w:val="22"/>
                <w:lang w:val="en-US"/>
              </w:rPr>
            </w:pPr>
            <w:r>
              <w:rPr>
                <w:rFonts w:cs="Arial"/>
                <w:b/>
                <w:bCs/>
                <w:sz w:val="22"/>
                <w:szCs w:val="22"/>
                <w:lang w:val="en-US"/>
              </w:rPr>
              <w:t>R</w:t>
            </w:r>
            <w:r w:rsidRPr="00FA4415">
              <w:rPr>
                <w:rFonts w:cs="Arial"/>
                <w:b/>
                <w:bCs/>
                <w:sz w:val="22"/>
                <w:szCs w:val="22"/>
                <w:lang w:val="en-US"/>
              </w:rPr>
              <w:t>ental</w:t>
            </w:r>
            <w:r>
              <w:rPr>
                <w:rFonts w:cs="Arial"/>
                <w:b/>
                <w:bCs/>
                <w:sz w:val="22"/>
                <w:szCs w:val="22"/>
                <w:lang w:val="en-US"/>
              </w:rPr>
              <w:t xml:space="preserve"> of</w:t>
            </w:r>
            <w:r w:rsidRPr="00FA4415">
              <w:rPr>
                <w:rFonts w:cs="Arial"/>
                <w:b/>
                <w:bCs/>
                <w:sz w:val="22"/>
                <w:szCs w:val="22"/>
                <w:lang w:val="uk-UA"/>
              </w:rPr>
              <w:t xml:space="preserve"> </w:t>
            </w:r>
            <w:r>
              <w:rPr>
                <w:rFonts w:cs="Arial"/>
                <w:b/>
                <w:bCs/>
                <w:sz w:val="22"/>
                <w:szCs w:val="22"/>
                <w:lang w:val="en-US"/>
              </w:rPr>
              <w:t>h</w:t>
            </w:r>
            <w:r w:rsidR="00CE3D98" w:rsidRPr="00FA4415">
              <w:rPr>
                <w:rFonts w:cs="Arial"/>
                <w:b/>
                <w:bCs/>
                <w:sz w:val="22"/>
                <w:szCs w:val="22"/>
                <w:lang w:val="en-US"/>
              </w:rPr>
              <w:t xml:space="preserve">all </w:t>
            </w:r>
            <w:r>
              <w:rPr>
                <w:rFonts w:cs="Arial"/>
                <w:b/>
                <w:bCs/>
                <w:sz w:val="22"/>
                <w:szCs w:val="22"/>
                <w:lang w:val="en-US"/>
              </w:rPr>
              <w:t>and</w:t>
            </w:r>
            <w:r w:rsidR="000C39EE" w:rsidRPr="00FA4415">
              <w:rPr>
                <w:rFonts w:cs="Arial"/>
                <w:b/>
                <w:bCs/>
                <w:sz w:val="22"/>
                <w:szCs w:val="22"/>
                <w:lang w:val="en-US"/>
              </w:rPr>
              <w:t xml:space="preserve"> meeting rooms </w:t>
            </w:r>
          </w:p>
          <w:p w14:paraId="6EFFAA06" w14:textId="09AF23A1" w:rsidR="00081908" w:rsidRPr="006C0BFB" w:rsidRDefault="00F63241" w:rsidP="00081908">
            <w:pPr>
              <w:pStyle w:val="NoSpacing"/>
              <w:rPr>
                <w:rFonts w:cs="Arial"/>
                <w:sz w:val="18"/>
                <w:szCs w:val="18"/>
                <w:lang w:val="uk-UA"/>
              </w:rPr>
            </w:pPr>
            <w:r w:rsidRPr="00C75172">
              <w:rPr>
                <w:rFonts w:cs="Arial"/>
                <w:b/>
                <w:bCs/>
                <w:sz w:val="18"/>
                <w:szCs w:val="18"/>
                <w:lang w:val="en-US"/>
              </w:rPr>
              <w:t>Rental of 1 large hall</w:t>
            </w:r>
            <w:r>
              <w:rPr>
                <w:rFonts w:cs="Arial"/>
                <w:sz w:val="18"/>
                <w:szCs w:val="18"/>
                <w:lang w:val="en-US"/>
              </w:rPr>
              <w:t xml:space="preserve"> for 50-70 people </w:t>
            </w:r>
            <w:r w:rsidR="00081908" w:rsidRPr="006C0BFB">
              <w:rPr>
                <w:rFonts w:cs="Arial"/>
                <w:sz w:val="18"/>
                <w:szCs w:val="18"/>
                <w:lang w:val="uk-UA"/>
              </w:rPr>
              <w:t>with a large screen or projector on which presentations and speakers can be broadcast,</w:t>
            </w:r>
            <w:r w:rsidR="00042C34">
              <w:rPr>
                <w:rFonts w:cs="Arial"/>
                <w:sz w:val="18"/>
                <w:szCs w:val="18"/>
                <w:lang w:val="en-US"/>
              </w:rPr>
              <w:t xml:space="preserve"> with</w:t>
            </w:r>
            <w:r w:rsidR="00081908" w:rsidRPr="006C0BFB">
              <w:rPr>
                <w:rFonts w:cs="Arial"/>
                <w:sz w:val="18"/>
                <w:szCs w:val="18"/>
                <w:lang w:val="uk-UA"/>
              </w:rPr>
              <w:t xml:space="preserve"> the possibility of holding coffee breaks and lunches,</w:t>
            </w:r>
          </w:p>
          <w:p w14:paraId="7F1FE009" w14:textId="4F8FD29A" w:rsidR="00FB7EC9" w:rsidRPr="00FB7EC9" w:rsidRDefault="009F1D5D" w:rsidP="00FB7EC9">
            <w:pPr>
              <w:pStyle w:val="NoSpacing"/>
              <w:spacing w:after="0"/>
              <w:rPr>
                <w:rFonts w:cs="Arial"/>
                <w:sz w:val="18"/>
                <w:szCs w:val="18"/>
                <w:lang w:val="uk-UA"/>
              </w:rPr>
            </w:pPr>
            <w:r>
              <w:rPr>
                <w:rFonts w:cs="Arial"/>
                <w:b/>
                <w:bCs/>
                <w:sz w:val="18"/>
                <w:szCs w:val="18"/>
                <w:lang w:val="en-US"/>
              </w:rPr>
              <w:t>R</w:t>
            </w:r>
            <w:r w:rsidR="00FB7EC9" w:rsidRPr="00C75172">
              <w:rPr>
                <w:rFonts w:cs="Arial"/>
                <w:b/>
                <w:bCs/>
                <w:sz w:val="18"/>
                <w:szCs w:val="18"/>
                <w:lang w:val="uk-UA"/>
              </w:rPr>
              <w:t>ental of 3 smaler rooms</w:t>
            </w:r>
            <w:r w:rsidR="00FB7EC9" w:rsidRPr="00FB7EC9">
              <w:rPr>
                <w:rFonts w:cs="Arial"/>
                <w:sz w:val="18"/>
                <w:szCs w:val="18"/>
                <w:lang w:val="uk-UA"/>
              </w:rPr>
              <w:t xml:space="preserve"> for 10-12 people with tables </w:t>
            </w:r>
          </w:p>
          <w:p w14:paraId="2D2392D2" w14:textId="23F3D7C3" w:rsidR="00657CE0" w:rsidRPr="0046150D" w:rsidRDefault="00FB7EC9" w:rsidP="00FF32C7">
            <w:pPr>
              <w:pStyle w:val="NoSpacing"/>
              <w:spacing w:after="0"/>
              <w:rPr>
                <w:rFonts w:cs="Arial"/>
                <w:sz w:val="18"/>
                <w:szCs w:val="18"/>
                <w:lang w:val="uk-UA"/>
              </w:rPr>
            </w:pPr>
            <w:r w:rsidRPr="00FB7EC9">
              <w:rPr>
                <w:rFonts w:cs="Arial"/>
                <w:sz w:val="18"/>
                <w:szCs w:val="18"/>
                <w:lang w:val="uk-UA"/>
              </w:rPr>
              <w:t xml:space="preserve">for possibility of divide participants  in </w:t>
            </w:r>
            <w:r w:rsidR="00733148">
              <w:rPr>
                <w:rFonts w:cs="Arial"/>
                <w:sz w:val="18"/>
                <w:szCs w:val="18"/>
                <w:lang w:val="en-US"/>
              </w:rPr>
              <w:t>4</w:t>
            </w:r>
            <w:r w:rsidR="00733148" w:rsidRPr="00FB7EC9">
              <w:rPr>
                <w:rFonts w:cs="Arial"/>
                <w:sz w:val="18"/>
                <w:szCs w:val="18"/>
                <w:lang w:val="uk-UA"/>
              </w:rPr>
              <w:t xml:space="preserve"> </w:t>
            </w:r>
            <w:r w:rsidRPr="00FB7EC9">
              <w:rPr>
                <w:rFonts w:cs="Arial"/>
                <w:sz w:val="18"/>
                <w:szCs w:val="18"/>
                <w:lang w:val="uk-UA"/>
              </w:rPr>
              <w:t>groups for individual works with mentors</w:t>
            </w:r>
            <w:r w:rsidR="00FF32C7">
              <w:rPr>
                <w:rFonts w:cs="Arial"/>
                <w:sz w:val="18"/>
                <w:szCs w:val="18"/>
                <w:lang w:val="en-US"/>
              </w:rPr>
              <w:t xml:space="preserve"> </w:t>
            </w:r>
            <w:r w:rsidRPr="00FB7EC9">
              <w:rPr>
                <w:rFonts w:cs="Arial"/>
                <w:sz w:val="18"/>
                <w:szCs w:val="18"/>
                <w:lang w:val="uk-UA"/>
              </w:rPr>
              <w:t>(mandatory</w:t>
            </w:r>
            <w:r w:rsidR="00733148">
              <w:rPr>
                <w:rFonts w:cs="Arial"/>
                <w:sz w:val="18"/>
                <w:szCs w:val="18"/>
                <w:lang w:val="en-US"/>
              </w:rPr>
              <w:t xml:space="preserve"> with</w:t>
            </w:r>
            <w:r w:rsidRPr="00FB7EC9">
              <w:rPr>
                <w:rFonts w:cs="Arial"/>
                <w:sz w:val="18"/>
                <w:szCs w:val="18"/>
                <w:lang w:val="uk-UA"/>
              </w:rPr>
              <w:t xml:space="preserve"> shelter in </w:t>
            </w:r>
            <w:r w:rsidR="00733148">
              <w:rPr>
                <w:rFonts w:cs="Arial"/>
                <w:sz w:val="18"/>
                <w:szCs w:val="18"/>
                <w:lang w:val="en-US"/>
              </w:rPr>
              <w:t xml:space="preserve">the </w:t>
            </w:r>
            <w:r w:rsidR="003A675B">
              <w:rPr>
                <w:rFonts w:cs="Arial"/>
                <w:sz w:val="18"/>
                <w:szCs w:val="18"/>
                <w:lang w:val="en-US"/>
              </w:rPr>
              <w:t xml:space="preserve">same </w:t>
            </w:r>
            <w:r w:rsidRPr="00FB7EC9">
              <w:rPr>
                <w:rFonts w:cs="Arial"/>
                <w:sz w:val="18"/>
                <w:szCs w:val="18"/>
                <w:lang w:val="uk-UA"/>
              </w:rPr>
              <w:t>building)</w:t>
            </w:r>
          </w:p>
        </w:tc>
        <w:tc>
          <w:tcPr>
            <w:tcW w:w="1134" w:type="dxa"/>
            <w:tcBorders>
              <w:top w:val="single" w:sz="8" w:space="0" w:color="auto"/>
              <w:left w:val="single" w:sz="8" w:space="0" w:color="auto"/>
              <w:bottom w:val="single" w:sz="8" w:space="0" w:color="auto"/>
              <w:right w:val="single" w:sz="8" w:space="0" w:color="auto"/>
            </w:tcBorders>
          </w:tcPr>
          <w:p w14:paraId="48C45875" w14:textId="71CB2CF1" w:rsidR="000331F7" w:rsidRPr="00081908" w:rsidRDefault="00081908" w:rsidP="00A37F63">
            <w:pPr>
              <w:spacing w:before="40" w:after="40"/>
              <w:jc w:val="both"/>
              <w:rPr>
                <w:rFonts w:eastAsia="Arial" w:cs="Arial"/>
                <w:bCs/>
                <w:sz w:val="22"/>
                <w:szCs w:val="22"/>
                <w:lang w:val="en-US"/>
              </w:rPr>
            </w:pPr>
            <w:r w:rsidRPr="00081908">
              <w:rPr>
                <w:rFonts w:eastAsia="Arial" w:cs="Arial"/>
                <w:bCs/>
                <w:sz w:val="22"/>
                <w:szCs w:val="22"/>
                <w:lang w:val="en-US"/>
              </w:rPr>
              <w:t>days</w:t>
            </w:r>
          </w:p>
        </w:tc>
        <w:tc>
          <w:tcPr>
            <w:tcW w:w="1143" w:type="dxa"/>
            <w:tcBorders>
              <w:top w:val="single" w:sz="8" w:space="0" w:color="auto"/>
              <w:left w:val="single" w:sz="8" w:space="0" w:color="auto"/>
              <w:bottom w:val="single" w:sz="8" w:space="0" w:color="auto"/>
              <w:right w:val="single" w:sz="8" w:space="0" w:color="auto"/>
            </w:tcBorders>
          </w:tcPr>
          <w:p w14:paraId="2F825600" w14:textId="71A17AD2" w:rsidR="000331F7" w:rsidRPr="00081908" w:rsidRDefault="00081908" w:rsidP="00A37F63">
            <w:pPr>
              <w:spacing w:before="40" w:after="40"/>
              <w:jc w:val="both"/>
              <w:rPr>
                <w:rFonts w:eastAsia="Arial" w:cs="Arial"/>
                <w:bCs/>
                <w:sz w:val="22"/>
                <w:szCs w:val="22"/>
                <w:lang w:val="en-US"/>
              </w:rPr>
            </w:pPr>
            <w:r w:rsidRPr="00081908">
              <w:rPr>
                <w:rFonts w:eastAsia="Arial" w:cs="Arial"/>
                <w:bCs/>
                <w:sz w:val="22"/>
                <w:szCs w:val="22"/>
                <w:lang w:val="en-US"/>
              </w:rPr>
              <w:t xml:space="preserve">3 </w:t>
            </w:r>
          </w:p>
        </w:tc>
        <w:tc>
          <w:tcPr>
            <w:tcW w:w="1001" w:type="dxa"/>
            <w:tcBorders>
              <w:top w:val="single" w:sz="8" w:space="0" w:color="auto"/>
              <w:left w:val="single" w:sz="8" w:space="0" w:color="auto"/>
              <w:bottom w:val="single" w:sz="8" w:space="0" w:color="auto"/>
              <w:right w:val="single" w:sz="8" w:space="0" w:color="auto"/>
            </w:tcBorders>
          </w:tcPr>
          <w:p w14:paraId="3629FB24" w14:textId="6FDE9D09" w:rsidR="000331F7" w:rsidRDefault="00F67553" w:rsidP="00A37F63">
            <w:pPr>
              <w:spacing w:before="40" w:after="40"/>
              <w:jc w:val="both"/>
              <w:rPr>
                <w:rFonts w:eastAsia="Arial" w:cs="Arial"/>
                <w:bCs/>
                <w:lang w:val="uk-UA"/>
              </w:rPr>
            </w:pPr>
            <w:r w:rsidRPr="00F67553">
              <w:rPr>
                <w:rFonts w:cs="Arial"/>
                <w:bCs/>
                <w:sz w:val="22"/>
                <w:szCs w:val="22"/>
                <w:lang w:val="en-US"/>
              </w:rPr>
              <w:t>–</w:t>
            </w:r>
          </w:p>
        </w:tc>
        <w:tc>
          <w:tcPr>
            <w:tcW w:w="3243" w:type="dxa"/>
            <w:tcBorders>
              <w:top w:val="single" w:sz="8" w:space="0" w:color="auto"/>
              <w:left w:val="single" w:sz="8" w:space="0" w:color="auto"/>
              <w:bottom w:val="single" w:sz="8" w:space="0" w:color="auto"/>
              <w:right w:val="single" w:sz="8" w:space="0" w:color="auto"/>
            </w:tcBorders>
          </w:tcPr>
          <w:p w14:paraId="13D271B6" w14:textId="1A5FB8D6" w:rsidR="00081908" w:rsidRPr="00180046" w:rsidRDefault="00081908" w:rsidP="00081908">
            <w:pPr>
              <w:spacing w:after="0"/>
              <w:rPr>
                <w:rFonts w:cs="Arial"/>
                <w:sz w:val="22"/>
                <w:szCs w:val="22"/>
                <w:lang w:val="en-US" w:eastAsia="uk-UA"/>
              </w:rPr>
            </w:pPr>
            <w:r w:rsidRPr="00180046">
              <w:rPr>
                <w:rFonts w:cs="Arial"/>
                <w:sz w:val="22"/>
                <w:szCs w:val="22"/>
                <w:lang w:val="en-US" w:eastAsia="uk-UA"/>
              </w:rPr>
              <w:t xml:space="preserve">Contractor must provide </w:t>
            </w:r>
            <w:r w:rsidR="00733148">
              <w:rPr>
                <w:rFonts w:cs="Arial"/>
                <w:sz w:val="22"/>
                <w:szCs w:val="22"/>
                <w:lang w:val="en-US" w:eastAsia="uk-UA"/>
              </w:rPr>
              <w:t xml:space="preserve">confirmation of </w:t>
            </w:r>
            <w:r w:rsidR="004532D1">
              <w:rPr>
                <w:rFonts w:cs="Arial"/>
                <w:sz w:val="22"/>
                <w:szCs w:val="22"/>
                <w:lang w:val="en-US" w:eastAsia="uk-UA"/>
              </w:rPr>
              <w:t>evidence</w:t>
            </w:r>
            <w:r w:rsidR="004532D1" w:rsidRPr="00180046">
              <w:rPr>
                <w:rFonts w:cs="Arial"/>
                <w:sz w:val="22"/>
                <w:szCs w:val="22"/>
                <w:lang w:val="en-US" w:eastAsia="uk-UA"/>
              </w:rPr>
              <w:t xml:space="preserve"> </w:t>
            </w:r>
            <w:r w:rsidRPr="00180046">
              <w:rPr>
                <w:rFonts w:cs="Arial"/>
                <w:sz w:val="22"/>
                <w:szCs w:val="22"/>
                <w:lang w:val="en-US" w:eastAsia="uk-UA"/>
              </w:rPr>
              <w:t>as a package of following documents:</w:t>
            </w:r>
          </w:p>
          <w:p w14:paraId="0A798C78" w14:textId="4A705E2B" w:rsidR="00733148" w:rsidRDefault="00733148" w:rsidP="00081908">
            <w:pPr>
              <w:spacing w:after="0"/>
              <w:rPr>
                <w:rFonts w:cs="Arial"/>
                <w:sz w:val="22"/>
                <w:szCs w:val="22"/>
              </w:rPr>
            </w:pPr>
          </w:p>
          <w:p w14:paraId="03947650" w14:textId="024C8F51" w:rsidR="000331F7" w:rsidRPr="00180046" w:rsidRDefault="00733148" w:rsidP="00081908">
            <w:pPr>
              <w:spacing w:after="0"/>
              <w:rPr>
                <w:rFonts w:cs="Arial"/>
                <w:lang w:val="en-US" w:eastAsia="uk-UA"/>
              </w:rPr>
            </w:pPr>
            <w:r w:rsidRPr="00AC419D">
              <w:rPr>
                <w:rFonts w:cs="Arial"/>
                <w:sz w:val="22"/>
                <w:szCs w:val="22"/>
                <w:lang w:val="en-US" w:eastAsia="uk-UA"/>
              </w:rPr>
              <w:t xml:space="preserve">- </w:t>
            </w:r>
            <w:r w:rsidR="00F0535F" w:rsidRPr="00AC419D">
              <w:rPr>
                <w:rFonts w:cs="Arial"/>
                <w:sz w:val="22"/>
                <w:szCs w:val="22"/>
                <w:lang w:val="en-US" w:eastAsia="uk-UA"/>
              </w:rPr>
              <w:t>Copy of invoice from the venue or other actual service provider with indication of location and a period of rent.</w:t>
            </w:r>
            <w:r w:rsidR="00081908">
              <w:rPr>
                <w:rFonts w:cs="Arial"/>
                <w:sz w:val="22"/>
                <w:szCs w:val="22"/>
              </w:rPr>
              <w:br/>
            </w:r>
          </w:p>
        </w:tc>
      </w:tr>
      <w:tr w:rsidR="00A37F63" w:rsidRPr="008B7F5B" w14:paraId="2C7750A8" w14:textId="77777777" w:rsidTr="68AAB83C">
        <w:trPr>
          <w:trHeight w:val="330"/>
        </w:trPr>
        <w:tc>
          <w:tcPr>
            <w:tcW w:w="534" w:type="dxa"/>
            <w:tcBorders>
              <w:top w:val="single" w:sz="8" w:space="0" w:color="auto"/>
              <w:left w:val="single" w:sz="8" w:space="0" w:color="auto"/>
              <w:bottom w:val="single" w:sz="8" w:space="0" w:color="auto"/>
              <w:right w:val="single" w:sz="8" w:space="0" w:color="auto"/>
            </w:tcBorders>
          </w:tcPr>
          <w:p w14:paraId="3F685DAF" w14:textId="241E27A8" w:rsidR="00A37F63" w:rsidRPr="00CF78C6" w:rsidRDefault="00CF78C6" w:rsidP="00A37F63">
            <w:pPr>
              <w:spacing w:before="40" w:after="40"/>
              <w:rPr>
                <w:rFonts w:cs="Arial"/>
                <w:bCs/>
                <w:sz w:val="22"/>
                <w:szCs w:val="22"/>
                <w:lang w:val="en-US"/>
              </w:rPr>
            </w:pPr>
            <w:r w:rsidRPr="00CF78C6">
              <w:rPr>
                <w:rFonts w:cs="Arial"/>
                <w:bCs/>
                <w:sz w:val="22"/>
                <w:szCs w:val="22"/>
                <w:lang w:val="en-US"/>
              </w:rPr>
              <w:t>20.</w:t>
            </w:r>
          </w:p>
        </w:tc>
        <w:tc>
          <w:tcPr>
            <w:tcW w:w="2551" w:type="dxa"/>
            <w:tcBorders>
              <w:top w:val="single" w:sz="8" w:space="0" w:color="auto"/>
              <w:left w:val="single" w:sz="8" w:space="0" w:color="auto"/>
              <w:bottom w:val="single" w:sz="8" w:space="0" w:color="auto"/>
              <w:right w:val="single" w:sz="8" w:space="0" w:color="auto"/>
            </w:tcBorders>
          </w:tcPr>
          <w:p w14:paraId="7FB83AEA" w14:textId="77777777" w:rsidR="00A37F63" w:rsidRPr="00180046" w:rsidRDefault="00A37F63" w:rsidP="00A37F63">
            <w:pPr>
              <w:spacing w:before="40" w:after="40"/>
              <w:rPr>
                <w:rFonts w:eastAsia="Arial" w:cs="Arial"/>
                <w:b/>
                <w:bCs/>
                <w:sz w:val="22"/>
                <w:szCs w:val="22"/>
                <w:lang w:val="en-US"/>
              </w:rPr>
            </w:pPr>
            <w:r w:rsidRPr="00180046">
              <w:rPr>
                <w:rFonts w:cs="Arial"/>
                <w:b/>
                <w:sz w:val="22"/>
                <w:szCs w:val="22"/>
                <w:lang w:val="en-US"/>
              </w:rPr>
              <w:t>Flexible remuneration</w:t>
            </w:r>
          </w:p>
          <w:p w14:paraId="59B91E90" w14:textId="77777777" w:rsidR="00A37F63" w:rsidRPr="00180046" w:rsidRDefault="00A37F63" w:rsidP="00A37F63">
            <w:pPr>
              <w:pStyle w:val="NoSpacing"/>
              <w:rPr>
                <w:rFonts w:cs="Arial"/>
                <w:sz w:val="22"/>
                <w:szCs w:val="22"/>
              </w:rPr>
            </w:pPr>
            <w:r w:rsidRPr="00180046">
              <w:rPr>
                <w:rFonts w:cs="Arial"/>
                <w:sz w:val="22"/>
                <w:szCs w:val="22"/>
              </w:rPr>
              <w:t>The Contractor shall act only in terms of prices per unit provided. Exceeding such costs is not allowed. Flexible renumeration may be used only to order additional quantities without changing the unit price.</w:t>
            </w:r>
          </w:p>
          <w:p w14:paraId="21DEDCB7" w14:textId="77777777" w:rsidR="00A37F63" w:rsidRPr="004841C5" w:rsidRDefault="00A37F63" w:rsidP="00A37F63">
            <w:pPr>
              <w:spacing w:before="40" w:after="40"/>
              <w:rPr>
                <w:rFonts w:cs="Arial"/>
                <w:b/>
              </w:rPr>
            </w:pPr>
          </w:p>
        </w:tc>
        <w:tc>
          <w:tcPr>
            <w:tcW w:w="1134" w:type="dxa"/>
            <w:tcBorders>
              <w:top w:val="single" w:sz="8" w:space="0" w:color="auto"/>
              <w:left w:val="single" w:sz="8" w:space="0" w:color="auto"/>
              <w:bottom w:val="single" w:sz="8" w:space="0" w:color="auto"/>
              <w:right w:val="single" w:sz="8" w:space="0" w:color="auto"/>
            </w:tcBorders>
          </w:tcPr>
          <w:p w14:paraId="7DC61FA9" w14:textId="77777777" w:rsidR="00A37F63" w:rsidRPr="00180046" w:rsidRDefault="00A37F63" w:rsidP="00A37F63">
            <w:pPr>
              <w:spacing w:before="40" w:after="40"/>
              <w:jc w:val="both"/>
              <w:rPr>
                <w:rFonts w:eastAsia="Arial" w:cs="Arial"/>
                <w:bCs/>
                <w:lang w:val="en-US"/>
              </w:rPr>
            </w:pPr>
          </w:p>
        </w:tc>
        <w:tc>
          <w:tcPr>
            <w:tcW w:w="1143" w:type="dxa"/>
            <w:tcBorders>
              <w:top w:val="single" w:sz="8" w:space="0" w:color="auto"/>
              <w:left w:val="single" w:sz="8" w:space="0" w:color="auto"/>
              <w:bottom w:val="single" w:sz="8" w:space="0" w:color="auto"/>
              <w:right w:val="single" w:sz="8" w:space="0" w:color="auto"/>
            </w:tcBorders>
          </w:tcPr>
          <w:p w14:paraId="34B985AA" w14:textId="77777777" w:rsidR="00A37F63" w:rsidRPr="00180046" w:rsidRDefault="00A37F63" w:rsidP="00A37F63">
            <w:pPr>
              <w:spacing w:before="40" w:after="40"/>
              <w:jc w:val="both"/>
              <w:rPr>
                <w:rFonts w:eastAsia="Arial" w:cs="Arial"/>
                <w:bCs/>
                <w:lang w:val="en-US"/>
              </w:rPr>
            </w:pPr>
          </w:p>
        </w:tc>
        <w:tc>
          <w:tcPr>
            <w:tcW w:w="1001" w:type="dxa"/>
            <w:tcBorders>
              <w:top w:val="single" w:sz="8" w:space="0" w:color="auto"/>
              <w:left w:val="single" w:sz="8" w:space="0" w:color="auto"/>
              <w:bottom w:val="single" w:sz="8" w:space="0" w:color="auto"/>
              <w:right w:val="single" w:sz="8" w:space="0" w:color="auto"/>
            </w:tcBorders>
          </w:tcPr>
          <w:p w14:paraId="4C499A8E" w14:textId="77777777" w:rsidR="00A37F63" w:rsidRPr="00180046" w:rsidRDefault="00A37F63" w:rsidP="00A37F63">
            <w:pPr>
              <w:spacing w:before="40" w:after="40"/>
              <w:jc w:val="both"/>
              <w:rPr>
                <w:rFonts w:eastAsia="Arial" w:cs="Arial"/>
                <w:bCs/>
                <w:lang w:val="en-US"/>
              </w:rPr>
            </w:pPr>
          </w:p>
        </w:tc>
        <w:tc>
          <w:tcPr>
            <w:tcW w:w="3243" w:type="dxa"/>
            <w:tcBorders>
              <w:top w:val="single" w:sz="8" w:space="0" w:color="auto"/>
              <w:left w:val="single" w:sz="8" w:space="0" w:color="auto"/>
              <w:bottom w:val="single" w:sz="8" w:space="0" w:color="auto"/>
              <w:right w:val="single" w:sz="8" w:space="0" w:color="auto"/>
            </w:tcBorders>
          </w:tcPr>
          <w:p w14:paraId="213EB5A7" w14:textId="77777777" w:rsidR="00A37F63" w:rsidRPr="00180046" w:rsidRDefault="00A37F63" w:rsidP="00A37F63">
            <w:pPr>
              <w:spacing w:before="40" w:after="40"/>
              <w:jc w:val="both"/>
              <w:rPr>
                <w:rFonts w:cs="Arial"/>
                <w:sz w:val="22"/>
                <w:szCs w:val="22"/>
                <w:lang w:val="en-US"/>
              </w:rPr>
            </w:pPr>
            <w:r w:rsidRPr="00180046">
              <w:rPr>
                <w:rFonts w:cs="Arial"/>
                <w:sz w:val="22"/>
                <w:szCs w:val="22"/>
                <w:lang w:val="en-US"/>
              </w:rPr>
              <w:t xml:space="preserve">In case flexible renumeration is used, the explanation of the reasons which led to this, and evidence relevant to the </w:t>
            </w:r>
            <w:proofErr w:type="gramStart"/>
            <w:r w:rsidRPr="00180046">
              <w:rPr>
                <w:rFonts w:cs="Arial"/>
                <w:sz w:val="22"/>
                <w:szCs w:val="22"/>
              </w:rPr>
              <w:t>particular</w:t>
            </w:r>
            <w:r w:rsidRPr="00180046">
              <w:rPr>
                <w:rFonts w:cs="Arial"/>
                <w:sz w:val="22"/>
                <w:szCs w:val="22"/>
                <w:lang w:val="en-US"/>
              </w:rPr>
              <w:t xml:space="preserve"> item(s)</w:t>
            </w:r>
            <w:proofErr w:type="gramEnd"/>
            <w:r w:rsidRPr="00180046">
              <w:rPr>
                <w:rFonts w:cs="Arial"/>
                <w:sz w:val="22"/>
                <w:szCs w:val="22"/>
                <w:lang w:val="en-US"/>
              </w:rPr>
              <w:t xml:space="preserve"> must be provided.</w:t>
            </w:r>
          </w:p>
          <w:p w14:paraId="7DCB8914" w14:textId="49FF7259" w:rsidR="00A37F63" w:rsidRPr="00180046" w:rsidRDefault="00A37F63" w:rsidP="00A37F63">
            <w:pPr>
              <w:spacing w:before="40" w:after="40"/>
              <w:jc w:val="both"/>
              <w:rPr>
                <w:rFonts w:cs="Arial"/>
                <w:sz w:val="22"/>
                <w:szCs w:val="22"/>
                <w:lang w:val="en-US"/>
              </w:rPr>
            </w:pPr>
            <w:r w:rsidRPr="00180046">
              <w:rPr>
                <w:rFonts w:cs="Arial"/>
                <w:sz w:val="22"/>
                <w:szCs w:val="22"/>
                <w:lang w:val="en-US"/>
              </w:rPr>
              <w:t xml:space="preserve">A budget of </w:t>
            </w:r>
            <w:r w:rsidR="005F77D2" w:rsidRPr="00BC288C">
              <w:rPr>
                <w:rFonts w:cs="Arial"/>
                <w:b/>
                <w:bCs/>
                <w:lang w:val="en-US"/>
              </w:rPr>
              <w:t>68924</w:t>
            </w:r>
            <w:r w:rsidR="00ED57B7" w:rsidRPr="00BC288C">
              <w:rPr>
                <w:rFonts w:cs="Arial"/>
                <w:b/>
                <w:bCs/>
                <w:sz w:val="22"/>
                <w:szCs w:val="22"/>
                <w:lang w:val="en-US"/>
              </w:rPr>
              <w:t>,</w:t>
            </w:r>
            <w:r w:rsidR="005F77D2" w:rsidRPr="00BC288C">
              <w:rPr>
                <w:rFonts w:cs="Arial"/>
                <w:b/>
                <w:bCs/>
                <w:lang w:val="en-US"/>
              </w:rPr>
              <w:t>45</w:t>
            </w:r>
            <w:r w:rsidRPr="002434FA">
              <w:rPr>
                <w:rFonts w:cs="Arial"/>
                <w:b/>
                <w:bCs/>
                <w:lang w:val="en-US"/>
              </w:rPr>
              <w:t xml:space="preserve"> UAH</w:t>
            </w:r>
            <w:r w:rsidRPr="00180046">
              <w:rPr>
                <w:rFonts w:cs="Arial"/>
                <w:sz w:val="22"/>
                <w:szCs w:val="22"/>
                <w:lang w:val="en-US"/>
              </w:rPr>
              <w:t xml:space="preserve"> is foreseen for flexible remuneration. Please incorporate this budget into the commercial offer.</w:t>
            </w:r>
          </w:p>
          <w:p w14:paraId="3EBB2495" w14:textId="0456B410" w:rsidR="00A37F63" w:rsidRPr="00180046" w:rsidRDefault="00A37F63" w:rsidP="00A37F63">
            <w:pPr>
              <w:spacing w:before="40" w:after="40"/>
              <w:jc w:val="both"/>
              <w:rPr>
                <w:rFonts w:cs="Arial"/>
                <w:lang w:val="en-US"/>
              </w:rPr>
            </w:pPr>
            <w:r w:rsidRPr="00180046">
              <w:rPr>
                <w:rFonts w:cs="Arial"/>
                <w:sz w:val="22"/>
                <w:szCs w:val="22"/>
                <w:lang w:val="en-US"/>
              </w:rPr>
              <w:t>Use of the flexible remuneration item(s) requires prior written approval from GIZ</w:t>
            </w:r>
          </w:p>
        </w:tc>
      </w:tr>
      <w:bookmarkEnd w:id="50"/>
      <w:tr w:rsidR="00A37F63" w:rsidRPr="00180046" w14:paraId="4B81F7CF" w14:textId="77777777" w:rsidTr="68AAB83C">
        <w:trPr>
          <w:trHeight w:val="330"/>
        </w:trPr>
        <w:tc>
          <w:tcPr>
            <w:tcW w:w="534" w:type="dxa"/>
            <w:tcBorders>
              <w:top w:val="single" w:sz="8" w:space="0" w:color="auto"/>
              <w:left w:val="single" w:sz="8" w:space="0" w:color="auto"/>
              <w:bottom w:val="single" w:sz="8" w:space="0" w:color="auto"/>
              <w:right w:val="single" w:sz="8" w:space="0" w:color="auto"/>
            </w:tcBorders>
          </w:tcPr>
          <w:p w14:paraId="4430100C" w14:textId="37614A14" w:rsidR="00A37F63" w:rsidRPr="00CF78C6" w:rsidRDefault="00CF78C6" w:rsidP="00A37F63">
            <w:pPr>
              <w:spacing w:before="40" w:after="40"/>
              <w:textAlignment w:val="baseline"/>
              <w:rPr>
                <w:rFonts w:cs="Arial"/>
                <w:sz w:val="22"/>
                <w:szCs w:val="22"/>
                <w:lang w:val="en-US" w:eastAsia="uk-UA"/>
              </w:rPr>
            </w:pPr>
            <w:r w:rsidRPr="00CF78C6">
              <w:rPr>
                <w:rFonts w:cs="Arial"/>
                <w:sz w:val="22"/>
                <w:szCs w:val="22"/>
                <w:lang w:val="en-US" w:eastAsia="uk-UA"/>
              </w:rPr>
              <w:t>21.</w:t>
            </w:r>
          </w:p>
        </w:tc>
        <w:tc>
          <w:tcPr>
            <w:tcW w:w="2551" w:type="dxa"/>
            <w:tcBorders>
              <w:top w:val="single" w:sz="8" w:space="0" w:color="auto"/>
              <w:left w:val="single" w:sz="8" w:space="0" w:color="auto"/>
              <w:bottom w:val="single" w:sz="8" w:space="0" w:color="auto"/>
              <w:right w:val="single" w:sz="8" w:space="0" w:color="auto"/>
            </w:tcBorders>
          </w:tcPr>
          <w:p w14:paraId="02E47946" w14:textId="77777777" w:rsidR="00A37F63" w:rsidRPr="00180046" w:rsidRDefault="00A37F63" w:rsidP="00A37F63">
            <w:pPr>
              <w:spacing w:before="40" w:after="40"/>
              <w:textAlignment w:val="baseline"/>
              <w:rPr>
                <w:rFonts w:cs="Arial"/>
                <w:sz w:val="22"/>
                <w:szCs w:val="22"/>
                <w:lang w:val="en-US" w:eastAsia="uk-UA"/>
              </w:rPr>
            </w:pPr>
            <w:r w:rsidRPr="00180046">
              <w:rPr>
                <w:rFonts w:cs="Arial"/>
                <w:b/>
                <w:bCs/>
                <w:sz w:val="22"/>
                <w:szCs w:val="22"/>
                <w:lang w:val="en-US" w:eastAsia="uk-UA"/>
              </w:rPr>
              <w:t>Service fee incl. applicable taxes</w:t>
            </w:r>
            <w:r w:rsidRPr="00180046">
              <w:rPr>
                <w:rFonts w:cs="Arial"/>
                <w:sz w:val="22"/>
                <w:szCs w:val="22"/>
                <w:lang w:val="en-US" w:eastAsia="uk-UA"/>
              </w:rPr>
              <w:t xml:space="preserve"> (X%)</w:t>
            </w:r>
          </w:p>
          <w:p w14:paraId="7DAD0A94" w14:textId="77777777" w:rsidR="00A37F63" w:rsidRDefault="00A37F63" w:rsidP="00A37F63">
            <w:pPr>
              <w:spacing w:before="40" w:after="40"/>
              <w:rPr>
                <w:rFonts w:cs="Arial"/>
                <w:sz w:val="22"/>
                <w:szCs w:val="22"/>
                <w:lang w:val="uk-UA" w:eastAsia="uk-UA"/>
              </w:rPr>
            </w:pPr>
            <w:r w:rsidRPr="00180046">
              <w:rPr>
                <w:rFonts w:cs="Arial"/>
                <w:sz w:val="22"/>
                <w:szCs w:val="22"/>
                <w:lang w:val="en-US" w:eastAsia="uk-UA"/>
              </w:rPr>
              <w:lastRenderedPageBreak/>
              <w:t>Service fee incl. applicable taxes is calculated based on the estimated contract price (sum of all services provided + sum of used flexible remuneration, excluding items 1,</w:t>
            </w:r>
            <w:r w:rsidR="00353372">
              <w:rPr>
                <w:rFonts w:cs="Arial"/>
                <w:sz w:val="22"/>
                <w:szCs w:val="22"/>
                <w:lang w:val="en-US" w:eastAsia="uk-UA"/>
              </w:rPr>
              <w:t xml:space="preserve"> </w:t>
            </w:r>
            <w:r w:rsidRPr="00180046">
              <w:rPr>
                <w:rFonts w:cs="Arial"/>
                <w:sz w:val="22"/>
                <w:szCs w:val="22"/>
                <w:lang w:val="en-US" w:eastAsia="uk-UA"/>
              </w:rPr>
              <w:t>2,</w:t>
            </w:r>
            <w:r w:rsidR="00353372">
              <w:rPr>
                <w:rFonts w:cs="Arial"/>
                <w:sz w:val="22"/>
                <w:szCs w:val="22"/>
                <w:lang w:val="en-US" w:eastAsia="uk-UA"/>
              </w:rPr>
              <w:t xml:space="preserve"> </w:t>
            </w:r>
            <w:r w:rsidR="0088389E">
              <w:rPr>
                <w:rFonts w:cs="Arial"/>
                <w:sz w:val="22"/>
                <w:szCs w:val="22"/>
                <w:lang w:val="en-US" w:eastAsia="uk-UA"/>
              </w:rPr>
              <w:t>8</w:t>
            </w:r>
            <w:r w:rsidRPr="00180046">
              <w:rPr>
                <w:rFonts w:cs="Arial"/>
                <w:sz w:val="22"/>
                <w:szCs w:val="22"/>
                <w:lang w:val="en-US" w:eastAsia="uk-UA"/>
              </w:rPr>
              <w:t>-</w:t>
            </w:r>
            <w:r w:rsidR="0088389E" w:rsidRPr="00180046">
              <w:rPr>
                <w:rFonts w:cs="Arial"/>
                <w:sz w:val="22"/>
                <w:szCs w:val="22"/>
                <w:lang w:val="en-US" w:eastAsia="uk-UA"/>
              </w:rPr>
              <w:t>1</w:t>
            </w:r>
            <w:r w:rsidR="0088389E">
              <w:rPr>
                <w:rFonts w:cs="Arial"/>
                <w:sz w:val="22"/>
                <w:szCs w:val="22"/>
                <w:lang w:val="en-US" w:eastAsia="uk-UA"/>
              </w:rPr>
              <w:t>2, 14 and 16</w:t>
            </w:r>
            <w:r w:rsidR="0088389E" w:rsidRPr="00180046">
              <w:rPr>
                <w:rFonts w:cs="Arial"/>
                <w:sz w:val="22"/>
                <w:szCs w:val="22"/>
                <w:lang w:val="en-US" w:eastAsia="uk-UA"/>
              </w:rPr>
              <w:t xml:space="preserve"> </w:t>
            </w:r>
            <w:r w:rsidRPr="00180046">
              <w:rPr>
                <w:rFonts w:cs="Arial"/>
                <w:sz w:val="22"/>
                <w:szCs w:val="22"/>
                <w:lang w:val="en-US" w:eastAsia="uk-UA"/>
              </w:rPr>
              <w:t>* X%)</w:t>
            </w:r>
          </w:p>
          <w:p w14:paraId="14112165" w14:textId="77777777" w:rsidR="00BC3A80" w:rsidRDefault="00BC3A80" w:rsidP="00A37F63">
            <w:pPr>
              <w:spacing w:before="40" w:after="40"/>
              <w:rPr>
                <w:rFonts w:cs="Arial"/>
                <w:sz w:val="22"/>
                <w:szCs w:val="22"/>
                <w:lang w:val="uk-UA" w:eastAsia="uk-UA"/>
              </w:rPr>
            </w:pPr>
          </w:p>
          <w:p w14:paraId="120D2EE6" w14:textId="691A6F40" w:rsidR="00BC3A80" w:rsidRPr="00BC3A80" w:rsidRDefault="00BC3A80" w:rsidP="00A37F63">
            <w:pPr>
              <w:spacing w:before="40" w:after="40"/>
              <w:rPr>
                <w:rFonts w:cs="Arial"/>
                <w:sz w:val="22"/>
                <w:szCs w:val="22"/>
                <w:lang w:val="uk-UA"/>
              </w:rPr>
            </w:pPr>
            <w:r w:rsidRPr="009E146F">
              <w:rPr>
                <w:rFonts w:cs="Arial"/>
                <w:color w:val="000000" w:themeColor="text1"/>
                <w:sz w:val="22"/>
                <w:szCs w:val="22"/>
                <w:lang w:eastAsia="uk-UA"/>
              </w:rPr>
              <w:t>Contractor shall calculate its tax(es) according to the taxation scheme of Ukraine incl. VAT, if applicable and indicate the initial price including all applicable taxes (price gross)</w:t>
            </w:r>
          </w:p>
        </w:tc>
        <w:tc>
          <w:tcPr>
            <w:tcW w:w="1134" w:type="dxa"/>
            <w:tcBorders>
              <w:top w:val="single" w:sz="8" w:space="0" w:color="auto"/>
              <w:left w:val="single" w:sz="8" w:space="0" w:color="auto"/>
              <w:bottom w:val="single" w:sz="8" w:space="0" w:color="auto"/>
              <w:right w:val="single" w:sz="8" w:space="0" w:color="auto"/>
            </w:tcBorders>
          </w:tcPr>
          <w:p w14:paraId="1ECCF770" w14:textId="77777777" w:rsidR="00A37F63" w:rsidRPr="00180046" w:rsidRDefault="00A37F63" w:rsidP="00A37F63">
            <w:pPr>
              <w:spacing w:before="40" w:after="40"/>
              <w:rPr>
                <w:rFonts w:cs="Arial"/>
                <w:bCs/>
                <w:sz w:val="22"/>
                <w:szCs w:val="22"/>
                <w:lang w:val="en-US"/>
              </w:rPr>
            </w:pPr>
          </w:p>
        </w:tc>
        <w:tc>
          <w:tcPr>
            <w:tcW w:w="1143" w:type="dxa"/>
            <w:tcBorders>
              <w:top w:val="single" w:sz="8" w:space="0" w:color="auto"/>
              <w:left w:val="single" w:sz="8" w:space="0" w:color="auto"/>
              <w:bottom w:val="single" w:sz="8" w:space="0" w:color="auto"/>
              <w:right w:val="single" w:sz="8" w:space="0" w:color="auto"/>
            </w:tcBorders>
          </w:tcPr>
          <w:p w14:paraId="383D51EA" w14:textId="77777777" w:rsidR="00A37F63" w:rsidRPr="00180046" w:rsidRDefault="00A37F63" w:rsidP="00A37F63">
            <w:pPr>
              <w:spacing w:before="40" w:after="40"/>
              <w:rPr>
                <w:rFonts w:cs="Arial"/>
                <w:bCs/>
                <w:sz w:val="22"/>
                <w:szCs w:val="22"/>
                <w:lang w:val="en-US"/>
              </w:rPr>
            </w:pPr>
          </w:p>
        </w:tc>
        <w:tc>
          <w:tcPr>
            <w:tcW w:w="1001" w:type="dxa"/>
            <w:tcBorders>
              <w:top w:val="single" w:sz="8" w:space="0" w:color="auto"/>
              <w:left w:val="single" w:sz="8" w:space="0" w:color="auto"/>
              <w:bottom w:val="single" w:sz="8" w:space="0" w:color="auto"/>
              <w:right w:val="single" w:sz="8" w:space="0" w:color="auto"/>
            </w:tcBorders>
          </w:tcPr>
          <w:p w14:paraId="237C49C3" w14:textId="77777777" w:rsidR="00A37F63" w:rsidRPr="00180046" w:rsidRDefault="00A37F63" w:rsidP="00A37F63">
            <w:pPr>
              <w:spacing w:before="40" w:after="40"/>
              <w:rPr>
                <w:rFonts w:cs="Arial"/>
                <w:bCs/>
                <w:sz w:val="22"/>
                <w:szCs w:val="22"/>
                <w:lang w:val="en-US"/>
              </w:rPr>
            </w:pPr>
          </w:p>
        </w:tc>
        <w:tc>
          <w:tcPr>
            <w:tcW w:w="3243" w:type="dxa"/>
            <w:tcBorders>
              <w:top w:val="single" w:sz="8" w:space="0" w:color="auto"/>
              <w:left w:val="single" w:sz="8" w:space="0" w:color="auto"/>
              <w:bottom w:val="single" w:sz="8" w:space="0" w:color="auto"/>
              <w:right w:val="single" w:sz="8" w:space="0" w:color="auto"/>
            </w:tcBorders>
          </w:tcPr>
          <w:p w14:paraId="722689D0" w14:textId="77777777" w:rsidR="00A37F63" w:rsidRPr="00180046" w:rsidRDefault="00A37F63" w:rsidP="00A37F63">
            <w:pPr>
              <w:spacing w:before="40" w:after="40"/>
              <w:rPr>
                <w:rFonts w:cs="Arial"/>
                <w:bCs/>
                <w:sz w:val="22"/>
                <w:szCs w:val="22"/>
                <w:lang w:val="en-US"/>
              </w:rPr>
            </w:pPr>
          </w:p>
        </w:tc>
      </w:tr>
    </w:tbl>
    <w:p w14:paraId="6A3C8559" w14:textId="77777777" w:rsidR="006222FA" w:rsidRDefault="006222FA" w:rsidP="00100B49">
      <w:pPr>
        <w:jc w:val="both"/>
        <w:rPr>
          <w:rFonts w:cs="Arial"/>
        </w:rPr>
      </w:pPr>
    </w:p>
    <w:p w14:paraId="3D2915DD" w14:textId="01A23B26" w:rsidR="00FB11FB" w:rsidRDefault="00FB11FB" w:rsidP="00100B49">
      <w:pPr>
        <w:jc w:val="both"/>
        <w:rPr>
          <w:rFonts w:cs="Arial"/>
        </w:rPr>
      </w:pPr>
      <w:r w:rsidRPr="00FB11FB">
        <w:rPr>
          <w:rFonts w:cs="Arial"/>
        </w:rPr>
        <w:t>The exact dates of the event, number of people participating in the event, number of required services, preliminary agenda, necessary equipment, and other relevant information will be communicated by the Project no later than 10 calendar days prior to the event.</w:t>
      </w:r>
    </w:p>
    <w:p w14:paraId="77E69709" w14:textId="18ADD699" w:rsidR="000A5FF1" w:rsidRPr="00015FE3" w:rsidRDefault="000A5FF1" w:rsidP="3FB802E5">
      <w:pPr>
        <w:pStyle w:val="paragraph"/>
        <w:spacing w:before="0" w:beforeAutospacing="0" w:after="0" w:afterAutospacing="0"/>
        <w:jc w:val="both"/>
        <w:textAlignment w:val="baseline"/>
        <w:rPr>
          <w:rFonts w:ascii="Arial" w:eastAsiaTheme="minorEastAsia" w:hAnsi="Arial" w:cs="Arial"/>
          <w:sz w:val="22"/>
          <w:szCs w:val="22"/>
          <w:lang w:val="en-US" w:eastAsia="en-US"/>
        </w:rPr>
      </w:pPr>
      <w:r w:rsidRPr="004B4D2C">
        <w:rPr>
          <w:rFonts w:ascii="Arial" w:eastAsiaTheme="minorEastAsia" w:hAnsi="Arial" w:cs="Arial"/>
          <w:sz w:val="22"/>
          <w:szCs w:val="22"/>
          <w:lang w:eastAsia="en-US"/>
        </w:rPr>
        <w:t>Contractor should be aware that overall sum of reimbursable meal (namely – lunch</w:t>
      </w:r>
      <w:r w:rsidR="003F7C7F">
        <w:rPr>
          <w:rFonts w:ascii="Arial" w:eastAsiaTheme="minorEastAsia" w:hAnsi="Arial" w:cs="Arial"/>
          <w:sz w:val="22"/>
          <w:szCs w:val="22"/>
          <w:lang w:eastAsia="en-US"/>
        </w:rPr>
        <w:t xml:space="preserve"> and dinner</w:t>
      </w:r>
      <w:r w:rsidRPr="004B4D2C">
        <w:rPr>
          <w:rFonts w:ascii="Arial" w:eastAsiaTheme="minorEastAsia" w:hAnsi="Arial" w:cs="Arial"/>
          <w:sz w:val="22"/>
          <w:szCs w:val="22"/>
          <w:lang w:eastAsia="en-US"/>
        </w:rPr>
        <w:t xml:space="preserve">) for each event should not exceed 28 EUR (according to the exchange rate in </w:t>
      </w:r>
      <w:r w:rsidR="000A79A3">
        <w:rPr>
          <w:rFonts w:ascii="Arial" w:eastAsiaTheme="minorEastAsia" w:hAnsi="Arial" w:cs="Arial"/>
          <w:sz w:val="22"/>
          <w:szCs w:val="22"/>
          <w:lang w:eastAsia="en-US"/>
        </w:rPr>
        <w:t>Dec</w:t>
      </w:r>
      <w:r w:rsidR="00BE6AFB" w:rsidRPr="004B4D2C">
        <w:rPr>
          <w:rFonts w:ascii="Arial" w:eastAsiaTheme="minorEastAsia" w:hAnsi="Arial" w:cs="Arial"/>
          <w:sz w:val="22"/>
          <w:szCs w:val="22"/>
          <w:lang w:eastAsia="en-US"/>
        </w:rPr>
        <w:t>ember</w:t>
      </w:r>
      <w:r w:rsidRPr="004B4D2C">
        <w:rPr>
          <w:rFonts w:ascii="Arial" w:eastAsiaTheme="minorEastAsia" w:hAnsi="Arial" w:cs="Arial"/>
          <w:sz w:val="22"/>
          <w:szCs w:val="22"/>
          <w:lang w:eastAsia="en-US"/>
        </w:rPr>
        <w:t xml:space="preserve"> 202</w:t>
      </w:r>
      <w:r w:rsidR="00A33632">
        <w:rPr>
          <w:rFonts w:ascii="Arial" w:eastAsiaTheme="minorEastAsia" w:hAnsi="Arial" w:cs="Arial"/>
          <w:sz w:val="22"/>
          <w:szCs w:val="22"/>
          <w:lang w:eastAsia="en-US"/>
        </w:rPr>
        <w:t>4</w:t>
      </w:r>
      <w:r w:rsidRPr="004B4D2C">
        <w:rPr>
          <w:rFonts w:ascii="Arial" w:eastAsiaTheme="minorEastAsia" w:hAnsi="Arial" w:cs="Arial"/>
          <w:sz w:val="22"/>
          <w:szCs w:val="22"/>
          <w:lang w:eastAsia="en-US"/>
        </w:rPr>
        <w:t xml:space="preserve"> – </w:t>
      </w:r>
      <w:r w:rsidR="00203051" w:rsidRPr="004B4D2C">
        <w:rPr>
          <w:rFonts w:ascii="Arial" w:eastAsiaTheme="minorEastAsia" w:hAnsi="Arial" w:cs="Arial"/>
          <w:sz w:val="22"/>
          <w:szCs w:val="22"/>
          <w:lang w:eastAsia="en-US"/>
        </w:rPr>
        <w:t>4</w:t>
      </w:r>
      <w:r w:rsidR="00D36E3B">
        <w:rPr>
          <w:rFonts w:ascii="Arial" w:eastAsiaTheme="minorEastAsia" w:hAnsi="Arial" w:cs="Arial"/>
          <w:sz w:val="22"/>
          <w:szCs w:val="22"/>
          <w:lang w:eastAsia="en-US"/>
        </w:rPr>
        <w:t>3</w:t>
      </w:r>
      <w:r w:rsidR="00203051" w:rsidRPr="004B4D2C">
        <w:rPr>
          <w:rFonts w:ascii="Arial" w:eastAsiaTheme="minorEastAsia" w:hAnsi="Arial" w:cs="Arial"/>
          <w:sz w:val="22"/>
          <w:szCs w:val="22"/>
          <w:lang w:eastAsia="en-US"/>
        </w:rPr>
        <w:t>,</w:t>
      </w:r>
      <w:r w:rsidR="00D36E3B">
        <w:rPr>
          <w:rFonts w:ascii="Arial" w:eastAsiaTheme="minorEastAsia" w:hAnsi="Arial" w:cs="Arial"/>
          <w:sz w:val="22"/>
          <w:szCs w:val="22"/>
          <w:lang w:eastAsia="en-US"/>
        </w:rPr>
        <w:t>84418</w:t>
      </w:r>
      <w:r w:rsidR="00203051" w:rsidRPr="004B4D2C">
        <w:rPr>
          <w:rFonts w:ascii="Arial" w:eastAsiaTheme="minorEastAsia" w:hAnsi="Arial" w:cs="Arial"/>
          <w:sz w:val="22"/>
          <w:szCs w:val="22"/>
          <w:lang w:eastAsia="en-US"/>
        </w:rPr>
        <w:t xml:space="preserve"> </w:t>
      </w:r>
      <w:r w:rsidRPr="004B4D2C">
        <w:rPr>
          <w:rFonts w:ascii="Arial" w:eastAsiaTheme="minorEastAsia" w:hAnsi="Arial" w:cs="Arial"/>
          <w:sz w:val="22"/>
          <w:szCs w:val="22"/>
          <w:lang w:eastAsia="en-US"/>
        </w:rPr>
        <w:t>UAH per 1 EUR that equals 1</w:t>
      </w:r>
      <w:r w:rsidR="00153500" w:rsidRPr="004B4D2C">
        <w:rPr>
          <w:rFonts w:ascii="Arial" w:eastAsiaTheme="minorEastAsia" w:hAnsi="Arial" w:cs="Arial"/>
          <w:sz w:val="22"/>
          <w:szCs w:val="22"/>
          <w:lang w:eastAsia="en-US"/>
        </w:rPr>
        <w:t>2</w:t>
      </w:r>
      <w:r w:rsidR="003E51D5">
        <w:rPr>
          <w:rFonts w:ascii="Arial" w:eastAsiaTheme="minorEastAsia" w:hAnsi="Arial" w:cs="Arial"/>
          <w:sz w:val="22"/>
          <w:szCs w:val="22"/>
          <w:lang w:eastAsia="en-US"/>
        </w:rPr>
        <w:t>27</w:t>
      </w:r>
      <w:r w:rsidRPr="004B4D2C">
        <w:rPr>
          <w:rFonts w:ascii="Arial" w:eastAsiaTheme="minorEastAsia" w:hAnsi="Arial" w:cs="Arial"/>
          <w:sz w:val="22"/>
          <w:szCs w:val="22"/>
          <w:lang w:eastAsia="en-US"/>
        </w:rPr>
        <w:t>.</w:t>
      </w:r>
      <w:r w:rsidR="003E51D5">
        <w:rPr>
          <w:rFonts w:ascii="Arial" w:eastAsiaTheme="minorEastAsia" w:hAnsi="Arial" w:cs="Arial"/>
          <w:sz w:val="22"/>
          <w:szCs w:val="22"/>
          <w:lang w:eastAsia="en-US"/>
        </w:rPr>
        <w:t>63</w:t>
      </w:r>
      <w:r w:rsidRPr="004B4D2C">
        <w:rPr>
          <w:rFonts w:ascii="Arial" w:eastAsiaTheme="minorEastAsia" w:hAnsi="Arial" w:cs="Arial"/>
          <w:sz w:val="22"/>
          <w:szCs w:val="22"/>
          <w:lang w:eastAsia="en-US"/>
        </w:rPr>
        <w:t xml:space="preserve"> UAH per person), highest rate for accommodation services (standard room) should not exceed</w:t>
      </w:r>
      <w:r w:rsidR="004B7C85">
        <w:rPr>
          <w:rFonts w:ascii="Arial" w:eastAsiaTheme="minorEastAsia" w:hAnsi="Arial" w:cs="Arial"/>
          <w:sz w:val="22"/>
          <w:szCs w:val="22"/>
          <w:lang w:eastAsia="en-US"/>
        </w:rPr>
        <w:t>: Kyiv -</w:t>
      </w:r>
      <w:r w:rsidRPr="004B4D2C">
        <w:rPr>
          <w:rFonts w:ascii="Arial" w:eastAsiaTheme="minorEastAsia" w:hAnsi="Arial" w:cs="Arial"/>
          <w:sz w:val="22"/>
          <w:szCs w:val="22"/>
          <w:lang w:eastAsia="en-US"/>
        </w:rPr>
        <w:t xml:space="preserve"> </w:t>
      </w:r>
      <w:r w:rsidR="00A33632" w:rsidRPr="002434FA">
        <w:rPr>
          <w:rFonts w:ascii="Arial" w:eastAsiaTheme="minorEastAsia" w:hAnsi="Arial" w:cs="Arial"/>
          <w:sz w:val="22"/>
          <w:szCs w:val="22"/>
          <w:lang w:val="uk-UA" w:eastAsia="en-US"/>
        </w:rPr>
        <w:t>1</w:t>
      </w:r>
      <w:r w:rsidR="002F440F" w:rsidRPr="002434FA">
        <w:rPr>
          <w:rFonts w:ascii="Arial" w:eastAsiaTheme="minorEastAsia" w:hAnsi="Arial" w:cs="Arial"/>
          <w:sz w:val="22"/>
          <w:szCs w:val="22"/>
          <w:lang w:val="uk-UA" w:eastAsia="en-US"/>
        </w:rPr>
        <w:t>3</w:t>
      </w:r>
      <w:r w:rsidR="00A33632" w:rsidRPr="002434FA">
        <w:rPr>
          <w:rFonts w:ascii="Arial" w:eastAsiaTheme="minorEastAsia" w:hAnsi="Arial" w:cs="Arial"/>
          <w:sz w:val="22"/>
          <w:szCs w:val="22"/>
          <w:lang w:val="uk-UA" w:eastAsia="en-US"/>
        </w:rPr>
        <w:t xml:space="preserve">0 </w:t>
      </w:r>
      <w:r w:rsidR="00A33632" w:rsidRPr="002434FA">
        <w:rPr>
          <w:rFonts w:ascii="Arial" w:eastAsiaTheme="minorEastAsia" w:hAnsi="Arial" w:cs="Arial"/>
          <w:sz w:val="22"/>
          <w:szCs w:val="22"/>
          <w:lang w:val="en-US" w:eastAsia="en-US"/>
        </w:rPr>
        <w:t xml:space="preserve">EUR </w:t>
      </w:r>
      <w:r w:rsidR="00B632AC" w:rsidRPr="002434FA">
        <w:rPr>
          <w:rFonts w:ascii="Arial" w:eastAsiaTheme="minorEastAsia" w:hAnsi="Arial" w:cs="Arial"/>
          <w:sz w:val="22"/>
          <w:szCs w:val="22"/>
          <w:lang w:val="en-US" w:eastAsia="en-US"/>
        </w:rPr>
        <w:t>(</w:t>
      </w:r>
      <w:r w:rsidR="004B7C85" w:rsidRPr="004B4D2C">
        <w:rPr>
          <w:rFonts w:ascii="Arial" w:eastAsiaTheme="minorEastAsia" w:hAnsi="Arial" w:cs="Arial"/>
          <w:sz w:val="22"/>
          <w:szCs w:val="22"/>
          <w:lang w:eastAsia="en-US"/>
        </w:rPr>
        <w:t xml:space="preserve">according to the exchange rate in </w:t>
      </w:r>
      <w:r w:rsidR="004B7C85">
        <w:rPr>
          <w:rFonts w:ascii="Arial" w:eastAsiaTheme="minorEastAsia" w:hAnsi="Arial" w:cs="Arial"/>
          <w:sz w:val="22"/>
          <w:szCs w:val="22"/>
          <w:lang w:eastAsia="en-US"/>
        </w:rPr>
        <w:t>Dec</w:t>
      </w:r>
      <w:r w:rsidR="004B7C85" w:rsidRPr="004B4D2C">
        <w:rPr>
          <w:rFonts w:ascii="Arial" w:eastAsiaTheme="minorEastAsia" w:hAnsi="Arial" w:cs="Arial"/>
          <w:sz w:val="22"/>
          <w:szCs w:val="22"/>
          <w:lang w:eastAsia="en-US"/>
        </w:rPr>
        <w:t>ember 202</w:t>
      </w:r>
      <w:r w:rsidR="004B7C85">
        <w:rPr>
          <w:rFonts w:ascii="Arial" w:eastAsiaTheme="minorEastAsia" w:hAnsi="Arial" w:cs="Arial"/>
          <w:sz w:val="22"/>
          <w:szCs w:val="22"/>
          <w:lang w:eastAsia="en-US"/>
        </w:rPr>
        <w:t>4</w:t>
      </w:r>
      <w:r w:rsidR="004B7C85" w:rsidRPr="004B4D2C">
        <w:rPr>
          <w:rFonts w:ascii="Arial" w:eastAsiaTheme="minorEastAsia" w:hAnsi="Arial" w:cs="Arial"/>
          <w:sz w:val="22"/>
          <w:szCs w:val="22"/>
          <w:lang w:eastAsia="en-US"/>
        </w:rPr>
        <w:t xml:space="preserve"> – 4</w:t>
      </w:r>
      <w:r w:rsidR="004B7C85">
        <w:rPr>
          <w:rFonts w:ascii="Arial" w:eastAsiaTheme="minorEastAsia" w:hAnsi="Arial" w:cs="Arial"/>
          <w:sz w:val="22"/>
          <w:szCs w:val="22"/>
          <w:lang w:eastAsia="en-US"/>
        </w:rPr>
        <w:t>3</w:t>
      </w:r>
      <w:r w:rsidR="004B7C85" w:rsidRPr="004B4D2C">
        <w:rPr>
          <w:rFonts w:ascii="Arial" w:eastAsiaTheme="minorEastAsia" w:hAnsi="Arial" w:cs="Arial"/>
          <w:sz w:val="22"/>
          <w:szCs w:val="22"/>
          <w:lang w:eastAsia="en-US"/>
        </w:rPr>
        <w:t>,</w:t>
      </w:r>
      <w:r w:rsidR="004B7C85">
        <w:rPr>
          <w:rFonts w:ascii="Arial" w:eastAsiaTheme="minorEastAsia" w:hAnsi="Arial" w:cs="Arial"/>
          <w:sz w:val="22"/>
          <w:szCs w:val="22"/>
          <w:lang w:eastAsia="en-US"/>
        </w:rPr>
        <w:t>84418</w:t>
      </w:r>
      <w:r w:rsidR="004B7C85" w:rsidRPr="004B4D2C">
        <w:rPr>
          <w:rFonts w:ascii="Arial" w:eastAsiaTheme="minorEastAsia" w:hAnsi="Arial" w:cs="Arial"/>
          <w:sz w:val="22"/>
          <w:szCs w:val="22"/>
          <w:lang w:eastAsia="en-US"/>
        </w:rPr>
        <w:t xml:space="preserve"> UAH per 1 EUR that </w:t>
      </w:r>
      <w:r w:rsidR="004B7C85" w:rsidRPr="00CC5E1B">
        <w:rPr>
          <w:rFonts w:ascii="Arial" w:eastAsiaTheme="minorEastAsia" w:hAnsi="Arial" w:cs="Arial"/>
          <w:sz w:val="22"/>
          <w:szCs w:val="22"/>
          <w:lang w:eastAsia="en-US"/>
        </w:rPr>
        <w:t>equals</w:t>
      </w:r>
      <w:r w:rsidR="004B7C85" w:rsidRPr="002434FA">
        <w:rPr>
          <w:rFonts w:ascii="Arial" w:eastAsiaTheme="minorEastAsia" w:hAnsi="Arial" w:cs="Arial"/>
          <w:sz w:val="22"/>
          <w:szCs w:val="22"/>
          <w:lang w:val="uk-UA" w:eastAsia="en-US"/>
        </w:rPr>
        <w:t xml:space="preserve"> </w:t>
      </w:r>
      <w:r w:rsidR="00BA3ACD" w:rsidRPr="002434FA">
        <w:rPr>
          <w:rFonts w:ascii="Arial" w:eastAsiaTheme="minorEastAsia" w:hAnsi="Arial" w:cs="Arial"/>
          <w:sz w:val="22"/>
          <w:szCs w:val="22"/>
          <w:lang w:val="uk-UA" w:eastAsia="en-US"/>
        </w:rPr>
        <w:t>5</w:t>
      </w:r>
      <w:r w:rsidR="00BA3ACD" w:rsidRPr="002434FA">
        <w:rPr>
          <w:rFonts w:ascii="Arial" w:eastAsiaTheme="minorEastAsia" w:hAnsi="Arial" w:cs="Arial"/>
          <w:sz w:val="22"/>
          <w:szCs w:val="22"/>
          <w:lang w:eastAsia="en-US"/>
        </w:rPr>
        <w:t> </w:t>
      </w:r>
      <w:r w:rsidR="00BA3ACD" w:rsidRPr="002434FA">
        <w:rPr>
          <w:rFonts w:ascii="Arial" w:eastAsiaTheme="minorEastAsia" w:hAnsi="Arial" w:cs="Arial"/>
          <w:color w:val="000000" w:themeColor="text1"/>
          <w:sz w:val="22"/>
          <w:szCs w:val="22"/>
          <w:lang w:val="uk-UA" w:eastAsia="en-US"/>
        </w:rPr>
        <w:t>699.74</w:t>
      </w:r>
      <w:r w:rsidRPr="002434FA">
        <w:rPr>
          <w:rFonts w:ascii="Arial" w:eastAsiaTheme="minorEastAsia" w:hAnsi="Arial" w:cs="Arial"/>
          <w:color w:val="000000" w:themeColor="text1"/>
          <w:sz w:val="22"/>
          <w:szCs w:val="22"/>
          <w:lang w:eastAsia="en-US"/>
        </w:rPr>
        <w:t xml:space="preserve"> UAH per person</w:t>
      </w:r>
      <w:r w:rsidR="00B632AC" w:rsidRPr="002434FA">
        <w:rPr>
          <w:rFonts w:ascii="Arial" w:eastAsiaTheme="minorEastAsia" w:hAnsi="Arial" w:cs="Arial"/>
          <w:sz w:val="22"/>
          <w:szCs w:val="22"/>
          <w:lang w:eastAsia="en-US"/>
        </w:rPr>
        <w:t>)</w:t>
      </w:r>
    </w:p>
    <w:p w14:paraId="7DFF20BC" w14:textId="77777777" w:rsidR="00207201" w:rsidRPr="005A6079" w:rsidRDefault="00207201" w:rsidP="00207201">
      <w:pPr>
        <w:spacing w:before="240"/>
        <w:jc w:val="both"/>
        <w:rPr>
          <w:rFonts w:cs="Arial"/>
          <w:lang w:val="en-US"/>
        </w:rPr>
      </w:pPr>
    </w:p>
    <w:p w14:paraId="677714A1" w14:textId="5F9F9B97" w:rsidR="00C3185A" w:rsidRPr="00180046" w:rsidRDefault="00C3185A" w:rsidP="00207201">
      <w:pPr>
        <w:pStyle w:val="ListParagraph"/>
        <w:numPr>
          <w:ilvl w:val="0"/>
          <w:numId w:val="52"/>
        </w:numPr>
        <w:spacing w:before="240"/>
        <w:jc w:val="both"/>
        <w:rPr>
          <w:rFonts w:cs="Arial"/>
        </w:rPr>
      </w:pPr>
      <w:r w:rsidRPr="00180046">
        <w:rPr>
          <w:rFonts w:cs="Arial"/>
          <w:b/>
          <w:bCs/>
        </w:rPr>
        <w:fldChar w:fldCharType="begin" w:fldLock="1">
          <w:ffData>
            <w:name w:val="Text85"/>
            <w:enabled/>
            <w:calcOnExit w:val="0"/>
            <w:textInput/>
          </w:ffData>
        </w:fldChar>
      </w:r>
      <w:r w:rsidRPr="00180046">
        <w:rPr>
          <w:rFonts w:cs="Arial"/>
          <w:b/>
          <w:bCs/>
        </w:rPr>
        <w:instrText xml:space="preserve"> FORMTEXT </w:instrText>
      </w:r>
      <w:r w:rsidR="00000000">
        <w:rPr>
          <w:rFonts w:cs="Arial"/>
          <w:b/>
          <w:bCs/>
        </w:rPr>
      </w:r>
      <w:r w:rsidR="00000000">
        <w:rPr>
          <w:rFonts w:cs="Arial"/>
          <w:b/>
          <w:bCs/>
        </w:rPr>
        <w:fldChar w:fldCharType="separate"/>
      </w:r>
      <w:r w:rsidRPr="00180046">
        <w:rPr>
          <w:rFonts w:cs="Arial"/>
          <w:b/>
          <w:bCs/>
        </w:rPr>
        <w:fldChar w:fldCharType="end"/>
      </w:r>
      <w:r w:rsidRPr="00180046">
        <w:rPr>
          <w:rFonts w:cs="Arial"/>
          <w:b/>
          <w:bCs/>
        </w:rPr>
        <w:fldChar w:fldCharType="begin" w:fldLock="1">
          <w:ffData>
            <w:name w:val="Text89"/>
            <w:enabled/>
            <w:calcOnExit w:val="0"/>
            <w:textInput/>
          </w:ffData>
        </w:fldChar>
      </w:r>
      <w:r w:rsidRPr="00180046">
        <w:rPr>
          <w:rFonts w:cs="Arial"/>
          <w:b/>
          <w:bCs/>
        </w:rPr>
        <w:instrText xml:space="preserve"> FORMTEXT </w:instrText>
      </w:r>
      <w:r w:rsidR="00000000">
        <w:rPr>
          <w:rFonts w:cs="Arial"/>
          <w:b/>
          <w:bCs/>
        </w:rPr>
      </w:r>
      <w:r w:rsidR="00000000">
        <w:rPr>
          <w:rFonts w:cs="Arial"/>
          <w:b/>
          <w:bCs/>
        </w:rPr>
        <w:fldChar w:fldCharType="separate"/>
      </w:r>
      <w:r w:rsidRPr="00180046">
        <w:rPr>
          <w:rFonts w:cs="Arial"/>
          <w:b/>
          <w:bCs/>
        </w:rPr>
        <w:fldChar w:fldCharType="end"/>
      </w:r>
      <w:r w:rsidRPr="00180046">
        <w:rPr>
          <w:rFonts w:cs="Arial"/>
          <w:b/>
          <w:bCs/>
        </w:rPr>
        <w:fldChar w:fldCharType="begin" w:fldLock="1">
          <w:ffData>
            <w:name w:val="Text94"/>
            <w:enabled/>
            <w:calcOnExit w:val="0"/>
            <w:textInput/>
          </w:ffData>
        </w:fldChar>
      </w:r>
      <w:r w:rsidRPr="00180046">
        <w:rPr>
          <w:rFonts w:cs="Arial"/>
          <w:b/>
          <w:bCs/>
        </w:rPr>
        <w:instrText xml:space="preserve"> FORMTEXT </w:instrText>
      </w:r>
      <w:r w:rsidR="00000000">
        <w:rPr>
          <w:rFonts w:cs="Arial"/>
          <w:b/>
          <w:bCs/>
        </w:rPr>
      </w:r>
      <w:r w:rsidR="00000000">
        <w:rPr>
          <w:rFonts w:cs="Arial"/>
          <w:b/>
          <w:bCs/>
        </w:rPr>
        <w:fldChar w:fldCharType="separate"/>
      </w:r>
      <w:r w:rsidRPr="00180046">
        <w:rPr>
          <w:rFonts w:cs="Arial"/>
          <w:b/>
          <w:bCs/>
        </w:rPr>
        <w:fldChar w:fldCharType="end"/>
      </w:r>
      <w:bookmarkStart w:id="51" w:name="_Toc126094251"/>
      <w:r w:rsidRPr="00180046">
        <w:rPr>
          <w:rFonts w:cs="Arial"/>
          <w:b/>
          <w:bCs/>
        </w:rPr>
        <w:t>Inputs of GIZ or other actors</w:t>
      </w:r>
      <w:bookmarkEnd w:id="51"/>
    </w:p>
    <w:p w14:paraId="08066142" w14:textId="77777777" w:rsidR="00C3185A" w:rsidRPr="00180046" w:rsidRDefault="00C3185A" w:rsidP="00100B49">
      <w:pPr>
        <w:jc w:val="both"/>
        <w:rPr>
          <w:rFonts w:cs="Arial"/>
        </w:rPr>
      </w:pPr>
      <w:r w:rsidRPr="00180046">
        <w:rPr>
          <w:rFonts w:cs="Arial"/>
        </w:rPr>
        <w:t>GIZ and/or other actors are expected to make the following available:</w:t>
      </w:r>
    </w:p>
    <w:p w14:paraId="0FA9AF9D" w14:textId="28CCEA14" w:rsidR="0033585E" w:rsidRPr="00180046" w:rsidRDefault="0033585E" w:rsidP="0033585E">
      <w:pPr>
        <w:pStyle w:val="ListParagraph"/>
        <w:numPr>
          <w:ilvl w:val="0"/>
          <w:numId w:val="22"/>
        </w:numPr>
        <w:autoSpaceDE w:val="0"/>
        <w:autoSpaceDN w:val="0"/>
        <w:adjustRightInd w:val="0"/>
        <w:spacing w:before="120" w:after="120" w:line="240" w:lineRule="exact"/>
        <w:jc w:val="both"/>
        <w:rPr>
          <w:rFonts w:cs="Arial"/>
          <w:lang w:val="en-US" w:eastAsia="zh-CN"/>
        </w:rPr>
      </w:pPr>
      <w:r w:rsidRPr="00180046">
        <w:rPr>
          <w:rFonts w:cs="Arial"/>
          <w:lang w:val="en-US" w:eastAsia="zh-CN"/>
        </w:rPr>
        <w:t xml:space="preserve">During implementation of the assignment, the </w:t>
      </w:r>
      <w:r w:rsidR="00056DFC" w:rsidRPr="00180046">
        <w:rPr>
          <w:rFonts w:cs="Arial"/>
          <w:lang w:val="en-US" w:eastAsia="zh-CN"/>
        </w:rPr>
        <w:t>P</w:t>
      </w:r>
      <w:r w:rsidRPr="00180046">
        <w:rPr>
          <w:rFonts w:cs="Arial"/>
          <w:lang w:val="en-US" w:eastAsia="zh-CN"/>
        </w:rPr>
        <w:t xml:space="preserve">roject will organize joint online meetings with the </w:t>
      </w:r>
      <w:r w:rsidR="00056DFC" w:rsidRPr="00180046">
        <w:rPr>
          <w:rFonts w:cs="Arial"/>
          <w:lang w:val="en-US" w:eastAsia="zh-CN"/>
        </w:rPr>
        <w:t>C</w:t>
      </w:r>
      <w:r w:rsidRPr="00180046">
        <w:rPr>
          <w:rFonts w:cs="Arial"/>
          <w:lang w:val="en-US" w:eastAsia="zh-CN"/>
        </w:rPr>
        <w:t xml:space="preserve">ontractor to discuss and finalize the agenda and other organizational details such as transportation of the participants, </w:t>
      </w:r>
      <w:r w:rsidR="004F5BD6" w:rsidRPr="00180046">
        <w:rPr>
          <w:rFonts w:cs="Arial"/>
          <w:lang w:val="en-US" w:eastAsia="zh-CN"/>
        </w:rPr>
        <w:t>meals</w:t>
      </w:r>
      <w:r w:rsidRPr="00180046">
        <w:rPr>
          <w:rFonts w:cs="Arial"/>
          <w:lang w:val="en-US" w:eastAsia="zh-CN"/>
        </w:rPr>
        <w:t>, etc.</w:t>
      </w:r>
    </w:p>
    <w:p w14:paraId="3A9998CD" w14:textId="26828AD8" w:rsidR="001A26AF" w:rsidRPr="00180046" w:rsidRDefault="0033585E" w:rsidP="0033585E">
      <w:pPr>
        <w:pStyle w:val="ListParagraph"/>
        <w:numPr>
          <w:ilvl w:val="0"/>
          <w:numId w:val="22"/>
        </w:numPr>
        <w:jc w:val="both"/>
        <w:rPr>
          <w:rFonts w:cs="Arial"/>
        </w:rPr>
      </w:pPr>
      <w:r w:rsidRPr="00180046">
        <w:rPr>
          <w:rFonts w:cs="Arial"/>
          <w:lang w:val="en-US" w:eastAsia="zh-CN"/>
        </w:rPr>
        <w:t xml:space="preserve">The GIZ </w:t>
      </w:r>
      <w:r w:rsidR="0047577C" w:rsidRPr="00180046">
        <w:rPr>
          <w:rFonts w:cs="Arial"/>
          <w:lang w:val="en-US" w:eastAsia="zh-CN"/>
        </w:rPr>
        <w:t>P</w:t>
      </w:r>
      <w:r w:rsidRPr="00180046">
        <w:rPr>
          <w:rFonts w:cs="Arial"/>
          <w:lang w:val="en-US" w:eastAsia="zh-CN"/>
        </w:rPr>
        <w:t>roject will provide comments and suggestions on the implementation of the assignment</w:t>
      </w:r>
    </w:p>
    <w:p w14:paraId="4BD035A0" w14:textId="77777777" w:rsidR="009C1806" w:rsidRPr="00180046" w:rsidRDefault="009C1806" w:rsidP="001C7B0F">
      <w:pPr>
        <w:pStyle w:val="ListParagraph"/>
        <w:ind w:left="425"/>
        <w:jc w:val="both"/>
        <w:rPr>
          <w:rFonts w:cs="Arial"/>
        </w:rPr>
      </w:pPr>
    </w:p>
    <w:p w14:paraId="3B17A723" w14:textId="77777777" w:rsidR="009C1806" w:rsidRPr="00180046" w:rsidRDefault="009C1806" w:rsidP="00100B49">
      <w:pPr>
        <w:pStyle w:val="ListParagraph"/>
        <w:numPr>
          <w:ilvl w:val="0"/>
          <w:numId w:val="52"/>
        </w:numPr>
        <w:tabs>
          <w:tab w:val="left" w:pos="284"/>
        </w:tabs>
        <w:ind w:left="0" w:firstLine="0"/>
        <w:jc w:val="both"/>
        <w:rPr>
          <w:rFonts w:cs="Arial"/>
          <w:b/>
          <w:bCs/>
        </w:rPr>
      </w:pPr>
      <w:bookmarkStart w:id="52" w:name="_Toc127948119"/>
      <w:bookmarkStart w:id="53" w:name="_Toc508620009"/>
      <w:bookmarkStart w:id="54" w:name="_Toc119493833"/>
      <w:bookmarkStart w:id="55" w:name="_Hlk114232522"/>
      <w:bookmarkEnd w:id="21"/>
      <w:bookmarkEnd w:id="22"/>
      <w:bookmarkEnd w:id="23"/>
      <w:bookmarkEnd w:id="24"/>
      <w:r w:rsidRPr="00180046">
        <w:rPr>
          <w:rFonts w:cs="Arial"/>
          <w:b/>
          <w:bCs/>
        </w:rPr>
        <w:t>Financial provisions</w:t>
      </w:r>
      <w:bookmarkEnd w:id="52"/>
    </w:p>
    <w:p w14:paraId="1573C162" w14:textId="77777777" w:rsidR="009C1806" w:rsidRPr="00180046" w:rsidRDefault="009C1806" w:rsidP="00100B49">
      <w:pPr>
        <w:pStyle w:val="ListParagraph"/>
        <w:tabs>
          <w:tab w:val="left" w:pos="284"/>
        </w:tabs>
        <w:ind w:left="0"/>
        <w:jc w:val="both"/>
        <w:rPr>
          <w:rFonts w:cs="Arial"/>
          <w:b/>
          <w:bCs/>
        </w:rPr>
      </w:pPr>
    </w:p>
    <w:p w14:paraId="14CE9403" w14:textId="77777777" w:rsidR="009C1806" w:rsidRPr="00180046" w:rsidRDefault="009C1806" w:rsidP="00100B49">
      <w:pPr>
        <w:pStyle w:val="ListParagraph"/>
        <w:numPr>
          <w:ilvl w:val="1"/>
          <w:numId w:val="52"/>
        </w:numPr>
        <w:tabs>
          <w:tab w:val="left" w:pos="567"/>
        </w:tabs>
        <w:spacing w:line="240" w:lineRule="exact"/>
        <w:ind w:left="0" w:firstLine="0"/>
        <w:jc w:val="both"/>
        <w:rPr>
          <w:rFonts w:eastAsia="Arial" w:cs="Arial"/>
          <w:b/>
          <w:lang w:eastAsia="uk-UA"/>
        </w:rPr>
      </w:pPr>
      <w:r w:rsidRPr="00180046">
        <w:rPr>
          <w:rFonts w:eastAsia="Arial" w:cs="Arial"/>
          <w:b/>
          <w:lang w:eastAsia="uk-UA"/>
        </w:rPr>
        <w:t xml:space="preserve">Contract value and </w:t>
      </w:r>
      <w:r w:rsidRPr="00180046">
        <w:rPr>
          <w:rStyle w:val="normaltextrun"/>
          <w:rFonts w:cs="Arial"/>
          <w:b/>
          <w:bCs/>
          <w:shd w:val="clear" w:color="auto" w:fill="FFFFFF"/>
        </w:rPr>
        <w:t>anticipated</w:t>
      </w:r>
      <w:r w:rsidRPr="00180046">
        <w:rPr>
          <w:rFonts w:eastAsia="Arial" w:cs="Arial"/>
          <w:b/>
          <w:lang w:eastAsia="uk-UA"/>
        </w:rPr>
        <w:t xml:space="preserve"> payment schedule</w:t>
      </w:r>
    </w:p>
    <w:p w14:paraId="5410EE89" w14:textId="4B7F135F" w:rsidR="009C1806" w:rsidRPr="00180046" w:rsidRDefault="009C1806" w:rsidP="000E5557">
      <w:pPr>
        <w:jc w:val="both"/>
        <w:rPr>
          <w:rFonts w:cs="Arial"/>
          <w:lang w:eastAsia="uk-UA"/>
        </w:rPr>
      </w:pPr>
      <w:r w:rsidRPr="00180046">
        <w:rPr>
          <w:rFonts w:cs="Arial"/>
          <w:lang w:eastAsia="uk-UA"/>
        </w:rPr>
        <w:t>The contract value shall be calculated according to the format of the</w:t>
      </w:r>
      <w:r w:rsidR="006F7D96" w:rsidRPr="00180046">
        <w:rPr>
          <w:rFonts w:cs="Arial"/>
          <w:lang w:eastAsia="uk-UA"/>
        </w:rPr>
        <w:t xml:space="preserve"> </w:t>
      </w:r>
      <w:r w:rsidR="00817CB3" w:rsidRPr="00180046">
        <w:rPr>
          <w:rFonts w:eastAsia="Times New Roman" w:cs="Arial"/>
          <w:lang w:val="en-US" w:eastAsia="uk-UA"/>
        </w:rPr>
        <w:t>commercial</w:t>
      </w:r>
      <w:r w:rsidRPr="00180046">
        <w:rPr>
          <w:rFonts w:cs="Arial"/>
          <w:lang w:eastAsia="uk-UA"/>
        </w:rPr>
        <w:t xml:space="preserve"> bid.</w:t>
      </w:r>
    </w:p>
    <w:p w14:paraId="000CB1EE" w14:textId="2FFDD929" w:rsidR="009C1806" w:rsidRPr="00180046" w:rsidRDefault="009C1806" w:rsidP="000E5557">
      <w:pPr>
        <w:jc w:val="both"/>
        <w:rPr>
          <w:rFonts w:cs="Arial"/>
          <w:lang w:eastAsia="uk-UA"/>
        </w:rPr>
      </w:pPr>
      <w:r w:rsidRPr="00180046">
        <w:rPr>
          <w:rStyle w:val="normaltextrun"/>
          <w:rFonts w:cs="Arial"/>
          <w:b/>
          <w:bCs/>
          <w:shd w:val="clear" w:color="auto" w:fill="FFFFFF"/>
        </w:rPr>
        <w:t>Anticipated payment schedule:</w:t>
      </w:r>
      <w:r w:rsidRPr="00180046">
        <w:rPr>
          <w:rFonts w:cs="Arial"/>
          <w:lang w:eastAsia="uk-UA"/>
        </w:rPr>
        <w:t xml:space="preserve"> </w:t>
      </w:r>
    </w:p>
    <w:p w14:paraId="051521D6" w14:textId="159C2FCC" w:rsidR="009C1806" w:rsidRDefault="00C546A2" w:rsidP="000E5557">
      <w:pPr>
        <w:spacing w:line="240" w:lineRule="exact"/>
        <w:contextualSpacing/>
        <w:jc w:val="both"/>
        <w:rPr>
          <w:rFonts w:eastAsia="Times New Roman" w:cs="Arial"/>
          <w:lang w:eastAsia="uk-UA"/>
        </w:rPr>
      </w:pPr>
      <w:r w:rsidRPr="00DB2977">
        <w:rPr>
          <w:rStyle w:val="normaltextrun"/>
          <w:rFonts w:cs="Arial"/>
          <w:color w:val="000000"/>
          <w:shd w:val="clear" w:color="auto" w:fill="FFFFFF"/>
        </w:rPr>
        <w:t>In consideration of</w:t>
      </w:r>
      <w:r>
        <w:rPr>
          <w:rStyle w:val="normaltextrun"/>
          <w:rFonts w:cs="Arial"/>
          <w:color w:val="000000"/>
          <w:shd w:val="clear" w:color="auto" w:fill="FFFFFF"/>
        </w:rPr>
        <w:t xml:space="preserve"> services provided</w:t>
      </w:r>
      <w:r w:rsidRPr="00DB2977">
        <w:rPr>
          <w:rStyle w:val="normaltextrun"/>
          <w:rFonts w:cs="Arial"/>
          <w:color w:val="000000"/>
          <w:shd w:val="clear" w:color="auto" w:fill="FFFFFF"/>
        </w:rPr>
        <w:t xml:space="preserve">, the Contractor shall be paid </w:t>
      </w:r>
      <w:r>
        <w:rPr>
          <w:rStyle w:val="normaltextrun"/>
          <w:rFonts w:cs="Arial"/>
          <w:color w:val="000000"/>
          <w:shd w:val="clear" w:color="auto" w:fill="FFFFFF"/>
        </w:rPr>
        <w:t>as follow</w:t>
      </w:r>
      <w:r>
        <w:rPr>
          <w:rStyle w:val="normaltextrun"/>
          <w:rFonts w:cs="Arial"/>
          <w:color w:val="000000"/>
          <w:shd w:val="clear" w:color="auto" w:fill="FFFFFF"/>
          <w:lang w:val="en-US"/>
        </w:rPr>
        <w:t>s</w:t>
      </w:r>
      <w:r>
        <w:rPr>
          <w:rStyle w:val="normaltextrun"/>
          <w:rFonts w:cs="Arial"/>
          <w:color w:val="000000"/>
          <w:shd w:val="clear" w:color="auto" w:fill="FFFFFF"/>
        </w:rPr>
        <w:t>:</w:t>
      </w:r>
    </w:p>
    <w:p w14:paraId="526D4FA0" w14:textId="77777777" w:rsidR="00C546A2" w:rsidRPr="00180046" w:rsidRDefault="00C546A2" w:rsidP="000E5557">
      <w:pPr>
        <w:spacing w:line="240" w:lineRule="exact"/>
        <w:contextualSpacing/>
        <w:jc w:val="both"/>
        <w:rPr>
          <w:rFonts w:eastAsia="Times New Roman" w:cs="Arial"/>
          <w:lang w:eastAsia="uk-UA"/>
        </w:rPr>
      </w:pPr>
    </w:p>
    <w:tbl>
      <w:tblPr>
        <w:tblW w:w="949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260"/>
        <w:gridCol w:w="1276"/>
        <w:gridCol w:w="1496"/>
        <w:gridCol w:w="1764"/>
        <w:gridCol w:w="2694"/>
      </w:tblGrid>
      <w:tr w:rsidR="00180046" w:rsidRPr="00180046" w14:paraId="63F2B4E9" w14:textId="77777777" w:rsidTr="00F605DF">
        <w:trPr>
          <w:trHeight w:val="705"/>
        </w:trPr>
        <w:tc>
          <w:tcPr>
            <w:tcW w:w="2260" w:type="dxa"/>
            <w:tcBorders>
              <w:top w:val="single" w:sz="6" w:space="0" w:color="auto"/>
              <w:left w:val="single" w:sz="6" w:space="0" w:color="auto"/>
              <w:bottom w:val="single" w:sz="6" w:space="0" w:color="auto"/>
              <w:right w:val="single" w:sz="6" w:space="0" w:color="auto"/>
            </w:tcBorders>
            <w:shd w:val="clear" w:color="auto" w:fill="auto"/>
            <w:hideMark/>
          </w:tcPr>
          <w:p w14:paraId="16BFB363" w14:textId="77777777" w:rsidR="009C1806" w:rsidRPr="00180046" w:rsidRDefault="009C1806" w:rsidP="00100B49">
            <w:pPr>
              <w:spacing w:after="0"/>
              <w:jc w:val="both"/>
              <w:textAlignment w:val="baseline"/>
              <w:rPr>
                <w:rFonts w:eastAsia="Times New Roman" w:cs="Arial"/>
                <w:lang w:eastAsia="uk-UA"/>
              </w:rPr>
            </w:pPr>
            <w:r w:rsidRPr="00180046">
              <w:rPr>
                <w:rFonts w:eastAsia="Times New Roman" w:cs="Arial"/>
                <w:b/>
                <w:lang w:eastAsia="uk-UA"/>
              </w:rPr>
              <w:lastRenderedPageBreak/>
              <w:t>Instalment #</w:t>
            </w:r>
            <w:r w:rsidRPr="00180046">
              <w:rPr>
                <w:rFonts w:eastAsia="Times New Roman" w:cs="Arial"/>
                <w:lang w:eastAsia="uk-UA"/>
              </w:rPr>
              <w:t> </w:t>
            </w:r>
          </w:p>
        </w:tc>
        <w:tc>
          <w:tcPr>
            <w:tcW w:w="1276" w:type="dxa"/>
            <w:tcBorders>
              <w:top w:val="single" w:sz="6" w:space="0" w:color="auto"/>
              <w:left w:val="single" w:sz="6" w:space="0" w:color="auto"/>
              <w:bottom w:val="single" w:sz="6" w:space="0" w:color="auto"/>
              <w:right w:val="single" w:sz="4" w:space="0" w:color="auto"/>
            </w:tcBorders>
            <w:shd w:val="clear" w:color="auto" w:fill="auto"/>
            <w:hideMark/>
          </w:tcPr>
          <w:p w14:paraId="5351899F" w14:textId="77777777" w:rsidR="009C1806" w:rsidRPr="00180046" w:rsidRDefault="009C1806" w:rsidP="00100B49">
            <w:pPr>
              <w:spacing w:after="0"/>
              <w:jc w:val="both"/>
              <w:textAlignment w:val="baseline"/>
              <w:rPr>
                <w:rFonts w:eastAsia="Times New Roman" w:cs="Arial"/>
                <w:lang w:eastAsia="uk-UA"/>
              </w:rPr>
            </w:pPr>
            <w:r w:rsidRPr="00180046">
              <w:rPr>
                <w:rFonts w:eastAsia="Times New Roman" w:cs="Arial"/>
                <w:b/>
                <w:lang w:eastAsia="uk-UA"/>
              </w:rPr>
              <w:t>Anticipated payment date</w:t>
            </w:r>
          </w:p>
        </w:tc>
        <w:tc>
          <w:tcPr>
            <w:tcW w:w="1496" w:type="dxa"/>
            <w:tcBorders>
              <w:top w:val="single" w:sz="6" w:space="0" w:color="auto"/>
              <w:left w:val="single" w:sz="4" w:space="0" w:color="auto"/>
              <w:bottom w:val="single" w:sz="6" w:space="0" w:color="auto"/>
              <w:right w:val="single" w:sz="6" w:space="0" w:color="auto"/>
            </w:tcBorders>
            <w:shd w:val="clear" w:color="auto" w:fill="auto"/>
          </w:tcPr>
          <w:p w14:paraId="7A197C7D" w14:textId="3875D9D5" w:rsidR="009C1806" w:rsidRPr="00180046" w:rsidRDefault="008004F3" w:rsidP="008004F3">
            <w:pPr>
              <w:spacing w:after="160" w:line="259" w:lineRule="auto"/>
              <w:ind w:right="77"/>
              <w:jc w:val="both"/>
              <w:rPr>
                <w:rFonts w:eastAsia="Times New Roman" w:cs="Arial"/>
                <w:b/>
                <w:lang w:eastAsia="uk-UA"/>
              </w:rPr>
            </w:pPr>
            <w:r w:rsidRPr="00180046">
              <w:rPr>
                <w:rFonts w:eastAsia="Times New Roman" w:cs="Arial"/>
                <w:b/>
                <w:lang w:eastAsia="uk-UA"/>
              </w:rPr>
              <w:t xml:space="preserve">Payment of up to % from total contract value  </w:t>
            </w:r>
          </w:p>
          <w:p w14:paraId="3EC9BE8C" w14:textId="77777777" w:rsidR="009C1806" w:rsidRPr="00180046" w:rsidRDefault="009C1806" w:rsidP="00100B49">
            <w:pPr>
              <w:spacing w:after="0"/>
              <w:ind w:left="67"/>
              <w:jc w:val="both"/>
              <w:textAlignment w:val="baseline"/>
              <w:rPr>
                <w:rFonts w:eastAsia="Times New Roman" w:cs="Arial"/>
                <w:lang w:eastAsia="uk-UA"/>
              </w:rPr>
            </w:pPr>
          </w:p>
        </w:tc>
        <w:tc>
          <w:tcPr>
            <w:tcW w:w="1764" w:type="dxa"/>
            <w:tcBorders>
              <w:top w:val="single" w:sz="6" w:space="0" w:color="auto"/>
              <w:left w:val="single" w:sz="6" w:space="0" w:color="auto"/>
              <w:bottom w:val="single" w:sz="6" w:space="0" w:color="auto"/>
              <w:right w:val="single" w:sz="6" w:space="0" w:color="auto"/>
            </w:tcBorders>
            <w:shd w:val="clear" w:color="auto" w:fill="auto"/>
            <w:hideMark/>
          </w:tcPr>
          <w:p w14:paraId="5C9FD381" w14:textId="77777777" w:rsidR="009C1806" w:rsidRPr="00180046" w:rsidRDefault="009C1806" w:rsidP="00100B49">
            <w:pPr>
              <w:spacing w:after="0"/>
              <w:jc w:val="both"/>
              <w:textAlignment w:val="baseline"/>
              <w:rPr>
                <w:rFonts w:eastAsia="Times New Roman" w:cs="Arial"/>
                <w:lang w:eastAsia="uk-UA"/>
              </w:rPr>
            </w:pPr>
            <w:r w:rsidRPr="00180046">
              <w:rPr>
                <w:rFonts w:eastAsia="Times New Roman" w:cs="Arial"/>
                <w:b/>
                <w:lang w:eastAsia="uk-UA"/>
              </w:rPr>
              <w:t>Deliverables and reporting</w:t>
            </w:r>
            <w:r w:rsidRPr="00180046">
              <w:rPr>
                <w:rFonts w:eastAsia="Times New Roman" w:cs="Arial"/>
                <w:lang w:eastAsia="uk-UA"/>
              </w:rPr>
              <w:t> </w:t>
            </w:r>
          </w:p>
        </w:tc>
        <w:tc>
          <w:tcPr>
            <w:tcW w:w="2694" w:type="dxa"/>
            <w:tcBorders>
              <w:top w:val="single" w:sz="6" w:space="0" w:color="auto"/>
              <w:left w:val="single" w:sz="6" w:space="0" w:color="auto"/>
              <w:bottom w:val="single" w:sz="6" w:space="0" w:color="auto"/>
              <w:right w:val="single" w:sz="6" w:space="0" w:color="auto"/>
            </w:tcBorders>
            <w:shd w:val="clear" w:color="auto" w:fill="auto"/>
            <w:hideMark/>
          </w:tcPr>
          <w:p w14:paraId="7A81E31C" w14:textId="77777777" w:rsidR="009C1806" w:rsidRPr="00180046" w:rsidRDefault="009C1806" w:rsidP="00100B49">
            <w:pPr>
              <w:spacing w:after="0"/>
              <w:jc w:val="both"/>
              <w:textAlignment w:val="baseline"/>
              <w:rPr>
                <w:rFonts w:eastAsia="Times New Roman" w:cs="Arial"/>
                <w:lang w:eastAsia="uk-UA"/>
              </w:rPr>
            </w:pPr>
            <w:r w:rsidRPr="00180046">
              <w:rPr>
                <w:rFonts w:eastAsia="Times New Roman" w:cs="Arial"/>
                <w:b/>
                <w:lang w:eastAsia="uk-UA"/>
              </w:rPr>
              <w:t xml:space="preserve">Project Number and % of costs </w:t>
            </w:r>
            <w:proofErr w:type="gramStart"/>
            <w:r w:rsidRPr="00180046">
              <w:rPr>
                <w:rFonts w:eastAsia="Times New Roman" w:cs="Arial"/>
                <w:b/>
                <w:lang w:eastAsia="uk-UA"/>
              </w:rPr>
              <w:t>split  (</w:t>
            </w:r>
            <w:proofErr w:type="gramEnd"/>
            <w:r w:rsidRPr="00180046">
              <w:rPr>
                <w:rFonts w:eastAsia="Times New Roman" w:cs="Arial"/>
                <w:b/>
                <w:lang w:eastAsia="uk-UA"/>
              </w:rPr>
              <w:t>if applicable)</w:t>
            </w:r>
            <w:r w:rsidRPr="00180046">
              <w:rPr>
                <w:rFonts w:eastAsia="Times New Roman" w:cs="Arial"/>
                <w:lang w:eastAsia="uk-UA"/>
              </w:rPr>
              <w:t xml:space="preserve"> </w:t>
            </w:r>
          </w:p>
        </w:tc>
      </w:tr>
      <w:tr w:rsidR="00180046" w:rsidRPr="00180046" w14:paraId="278F4E44" w14:textId="77777777" w:rsidTr="00F605DF">
        <w:trPr>
          <w:trHeight w:val="225"/>
        </w:trPr>
        <w:tc>
          <w:tcPr>
            <w:tcW w:w="2260" w:type="dxa"/>
            <w:tcBorders>
              <w:top w:val="single" w:sz="6" w:space="0" w:color="auto"/>
              <w:left w:val="single" w:sz="6" w:space="0" w:color="auto"/>
              <w:bottom w:val="single" w:sz="6" w:space="0" w:color="auto"/>
              <w:right w:val="single" w:sz="6" w:space="0" w:color="auto"/>
            </w:tcBorders>
            <w:shd w:val="clear" w:color="auto" w:fill="auto"/>
            <w:hideMark/>
          </w:tcPr>
          <w:p w14:paraId="2D947334" w14:textId="72408A4F" w:rsidR="009C1806" w:rsidRPr="00180046" w:rsidRDefault="00F470EF" w:rsidP="00100B49">
            <w:pPr>
              <w:spacing w:after="0"/>
              <w:jc w:val="both"/>
              <w:textAlignment w:val="baseline"/>
              <w:rPr>
                <w:rFonts w:eastAsia="Times New Roman" w:cs="Arial"/>
                <w:lang w:eastAsia="uk-UA"/>
              </w:rPr>
            </w:pPr>
            <w:r>
              <w:rPr>
                <w:rFonts w:eastAsia="Times New Roman" w:cs="Arial"/>
                <w:lang w:val="uk-UA" w:eastAsia="uk-UA"/>
              </w:rPr>
              <w:t>1</w:t>
            </w:r>
            <w:r w:rsidR="004120A3" w:rsidRPr="00180046">
              <w:rPr>
                <w:rFonts w:eastAsia="Times New Roman" w:cs="Arial"/>
                <w:lang w:eastAsia="uk-UA"/>
              </w:rPr>
              <w:t>.</w:t>
            </w:r>
            <w:r w:rsidR="009C1806" w:rsidRPr="00180046">
              <w:rPr>
                <w:rFonts w:eastAsia="Times New Roman" w:cs="Arial"/>
                <w:lang w:eastAsia="uk-UA"/>
              </w:rPr>
              <w:t>Final payment </w:t>
            </w:r>
          </w:p>
        </w:tc>
        <w:tc>
          <w:tcPr>
            <w:tcW w:w="1276" w:type="dxa"/>
            <w:tcBorders>
              <w:top w:val="single" w:sz="6" w:space="0" w:color="auto"/>
              <w:left w:val="single" w:sz="6" w:space="0" w:color="auto"/>
              <w:bottom w:val="single" w:sz="6" w:space="0" w:color="auto"/>
              <w:right w:val="single" w:sz="4" w:space="0" w:color="auto"/>
            </w:tcBorders>
            <w:shd w:val="clear" w:color="auto" w:fill="auto"/>
          </w:tcPr>
          <w:p w14:paraId="33146536" w14:textId="67D28BA2" w:rsidR="009C1806" w:rsidRPr="00180046" w:rsidRDefault="00DE1003" w:rsidP="00100B49">
            <w:pPr>
              <w:spacing w:after="0"/>
              <w:jc w:val="both"/>
              <w:textAlignment w:val="baseline"/>
              <w:rPr>
                <w:rFonts w:eastAsia="Times New Roman" w:cs="Arial"/>
                <w:lang w:eastAsia="uk-UA"/>
              </w:rPr>
            </w:pPr>
            <w:r>
              <w:rPr>
                <w:rFonts w:eastAsia="Arial" w:cs="Arial"/>
                <w:b/>
              </w:rPr>
              <w:fldChar w:fldCharType="begin">
                <w:ffData>
                  <w:name w:val=""/>
                  <w:enabled/>
                  <w:calcOnExit w:val="0"/>
                  <w:textInput>
                    <w:default w:val="28.02.2025"/>
                  </w:textInput>
                </w:ffData>
              </w:fldChar>
            </w:r>
            <w:r>
              <w:rPr>
                <w:rFonts w:eastAsia="Arial" w:cs="Arial"/>
                <w:b/>
              </w:rPr>
              <w:instrText xml:space="preserve"> FORMTEXT </w:instrText>
            </w:r>
            <w:r>
              <w:rPr>
                <w:rFonts w:eastAsia="Arial" w:cs="Arial"/>
                <w:b/>
              </w:rPr>
            </w:r>
            <w:r>
              <w:rPr>
                <w:rFonts w:eastAsia="Arial" w:cs="Arial"/>
                <w:b/>
              </w:rPr>
              <w:fldChar w:fldCharType="separate"/>
            </w:r>
            <w:r>
              <w:rPr>
                <w:rFonts w:eastAsia="Arial" w:cs="Arial"/>
                <w:b/>
                <w:noProof/>
              </w:rPr>
              <w:t>28.02.2025</w:t>
            </w:r>
            <w:r>
              <w:rPr>
                <w:rFonts w:eastAsia="Arial" w:cs="Arial"/>
                <w:b/>
              </w:rPr>
              <w:fldChar w:fldCharType="end"/>
            </w:r>
          </w:p>
        </w:tc>
        <w:tc>
          <w:tcPr>
            <w:tcW w:w="1496" w:type="dxa"/>
            <w:tcBorders>
              <w:top w:val="single" w:sz="6" w:space="0" w:color="auto"/>
              <w:left w:val="single" w:sz="4" w:space="0" w:color="auto"/>
              <w:bottom w:val="single" w:sz="6" w:space="0" w:color="auto"/>
              <w:right w:val="single" w:sz="6" w:space="0" w:color="auto"/>
            </w:tcBorders>
            <w:shd w:val="clear" w:color="auto" w:fill="auto"/>
          </w:tcPr>
          <w:p w14:paraId="307BA1DC" w14:textId="5A49BFB3" w:rsidR="009C1806" w:rsidRPr="00BD6997" w:rsidRDefault="00BD6997" w:rsidP="00100B49">
            <w:pPr>
              <w:spacing w:after="0"/>
              <w:jc w:val="both"/>
              <w:textAlignment w:val="baseline"/>
              <w:rPr>
                <w:rFonts w:eastAsia="Times New Roman" w:cs="Arial"/>
                <w:lang w:val="uk-UA" w:eastAsia="uk-UA"/>
              </w:rPr>
            </w:pPr>
            <w:r>
              <w:rPr>
                <w:rFonts w:eastAsia="Arial" w:cs="Arial"/>
                <w:b/>
              </w:rPr>
              <w:fldChar w:fldCharType="begin">
                <w:ffData>
                  <w:name w:val=""/>
                  <w:enabled/>
                  <w:calcOnExit w:val="0"/>
                  <w:textInput>
                    <w:default w:val="100%"/>
                  </w:textInput>
                </w:ffData>
              </w:fldChar>
            </w:r>
            <w:r>
              <w:rPr>
                <w:rFonts w:eastAsia="Arial" w:cs="Arial"/>
                <w:b/>
              </w:rPr>
              <w:instrText xml:space="preserve"> FORMTEXT </w:instrText>
            </w:r>
            <w:r>
              <w:rPr>
                <w:rFonts w:eastAsia="Arial" w:cs="Arial"/>
                <w:b/>
              </w:rPr>
            </w:r>
            <w:r>
              <w:rPr>
                <w:rFonts w:eastAsia="Arial" w:cs="Arial"/>
                <w:b/>
              </w:rPr>
              <w:fldChar w:fldCharType="separate"/>
            </w:r>
            <w:r>
              <w:rPr>
                <w:rFonts w:eastAsia="Arial" w:cs="Arial"/>
                <w:b/>
                <w:noProof/>
              </w:rPr>
              <w:t>100%</w:t>
            </w:r>
            <w:r>
              <w:rPr>
                <w:rFonts w:eastAsia="Arial" w:cs="Arial"/>
                <w:b/>
              </w:rPr>
              <w:fldChar w:fldCharType="end"/>
            </w:r>
          </w:p>
        </w:tc>
        <w:tc>
          <w:tcPr>
            <w:tcW w:w="1764" w:type="dxa"/>
            <w:tcBorders>
              <w:top w:val="single" w:sz="6" w:space="0" w:color="auto"/>
              <w:left w:val="single" w:sz="6" w:space="0" w:color="auto"/>
              <w:bottom w:val="single" w:sz="6" w:space="0" w:color="auto"/>
              <w:right w:val="single" w:sz="6" w:space="0" w:color="auto"/>
            </w:tcBorders>
            <w:shd w:val="clear" w:color="auto" w:fill="auto"/>
            <w:hideMark/>
          </w:tcPr>
          <w:p w14:paraId="11FD3537" w14:textId="6ADAC163" w:rsidR="009C1806" w:rsidRPr="00180046" w:rsidRDefault="009C1806" w:rsidP="00100B49">
            <w:pPr>
              <w:spacing w:after="0"/>
              <w:jc w:val="both"/>
              <w:textAlignment w:val="baseline"/>
              <w:rPr>
                <w:rFonts w:eastAsia="Times New Roman" w:cs="Arial"/>
                <w:lang w:eastAsia="uk-UA"/>
              </w:rPr>
            </w:pPr>
            <w:r w:rsidRPr="00180046">
              <w:rPr>
                <w:rFonts w:eastAsia="Times New Roman" w:cs="Arial"/>
                <w:lang w:eastAsia="uk-UA"/>
              </w:rPr>
              <w:t xml:space="preserve">Acc. to cl. </w:t>
            </w:r>
            <w:r w:rsidR="004C76DF" w:rsidRPr="00180046">
              <w:rPr>
                <w:rFonts w:eastAsia="Times New Roman" w:cs="Arial"/>
                <w:lang w:eastAsia="uk-UA"/>
              </w:rPr>
              <w:t>2.2</w:t>
            </w:r>
            <w:r w:rsidRPr="00180046">
              <w:rPr>
                <w:rFonts w:eastAsia="Times New Roman" w:cs="Arial"/>
                <w:lang w:eastAsia="uk-UA"/>
              </w:rPr>
              <w:t> </w:t>
            </w:r>
          </w:p>
        </w:tc>
        <w:tc>
          <w:tcPr>
            <w:tcW w:w="2694" w:type="dxa"/>
            <w:tcBorders>
              <w:top w:val="single" w:sz="6" w:space="0" w:color="auto"/>
              <w:left w:val="single" w:sz="6" w:space="0" w:color="auto"/>
              <w:bottom w:val="single" w:sz="6" w:space="0" w:color="auto"/>
              <w:right w:val="single" w:sz="6" w:space="0" w:color="auto"/>
            </w:tcBorders>
            <w:shd w:val="clear" w:color="auto" w:fill="auto"/>
          </w:tcPr>
          <w:p w14:paraId="39EF2C9D" w14:textId="6539F0D8" w:rsidR="009C1806" w:rsidRPr="00180046" w:rsidRDefault="00C07F8B" w:rsidP="00100B49">
            <w:pPr>
              <w:spacing w:after="0"/>
              <w:jc w:val="both"/>
              <w:textAlignment w:val="baseline"/>
              <w:rPr>
                <w:rFonts w:eastAsia="Times New Roman" w:cs="Arial"/>
                <w:lang w:eastAsia="uk-UA"/>
              </w:rPr>
            </w:pPr>
            <w:r w:rsidRPr="00180046">
              <w:rPr>
                <w:rFonts w:eastAsia="Arial" w:cs="Arial"/>
                <w:b/>
              </w:rPr>
              <w:fldChar w:fldCharType="begin">
                <w:ffData>
                  <w:name w:val=""/>
                  <w:enabled/>
                  <w:calcOnExit w:val="0"/>
                  <w:textInput>
                    <w:default w:val="19.2290.5-003.00"/>
                  </w:textInput>
                </w:ffData>
              </w:fldChar>
            </w:r>
            <w:r w:rsidRPr="00180046">
              <w:rPr>
                <w:rFonts w:eastAsia="Arial" w:cs="Arial"/>
                <w:b/>
              </w:rPr>
              <w:instrText xml:space="preserve"> FORMTEXT </w:instrText>
            </w:r>
            <w:r w:rsidRPr="00180046">
              <w:rPr>
                <w:rFonts w:eastAsia="Arial" w:cs="Arial"/>
                <w:b/>
              </w:rPr>
            </w:r>
            <w:r w:rsidRPr="00180046">
              <w:rPr>
                <w:rFonts w:eastAsia="Arial" w:cs="Arial"/>
                <w:b/>
              </w:rPr>
              <w:fldChar w:fldCharType="separate"/>
            </w:r>
            <w:r w:rsidRPr="00180046">
              <w:rPr>
                <w:rFonts w:eastAsia="Arial" w:cs="Arial"/>
                <w:b/>
                <w:noProof/>
              </w:rPr>
              <w:t>19.2290.5-003.00</w:t>
            </w:r>
            <w:r w:rsidRPr="00180046">
              <w:rPr>
                <w:rFonts w:eastAsia="Arial" w:cs="Arial"/>
                <w:b/>
              </w:rPr>
              <w:fldChar w:fldCharType="end"/>
            </w:r>
          </w:p>
        </w:tc>
      </w:tr>
    </w:tbl>
    <w:p w14:paraId="3FBA4844" w14:textId="77777777" w:rsidR="009C1806" w:rsidRPr="00180046" w:rsidRDefault="009C1806" w:rsidP="00100B49">
      <w:pPr>
        <w:tabs>
          <w:tab w:val="left" w:pos="3261"/>
        </w:tabs>
        <w:spacing w:line="240" w:lineRule="exact"/>
        <w:contextualSpacing/>
        <w:jc w:val="both"/>
        <w:rPr>
          <w:rFonts w:eastAsia="Times New Roman" w:cs="Arial"/>
          <w:lang w:eastAsia="uk-UA"/>
        </w:rPr>
      </w:pPr>
    </w:p>
    <w:p w14:paraId="68733011" w14:textId="40AF3045" w:rsidR="009C1806" w:rsidRPr="00904E70" w:rsidRDefault="009C1806" w:rsidP="006A2DCA">
      <w:pPr>
        <w:pStyle w:val="ListParagraph"/>
        <w:numPr>
          <w:ilvl w:val="1"/>
          <w:numId w:val="52"/>
        </w:numPr>
        <w:tabs>
          <w:tab w:val="left" w:pos="567"/>
        </w:tabs>
        <w:ind w:left="0" w:firstLine="0"/>
        <w:jc w:val="both"/>
        <w:rPr>
          <w:rFonts w:eastAsia="Arial" w:cs="Arial"/>
          <w:b/>
          <w:lang w:eastAsia="uk-UA"/>
        </w:rPr>
      </w:pPr>
      <w:bookmarkStart w:id="56" w:name="_Toc127948120"/>
      <w:bookmarkStart w:id="57" w:name="_Hlk119434478"/>
      <w:r w:rsidRPr="00904E70">
        <w:rPr>
          <w:rFonts w:eastAsia="Arial" w:cs="Arial"/>
          <w:b/>
          <w:lang w:eastAsia="uk-UA"/>
        </w:rPr>
        <w:t>Financial proposal</w:t>
      </w:r>
      <w:bookmarkEnd w:id="56"/>
      <w:r w:rsidR="004C76DF" w:rsidRPr="00904E70">
        <w:rPr>
          <w:rFonts w:eastAsia="Arial" w:cs="Arial"/>
          <w:b/>
          <w:lang w:eastAsia="uk-UA"/>
        </w:rPr>
        <w:t xml:space="preserve"> </w:t>
      </w:r>
    </w:p>
    <w:p w14:paraId="2607F470" w14:textId="50B1D65C" w:rsidR="009C1806" w:rsidRPr="00F470EF" w:rsidRDefault="09255ABD" w:rsidP="00100B49">
      <w:pPr>
        <w:spacing w:line="240" w:lineRule="exact"/>
        <w:contextualSpacing/>
        <w:jc w:val="both"/>
        <w:rPr>
          <w:rStyle w:val="ZulschenderTextZchn"/>
          <w:rFonts w:cs="Arial"/>
          <w:color w:val="auto"/>
          <w:lang w:val="uk-UA"/>
        </w:rPr>
      </w:pPr>
      <w:bookmarkStart w:id="58" w:name="_Toc182888130"/>
      <w:bookmarkStart w:id="59" w:name="_Toc1529432687"/>
      <w:bookmarkStart w:id="60" w:name="_Toc938639465"/>
      <w:bookmarkStart w:id="61" w:name="_Toc29254191"/>
      <w:bookmarkStart w:id="62" w:name="_Toc129786255"/>
      <w:bookmarkStart w:id="63" w:name="_Toc886072847"/>
      <w:bookmarkStart w:id="64" w:name="_Toc1235055489"/>
      <w:bookmarkStart w:id="65" w:name="_Toc992671185"/>
      <w:bookmarkStart w:id="66" w:name="_Toc557158001"/>
      <w:bookmarkStart w:id="67" w:name="_Toc341232982"/>
      <w:bookmarkStart w:id="68" w:name="_Toc1397490027"/>
      <w:bookmarkStart w:id="69" w:name="_Toc1109058053"/>
      <w:bookmarkStart w:id="70" w:name="_Toc641761882"/>
      <w:bookmarkStart w:id="71" w:name="_Toc351300643"/>
      <w:bookmarkStart w:id="72" w:name="_Toc875232065"/>
      <w:bookmarkStart w:id="73" w:name="_Toc1810293648"/>
      <w:bookmarkStart w:id="74" w:name="_Toc2080891136"/>
      <w:bookmarkStart w:id="75" w:name="_Toc1272128919"/>
      <w:bookmarkStart w:id="76" w:name="_Toc1485860475"/>
      <w:bookmarkStart w:id="77" w:name="_Toc1284064032"/>
      <w:bookmarkStart w:id="78" w:name="_Toc1135483894"/>
      <w:bookmarkStart w:id="79" w:name="_Toc1047006116"/>
      <w:bookmarkStart w:id="80" w:name="_Toc1343375975"/>
      <w:bookmarkStart w:id="81" w:name="_Toc735131737"/>
      <w:bookmarkStart w:id="82" w:name="_Toc1445319159"/>
      <w:bookmarkStart w:id="83" w:name="_Toc477079764"/>
      <w:bookmarkStart w:id="84" w:name="_Toc77219847"/>
      <w:bookmarkStart w:id="85" w:name="_Toc282957434"/>
      <w:bookmarkStart w:id="86" w:name="_Toc1918068170"/>
      <w:bookmarkStart w:id="87" w:name="_Toc2013886944"/>
      <w:r w:rsidRPr="002434FA">
        <w:rPr>
          <w:rFonts w:eastAsia="Times New Roman" w:cs="Arial"/>
          <w:lang w:eastAsia="uk-UA"/>
        </w:rPr>
        <w:t xml:space="preserve">The total cost of the </w:t>
      </w:r>
      <w:r w:rsidR="756C09DD" w:rsidRPr="002434FA">
        <w:rPr>
          <w:rFonts w:eastAsia="Times New Roman" w:cs="Arial"/>
          <w:lang w:eastAsia="uk-UA"/>
        </w:rPr>
        <w:t>Contract is</w:t>
      </w:r>
      <w:r w:rsidRPr="002434FA">
        <w:rPr>
          <w:rFonts w:eastAsia="Times New Roman" w:cs="Arial"/>
          <w:lang w:eastAsia="uk-UA"/>
        </w:rPr>
        <w:t xml:space="preserve"> set in UAH, including all direct and related expenses, taxes and fees, </w:t>
      </w:r>
      <w:r w:rsidR="002C0313" w:rsidRPr="00E63BA0">
        <w:rPr>
          <w:rStyle w:val="ZulschenderTextZchn"/>
        </w:rPr>
        <w:t>but excl. VAT</w:t>
      </w:r>
      <w:r w:rsidR="002C0313">
        <w:rPr>
          <w:rFonts w:eastAsia="Times New Roman" w:cs="Arial"/>
          <w:highlight w:val="yellow"/>
          <w:lang w:eastAsia="uk-UA"/>
        </w:rPr>
        <w:t xml:space="preserve"> </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p>
    <w:p w14:paraId="1A39349F" w14:textId="77777777" w:rsidR="009C1806" w:rsidRPr="00180046" w:rsidRDefault="009C1806" w:rsidP="00100B49">
      <w:pPr>
        <w:spacing w:line="240" w:lineRule="exact"/>
        <w:contextualSpacing/>
        <w:jc w:val="both"/>
        <w:rPr>
          <w:rFonts w:eastAsia="Times New Roman" w:cs="Arial"/>
          <w:lang w:eastAsia="uk-UA"/>
        </w:rPr>
      </w:pPr>
    </w:p>
    <w:p w14:paraId="1FA479A0" w14:textId="77777777" w:rsidR="009C1806" w:rsidRPr="00180046" w:rsidRDefault="009C1806" w:rsidP="00100B49">
      <w:pPr>
        <w:tabs>
          <w:tab w:val="left" w:pos="3261"/>
        </w:tabs>
        <w:spacing w:line="240" w:lineRule="exact"/>
        <w:contextualSpacing/>
        <w:jc w:val="both"/>
        <w:rPr>
          <w:rFonts w:eastAsia="Times New Roman" w:cs="Arial"/>
          <w:lang w:eastAsia="uk-UA"/>
        </w:rPr>
      </w:pPr>
      <w:r w:rsidRPr="00180046">
        <w:rPr>
          <w:rFonts w:eastAsia="Times New Roman" w:cs="Arial"/>
          <w:lang w:eastAsia="uk-UA"/>
        </w:rPr>
        <w:t>All costs connected to the contract implementation, e.g. connected management staff, should be covered according to the received amount of the total value of the Contract. No additional budget lines are allowed.</w:t>
      </w:r>
    </w:p>
    <w:p w14:paraId="03DABC01" w14:textId="77777777" w:rsidR="009C1806" w:rsidRPr="00180046" w:rsidRDefault="009C1806" w:rsidP="00100B49">
      <w:pPr>
        <w:tabs>
          <w:tab w:val="left" w:pos="3261"/>
        </w:tabs>
        <w:spacing w:line="240" w:lineRule="exact"/>
        <w:contextualSpacing/>
        <w:jc w:val="both"/>
        <w:rPr>
          <w:rFonts w:eastAsia="Times New Roman" w:cs="Arial"/>
          <w:lang w:eastAsia="uk-UA"/>
        </w:rPr>
      </w:pPr>
    </w:p>
    <w:bookmarkEnd w:id="57"/>
    <w:p w14:paraId="147C3684" w14:textId="77777777" w:rsidR="009C1806" w:rsidRPr="00180046" w:rsidRDefault="009C1806" w:rsidP="00CB44A5">
      <w:pPr>
        <w:pStyle w:val="ListParagraph"/>
        <w:numPr>
          <w:ilvl w:val="1"/>
          <w:numId w:val="52"/>
        </w:numPr>
        <w:tabs>
          <w:tab w:val="left" w:pos="567"/>
          <w:tab w:val="left" w:pos="3261"/>
        </w:tabs>
        <w:spacing w:line="240" w:lineRule="exact"/>
        <w:ind w:left="0" w:firstLine="0"/>
        <w:rPr>
          <w:rFonts w:cs="Arial"/>
          <w:b/>
          <w:bCs/>
        </w:rPr>
      </w:pPr>
      <w:r w:rsidRPr="00180046">
        <w:rPr>
          <w:rFonts w:cs="Arial"/>
          <w:b/>
          <w:bCs/>
        </w:rPr>
        <w:t>Payment Conditions</w:t>
      </w:r>
    </w:p>
    <w:p w14:paraId="5FE46688" w14:textId="6A9E554E" w:rsidR="005944E9" w:rsidRPr="00180046" w:rsidRDefault="002C0313" w:rsidP="002434FA">
      <w:pPr>
        <w:spacing w:line="240" w:lineRule="exact"/>
        <w:contextualSpacing/>
        <w:jc w:val="both"/>
        <w:rPr>
          <w:rFonts w:cs="Arial"/>
        </w:rPr>
      </w:pPr>
      <w:r w:rsidRPr="00DB2977">
        <w:rPr>
          <w:rFonts w:cs="Arial"/>
        </w:rPr>
        <w:t xml:space="preserve">The Contractor shall be paid </w:t>
      </w:r>
      <w:r w:rsidRPr="007B2F7D">
        <w:rPr>
          <w:rFonts w:cs="Arial"/>
        </w:rPr>
        <w:t>100% post payment</w:t>
      </w:r>
      <w:r w:rsidRPr="00DB2977">
        <w:rPr>
          <w:rFonts w:cs="Arial"/>
        </w:rPr>
        <w:t xml:space="preserve"> upon performance in the agreed </w:t>
      </w:r>
      <w:proofErr w:type="gramStart"/>
      <w:r w:rsidRPr="00DB2977">
        <w:rPr>
          <w:rFonts w:cs="Arial"/>
        </w:rPr>
        <w:t>instalments</w:t>
      </w:r>
      <w:r>
        <w:rPr>
          <w:rFonts w:cs="Arial"/>
        </w:rPr>
        <w:t>;</w:t>
      </w:r>
      <w:proofErr w:type="gramEnd"/>
      <w:r>
        <w:rPr>
          <w:rFonts w:cs="Arial"/>
          <w:highlight w:val="yellow"/>
        </w:rPr>
        <w:br/>
      </w:r>
    </w:p>
    <w:p w14:paraId="2AD6C3BF" w14:textId="47E613D4" w:rsidR="003B763C" w:rsidRPr="00180046" w:rsidRDefault="009C1806" w:rsidP="003B763C">
      <w:pPr>
        <w:numPr>
          <w:ilvl w:val="0"/>
          <w:numId w:val="39"/>
        </w:numPr>
        <w:spacing w:line="240" w:lineRule="exact"/>
        <w:ind w:left="567" w:hanging="567"/>
        <w:contextualSpacing/>
        <w:jc w:val="both"/>
        <w:rPr>
          <w:rFonts w:cs="Arial"/>
        </w:rPr>
      </w:pPr>
      <w:r w:rsidRPr="00180046">
        <w:rPr>
          <w:rFonts w:cs="Arial"/>
        </w:rPr>
        <w:t xml:space="preserve">All the payments shall be done exclusively in the national currency of Ukraine (UAH) by means of a bank transfer to the bank account of the </w:t>
      </w:r>
      <w:proofErr w:type="gramStart"/>
      <w:r w:rsidRPr="00180046">
        <w:rPr>
          <w:rFonts w:cs="Arial"/>
        </w:rPr>
        <w:t>Contracto</w:t>
      </w:r>
      <w:r w:rsidR="00127CDB" w:rsidRPr="00180046">
        <w:rPr>
          <w:rFonts w:cs="Arial"/>
        </w:rPr>
        <w:t>r;</w:t>
      </w:r>
      <w:proofErr w:type="gramEnd"/>
    </w:p>
    <w:p w14:paraId="76C87EF8" w14:textId="6B7D104C" w:rsidR="003C5885" w:rsidRPr="00180046" w:rsidRDefault="00F009BD" w:rsidP="003B763C">
      <w:pPr>
        <w:numPr>
          <w:ilvl w:val="0"/>
          <w:numId w:val="39"/>
        </w:numPr>
        <w:spacing w:line="240" w:lineRule="exact"/>
        <w:ind w:left="567" w:hanging="567"/>
        <w:contextualSpacing/>
        <w:jc w:val="both"/>
        <w:rPr>
          <w:rFonts w:cs="Arial"/>
        </w:rPr>
      </w:pPr>
      <w:r w:rsidRPr="00180046">
        <w:rPr>
          <w:rFonts w:cs="Arial"/>
        </w:rPr>
        <w:t xml:space="preserve">All the payments shall be done exclusively for the actually performed services (“up to”), on the ground of reports accepted by </w:t>
      </w:r>
      <w:proofErr w:type="gramStart"/>
      <w:r w:rsidRPr="00180046">
        <w:rPr>
          <w:rFonts w:cs="Arial"/>
        </w:rPr>
        <w:t>GIZ</w:t>
      </w:r>
      <w:r w:rsidR="008247CB" w:rsidRPr="00180046">
        <w:rPr>
          <w:rFonts w:cs="Arial"/>
          <w:lang w:val="en-US"/>
        </w:rPr>
        <w:t>;</w:t>
      </w:r>
      <w:proofErr w:type="gramEnd"/>
    </w:p>
    <w:p w14:paraId="7F70FB06" w14:textId="77777777" w:rsidR="00F37126" w:rsidRPr="00180046" w:rsidRDefault="009C1806" w:rsidP="00127CDB">
      <w:pPr>
        <w:numPr>
          <w:ilvl w:val="0"/>
          <w:numId w:val="39"/>
        </w:numPr>
        <w:spacing w:line="240" w:lineRule="exact"/>
        <w:ind w:left="567" w:hanging="567"/>
        <w:contextualSpacing/>
        <w:jc w:val="both"/>
        <w:rPr>
          <w:rFonts w:cs="Arial"/>
        </w:rPr>
      </w:pPr>
      <w:r w:rsidRPr="00180046">
        <w:rPr>
          <w:rFonts w:cs="Arial"/>
        </w:rPr>
        <w:t xml:space="preserve">All the activities shall be done exclusively within the timeframe of the </w:t>
      </w:r>
      <w:proofErr w:type="gramStart"/>
      <w:r w:rsidRPr="00180046">
        <w:rPr>
          <w:rFonts w:cs="Arial"/>
        </w:rPr>
        <w:t>Contract;</w:t>
      </w:r>
      <w:proofErr w:type="gramEnd"/>
    </w:p>
    <w:p w14:paraId="2C5B1934" w14:textId="77777777" w:rsidR="00F37126" w:rsidRPr="00180046" w:rsidRDefault="00F37126" w:rsidP="00F37126">
      <w:pPr>
        <w:numPr>
          <w:ilvl w:val="0"/>
          <w:numId w:val="39"/>
        </w:numPr>
        <w:spacing w:line="240" w:lineRule="exact"/>
        <w:ind w:left="567" w:hanging="567"/>
        <w:contextualSpacing/>
        <w:jc w:val="both"/>
        <w:rPr>
          <w:rFonts w:cs="Arial"/>
        </w:rPr>
      </w:pPr>
      <w:r w:rsidRPr="00180046">
        <w:rPr>
          <w:rFonts w:cs="Arial"/>
        </w:rPr>
        <w:t xml:space="preserve">The Contractor shall be responsible for all taxes and other payments according to the Ukrainian law. Taxes, levies or fees to the Government of Ukraine shall be paid by the </w:t>
      </w:r>
      <w:proofErr w:type="gramStart"/>
      <w:r w:rsidRPr="00180046">
        <w:rPr>
          <w:rFonts w:cs="Arial"/>
        </w:rPr>
        <w:t>Contractor;</w:t>
      </w:r>
      <w:proofErr w:type="gramEnd"/>
    </w:p>
    <w:p w14:paraId="5D1DD27C" w14:textId="1343B4C0" w:rsidR="00127CDB" w:rsidRPr="00180046" w:rsidRDefault="00F37126" w:rsidP="00F37126">
      <w:pPr>
        <w:numPr>
          <w:ilvl w:val="0"/>
          <w:numId w:val="39"/>
        </w:numPr>
        <w:spacing w:line="240" w:lineRule="exact"/>
        <w:ind w:left="567" w:hanging="567"/>
        <w:contextualSpacing/>
        <w:jc w:val="both"/>
        <w:rPr>
          <w:rFonts w:cs="Arial"/>
        </w:rPr>
      </w:pPr>
      <w:r w:rsidRPr="00180046">
        <w:rPr>
          <w:rFonts w:cs="Arial"/>
        </w:rPr>
        <w:t>All the payments shall be done on the ground of the scanned invoices and acts of acceptance</w:t>
      </w:r>
      <w:r w:rsidR="00CB1877">
        <w:rPr>
          <w:rFonts w:cs="Arial"/>
          <w:lang w:val="en-US"/>
        </w:rPr>
        <w:t xml:space="preserve"> and reporting documents according to Section 5 of the present </w:t>
      </w:r>
      <w:proofErr w:type="spellStart"/>
      <w:r w:rsidR="00CB1877">
        <w:rPr>
          <w:rFonts w:cs="Arial"/>
          <w:lang w:val="en-US"/>
        </w:rPr>
        <w:t>ToR</w:t>
      </w:r>
      <w:proofErr w:type="spellEnd"/>
      <w:r w:rsidRPr="00180046">
        <w:rPr>
          <w:rFonts w:cs="Arial"/>
        </w:rPr>
        <w:t xml:space="preserve"> submitted in digital form within 10 working days after their submission by the Contractor and acceptance by GIZ. The invoice is considered not accepted for payment in case of errors and/or provision of an incomplete package of documents for payment</w:t>
      </w:r>
      <w:r w:rsidR="009C1806" w:rsidRPr="00180046">
        <w:rPr>
          <w:rFonts w:cs="Arial"/>
        </w:rPr>
        <w:t xml:space="preserve"> </w:t>
      </w:r>
    </w:p>
    <w:p w14:paraId="7069F6BA" w14:textId="77777777" w:rsidR="00127CDB" w:rsidRPr="00180046" w:rsidRDefault="00127CDB" w:rsidP="00127CDB">
      <w:pPr>
        <w:spacing w:line="240" w:lineRule="exact"/>
        <w:ind w:left="567"/>
        <w:contextualSpacing/>
        <w:jc w:val="both"/>
        <w:rPr>
          <w:rFonts w:cs="Arial"/>
        </w:rPr>
      </w:pPr>
    </w:p>
    <w:p w14:paraId="789BFB85" w14:textId="77777777" w:rsidR="009C1806" w:rsidRPr="00180046" w:rsidRDefault="009C1806" w:rsidP="00100B49">
      <w:pPr>
        <w:pStyle w:val="ListParagraph"/>
        <w:numPr>
          <w:ilvl w:val="1"/>
          <w:numId w:val="52"/>
        </w:numPr>
        <w:tabs>
          <w:tab w:val="left" w:pos="284"/>
        </w:tabs>
        <w:spacing w:line="240" w:lineRule="exact"/>
        <w:ind w:left="0" w:firstLine="0"/>
        <w:jc w:val="both"/>
        <w:rPr>
          <w:rFonts w:cs="Arial"/>
        </w:rPr>
      </w:pPr>
      <w:r w:rsidRPr="00180046">
        <w:rPr>
          <w:rFonts w:cs="Arial"/>
          <w:b/>
          <w:bCs/>
        </w:rPr>
        <w:t>Requirements to the submission of the financial reporting documents</w:t>
      </w:r>
    </w:p>
    <w:p w14:paraId="758C132B" w14:textId="2DC9D8EC" w:rsidR="009C1806" w:rsidRPr="00180046" w:rsidRDefault="009C1806" w:rsidP="00100B49">
      <w:pPr>
        <w:numPr>
          <w:ilvl w:val="0"/>
          <w:numId w:val="40"/>
        </w:numPr>
        <w:spacing w:line="240" w:lineRule="exact"/>
        <w:ind w:left="567" w:hanging="567"/>
        <w:contextualSpacing/>
        <w:jc w:val="both"/>
        <w:rPr>
          <w:rFonts w:cs="Arial"/>
        </w:rPr>
      </w:pPr>
      <w:r w:rsidRPr="00180046">
        <w:rPr>
          <w:rFonts w:cs="Arial"/>
        </w:rPr>
        <w:t>Invoices, acts of acceptance and</w:t>
      </w:r>
      <w:r w:rsidR="00F8223A" w:rsidRPr="00180046">
        <w:rPr>
          <w:rFonts w:cs="Arial"/>
        </w:rPr>
        <w:t xml:space="preserve"> reporting documents indicated in Specification of inputs Section </w:t>
      </w:r>
      <w:r w:rsidR="00CB1877">
        <w:rPr>
          <w:rFonts w:cs="Arial"/>
        </w:rPr>
        <w:t>5</w:t>
      </w:r>
      <w:r w:rsidR="00CB1877" w:rsidRPr="00180046">
        <w:rPr>
          <w:rFonts w:cs="Arial"/>
        </w:rPr>
        <w:t xml:space="preserve"> </w:t>
      </w:r>
      <w:r w:rsidR="00F8223A" w:rsidRPr="00180046">
        <w:rPr>
          <w:rFonts w:cs="Arial"/>
        </w:rPr>
        <w:t xml:space="preserve">of the present </w:t>
      </w:r>
      <w:proofErr w:type="spellStart"/>
      <w:r w:rsidR="00F8223A" w:rsidRPr="00180046">
        <w:rPr>
          <w:rFonts w:cs="Arial"/>
        </w:rPr>
        <w:t>ToR</w:t>
      </w:r>
      <w:proofErr w:type="spellEnd"/>
      <w:r w:rsidR="00F8223A" w:rsidRPr="00180046">
        <w:rPr>
          <w:rFonts w:cs="Arial"/>
        </w:rPr>
        <w:t xml:space="preserve">, </w:t>
      </w:r>
      <w:r w:rsidRPr="00180046">
        <w:rPr>
          <w:rFonts w:cs="Arial"/>
        </w:rPr>
        <w:t xml:space="preserve"> etc.</w:t>
      </w:r>
      <w:r w:rsidR="00523108">
        <w:rPr>
          <w:rFonts w:cs="Arial"/>
        </w:rPr>
        <w:t xml:space="preserve"> </w:t>
      </w:r>
      <w:r w:rsidRPr="00180046">
        <w:rPr>
          <w:rFonts w:cs="Arial"/>
        </w:rPr>
        <w:t>shall be scanned as one PDF document (up to 4 mb) and send as an attachment to the e-mail of the GIZ Project Representatives (the e-mail shall be provided additionally) together with other financial supporting documents as and if stipulated by the Contract</w:t>
      </w:r>
      <w:r w:rsidR="00F721E9" w:rsidRPr="00180046">
        <w:rPr>
          <w:rFonts w:cs="Arial"/>
          <w:lang w:val="en-US"/>
        </w:rPr>
        <w:t xml:space="preserve">; </w:t>
      </w:r>
      <w:r w:rsidR="00172A61" w:rsidRPr="00180046">
        <w:rPr>
          <w:rFonts w:cs="Arial"/>
        </w:rPr>
        <w:t>the technical documents (reporting/ deliverables) can be submitted either in the same or in a separate e-mail;</w:t>
      </w:r>
    </w:p>
    <w:p w14:paraId="19C83C94" w14:textId="77777777" w:rsidR="009C1806" w:rsidRPr="00180046" w:rsidRDefault="009C1806" w:rsidP="00100B49">
      <w:pPr>
        <w:numPr>
          <w:ilvl w:val="0"/>
          <w:numId w:val="40"/>
        </w:numPr>
        <w:spacing w:line="240" w:lineRule="exact"/>
        <w:ind w:left="567" w:hanging="567"/>
        <w:contextualSpacing/>
        <w:jc w:val="both"/>
        <w:rPr>
          <w:rFonts w:cs="Arial"/>
        </w:rPr>
      </w:pPr>
      <w:r w:rsidRPr="00180046">
        <w:rPr>
          <w:rFonts w:cs="Arial"/>
        </w:rPr>
        <w:t>The e-mail body/ text from the Contractor should also contain the following:</w:t>
      </w:r>
    </w:p>
    <w:p w14:paraId="31C8B93B" w14:textId="77777777" w:rsidR="009C1806" w:rsidRPr="00180046" w:rsidRDefault="009C1806" w:rsidP="00100B49">
      <w:pPr>
        <w:numPr>
          <w:ilvl w:val="0"/>
          <w:numId w:val="41"/>
        </w:numPr>
        <w:spacing w:line="240" w:lineRule="exact"/>
        <w:ind w:left="1134" w:hanging="567"/>
        <w:contextualSpacing/>
        <w:jc w:val="both"/>
        <w:rPr>
          <w:rFonts w:cs="Arial"/>
        </w:rPr>
      </w:pPr>
      <w:r w:rsidRPr="00180046">
        <w:rPr>
          <w:rFonts w:cs="Arial"/>
        </w:rPr>
        <w:t xml:space="preserve">List of the attached documents incl. title of the document, number, date of issue, amount </w:t>
      </w:r>
      <w:proofErr w:type="gramStart"/>
      <w:r w:rsidRPr="00180046">
        <w:rPr>
          <w:rFonts w:cs="Arial"/>
        </w:rPr>
        <w:t>UAH;</w:t>
      </w:r>
      <w:proofErr w:type="gramEnd"/>
    </w:p>
    <w:p w14:paraId="7C76E080" w14:textId="1AF9B0E4" w:rsidR="009C1806" w:rsidRPr="00180046" w:rsidRDefault="009C1806" w:rsidP="00100B49">
      <w:pPr>
        <w:numPr>
          <w:ilvl w:val="0"/>
          <w:numId w:val="41"/>
        </w:numPr>
        <w:spacing w:line="240" w:lineRule="exact"/>
        <w:ind w:left="1134" w:hanging="567"/>
        <w:contextualSpacing/>
        <w:jc w:val="both"/>
        <w:rPr>
          <w:rFonts w:cs="Arial"/>
        </w:rPr>
      </w:pPr>
      <w:r w:rsidRPr="00180046">
        <w:rPr>
          <w:rFonts w:cs="Arial"/>
        </w:rPr>
        <w:t xml:space="preserve">Confirmation, that the services/ works/ goods specified in the attached documents were provided/ delivered/ supplied in </w:t>
      </w:r>
      <w:proofErr w:type="gramStart"/>
      <w:r w:rsidRPr="00180046">
        <w:rPr>
          <w:rFonts w:cs="Arial"/>
        </w:rPr>
        <w:t>full;</w:t>
      </w:r>
      <w:proofErr w:type="gramEnd"/>
      <w:r w:rsidRPr="00180046">
        <w:rPr>
          <w:rFonts w:cs="Arial"/>
        </w:rPr>
        <w:t xml:space="preserve"> </w:t>
      </w:r>
    </w:p>
    <w:p w14:paraId="778F870E" w14:textId="77777777" w:rsidR="009C1806" w:rsidRPr="00180046" w:rsidRDefault="009C1806" w:rsidP="00100B49">
      <w:pPr>
        <w:numPr>
          <w:ilvl w:val="0"/>
          <w:numId w:val="41"/>
        </w:numPr>
        <w:spacing w:line="240" w:lineRule="exact"/>
        <w:ind w:left="1134" w:hanging="567"/>
        <w:contextualSpacing/>
        <w:jc w:val="both"/>
        <w:rPr>
          <w:rFonts w:cs="Arial"/>
        </w:rPr>
      </w:pPr>
      <w:r w:rsidRPr="00180046">
        <w:rPr>
          <w:rFonts w:cs="Arial"/>
        </w:rPr>
        <w:t>Full name, position, contact details, full name of the organization.</w:t>
      </w:r>
    </w:p>
    <w:p w14:paraId="583D2E54" w14:textId="77777777" w:rsidR="009C1806" w:rsidRPr="00180046" w:rsidRDefault="009C1806" w:rsidP="00100B49">
      <w:pPr>
        <w:numPr>
          <w:ilvl w:val="0"/>
          <w:numId w:val="41"/>
        </w:numPr>
        <w:spacing w:line="240" w:lineRule="exact"/>
        <w:ind w:left="1134" w:hanging="567"/>
        <w:contextualSpacing/>
        <w:jc w:val="both"/>
        <w:rPr>
          <w:rFonts w:cs="Arial"/>
        </w:rPr>
      </w:pPr>
      <w:r w:rsidRPr="00180046">
        <w:rPr>
          <w:rFonts w:cs="Arial"/>
        </w:rPr>
        <w:t xml:space="preserve">Confirmation, that the original documents (invoices, 2 copies of acts of acceptance, other financial supporting documents) will be kept by the Contractor and submitted later as soon as the security situation permits upon the request of GIZ. The deadline and the address for the delivery of documents will be agreed between GIZ and the Contractor via e-mail. </w:t>
      </w:r>
    </w:p>
    <w:p w14:paraId="2A666193" w14:textId="45160669" w:rsidR="005F4776" w:rsidRDefault="009C1806" w:rsidP="00100B49">
      <w:pPr>
        <w:numPr>
          <w:ilvl w:val="0"/>
          <w:numId w:val="40"/>
        </w:numPr>
        <w:ind w:left="567" w:hanging="567"/>
        <w:contextualSpacing/>
        <w:jc w:val="both"/>
        <w:rPr>
          <w:rFonts w:cs="Arial"/>
        </w:rPr>
      </w:pPr>
      <w:r w:rsidRPr="00180046">
        <w:rPr>
          <w:rFonts w:cs="Arial"/>
        </w:rPr>
        <w:t>Each invoice and act of acceptance shall contain the Project Number</w:t>
      </w:r>
      <w:r w:rsidR="002C0313">
        <w:rPr>
          <w:rFonts w:cs="Arial"/>
        </w:rPr>
        <w:t xml:space="preserve"> </w:t>
      </w:r>
      <w:r w:rsidR="002C0313">
        <w:rPr>
          <w:rFonts w:cs="Arial"/>
          <w:lang w:val="en-US"/>
        </w:rPr>
        <w:t>and</w:t>
      </w:r>
      <w:r w:rsidR="002C0313" w:rsidRPr="00DB2977">
        <w:rPr>
          <w:rFonts w:cs="Arial"/>
        </w:rPr>
        <w:t xml:space="preserve"> contract number</w:t>
      </w:r>
      <w:r w:rsidR="0012544C" w:rsidRPr="00180046">
        <w:rPr>
          <w:rFonts w:cs="Arial"/>
        </w:rPr>
        <w:t>.</w:t>
      </w:r>
    </w:p>
    <w:p w14:paraId="5D95C0D5" w14:textId="1BC089F3" w:rsidR="009C1806" w:rsidRPr="005F4776" w:rsidRDefault="009C1806" w:rsidP="00100B49">
      <w:pPr>
        <w:numPr>
          <w:ilvl w:val="0"/>
          <w:numId w:val="40"/>
        </w:numPr>
        <w:ind w:left="567" w:hanging="567"/>
        <w:contextualSpacing/>
        <w:jc w:val="both"/>
        <w:rPr>
          <w:rFonts w:cs="Arial"/>
        </w:rPr>
      </w:pPr>
      <w:bookmarkStart w:id="88" w:name="_Hlk125549895"/>
      <w:r w:rsidRPr="00180046">
        <w:rPr>
          <w:rFonts w:cs="Arial"/>
        </w:rPr>
        <w:lastRenderedPageBreak/>
        <w:t xml:space="preserve">By submitting the </w:t>
      </w:r>
      <w:proofErr w:type="gramStart"/>
      <w:r w:rsidRPr="00180046">
        <w:rPr>
          <w:rFonts w:cs="Arial"/>
        </w:rPr>
        <w:t>Invoice</w:t>
      </w:r>
      <w:proofErr w:type="gramEnd"/>
      <w:r w:rsidRPr="00180046">
        <w:rPr>
          <w:rFonts w:cs="Arial"/>
        </w:rPr>
        <w:t xml:space="preserve"> the Contractor should indicate (in the invoice or in the e-mail) whether the Contractor is a Single Tax Payer (e.g. 5%, 2%) or a </w:t>
      </w:r>
      <w:r w:rsidRPr="002434FA">
        <w:rPr>
          <w:rFonts w:cs="Arial"/>
        </w:rPr>
        <w:t>VAT Payer (20%);</w:t>
      </w:r>
    </w:p>
    <w:p w14:paraId="134DECA6" w14:textId="533EDF3C" w:rsidR="005F4776" w:rsidRPr="005F4776" w:rsidRDefault="005F4776" w:rsidP="00100B49">
      <w:pPr>
        <w:numPr>
          <w:ilvl w:val="0"/>
          <w:numId w:val="40"/>
        </w:numPr>
        <w:ind w:left="567" w:hanging="567"/>
        <w:contextualSpacing/>
        <w:jc w:val="both"/>
        <w:rPr>
          <w:rFonts w:cs="Arial"/>
        </w:rPr>
      </w:pPr>
      <w:r w:rsidRPr="002434FA">
        <w:rPr>
          <w:rFonts w:cs="Arial"/>
        </w:rPr>
        <w:t>In case the Contract</w:t>
      </w:r>
      <w:r w:rsidRPr="002434FA">
        <w:rPr>
          <w:rFonts w:cs="Arial"/>
          <w:lang w:val="en-US"/>
        </w:rPr>
        <w:t>or</w:t>
      </w:r>
      <w:r w:rsidRPr="002434FA">
        <w:rPr>
          <w:rFonts w:cs="Arial"/>
        </w:rPr>
        <w:t xml:space="preserve"> is a VAT Payer at the moment of the Invoice issuing</w:t>
      </w:r>
      <w:r w:rsidRPr="002434FA">
        <w:rPr>
          <w:rFonts w:cs="Arial"/>
          <w:lang w:val="en-US"/>
        </w:rPr>
        <w:t xml:space="preserve">, the VAT exemption clause shall be </w:t>
      </w:r>
      <w:r w:rsidR="00523108" w:rsidRPr="002434FA">
        <w:rPr>
          <w:rFonts w:cs="Arial"/>
          <w:lang w:val="en-US"/>
        </w:rPr>
        <w:t>applicable,</w:t>
      </w:r>
      <w:r w:rsidRPr="002434FA">
        <w:rPr>
          <w:rFonts w:cs="Arial"/>
          <w:lang w:val="en-US"/>
        </w:rPr>
        <w:t xml:space="preserve"> and the Contractor should also submit the Tax Invoice to GIZ as soon as that is </w:t>
      </w:r>
      <w:proofErr w:type="gramStart"/>
      <w:r w:rsidRPr="002434FA">
        <w:rPr>
          <w:rFonts w:cs="Arial"/>
          <w:lang w:val="en-US"/>
        </w:rPr>
        <w:t>available</w:t>
      </w:r>
      <w:proofErr w:type="gramEnd"/>
    </w:p>
    <w:p w14:paraId="5921A8F3" w14:textId="414A7DA4" w:rsidR="004E7BCE" w:rsidRPr="00180046" w:rsidRDefault="004E7BCE" w:rsidP="001C7B0F">
      <w:pPr>
        <w:jc w:val="both"/>
        <w:rPr>
          <w:rFonts w:cs="Arial"/>
        </w:rPr>
      </w:pPr>
      <w:r w:rsidRPr="00180046">
        <w:rPr>
          <w:rFonts w:cs="Arial"/>
        </w:rPr>
        <w:t>Timesheet standard template can be found here https://www.giz.de/en/worldwide/63065.html</w:t>
      </w:r>
    </w:p>
    <w:bookmarkEnd w:id="88"/>
    <w:p w14:paraId="18BC25DA" w14:textId="77777777" w:rsidR="009C1806" w:rsidRDefault="009C1806" w:rsidP="00100B49">
      <w:pPr>
        <w:pStyle w:val="ListParagraph"/>
        <w:spacing w:line="240" w:lineRule="exact"/>
        <w:ind w:left="0"/>
        <w:jc w:val="both"/>
        <w:rPr>
          <w:rFonts w:cs="Arial"/>
          <w:b/>
          <w:lang w:val="uk-UA" w:eastAsia="uk-UA"/>
        </w:rPr>
      </w:pPr>
    </w:p>
    <w:p w14:paraId="2A70AF77" w14:textId="77777777" w:rsidR="00A07AB6" w:rsidRDefault="00A07AB6" w:rsidP="00100B49">
      <w:pPr>
        <w:pStyle w:val="ListParagraph"/>
        <w:spacing w:line="240" w:lineRule="exact"/>
        <w:ind w:left="0"/>
        <w:jc w:val="both"/>
        <w:rPr>
          <w:rFonts w:cs="Arial"/>
          <w:b/>
          <w:lang w:val="uk-UA" w:eastAsia="uk-UA"/>
        </w:rPr>
      </w:pPr>
    </w:p>
    <w:p w14:paraId="14EA6019" w14:textId="77777777" w:rsidR="00A07AB6" w:rsidRDefault="00A07AB6" w:rsidP="00100B49">
      <w:pPr>
        <w:pStyle w:val="ListParagraph"/>
        <w:spacing w:line="240" w:lineRule="exact"/>
        <w:ind w:left="0"/>
        <w:jc w:val="both"/>
        <w:rPr>
          <w:rFonts w:cs="Arial"/>
          <w:b/>
          <w:lang w:val="uk-UA" w:eastAsia="uk-UA"/>
        </w:rPr>
      </w:pPr>
    </w:p>
    <w:p w14:paraId="76B080D3" w14:textId="77777777" w:rsidR="00A07AB6" w:rsidRPr="00A07AB6" w:rsidRDefault="00A07AB6" w:rsidP="00100B49">
      <w:pPr>
        <w:pStyle w:val="ListParagraph"/>
        <w:spacing w:line="240" w:lineRule="exact"/>
        <w:ind w:left="0"/>
        <w:jc w:val="both"/>
        <w:rPr>
          <w:rFonts w:cs="Arial"/>
          <w:b/>
          <w:lang w:val="uk-UA" w:eastAsia="uk-UA"/>
        </w:rPr>
      </w:pPr>
    </w:p>
    <w:p w14:paraId="4F2E55B1" w14:textId="55EDA412" w:rsidR="00E477FA" w:rsidRPr="00180046" w:rsidRDefault="00E477FA" w:rsidP="00100B49">
      <w:pPr>
        <w:pStyle w:val="ListParagraph"/>
        <w:numPr>
          <w:ilvl w:val="0"/>
          <w:numId w:val="52"/>
        </w:numPr>
        <w:spacing w:line="240" w:lineRule="exact"/>
        <w:ind w:left="0" w:firstLine="0"/>
        <w:jc w:val="both"/>
        <w:rPr>
          <w:rFonts w:cs="Arial"/>
          <w:b/>
          <w:bCs/>
          <w:lang w:eastAsia="uk-UA"/>
        </w:rPr>
      </w:pPr>
      <w:r w:rsidRPr="00180046">
        <w:rPr>
          <w:rFonts w:cs="Arial"/>
          <w:b/>
          <w:bCs/>
          <w:lang w:eastAsia="uk-UA"/>
        </w:rPr>
        <w:t>Other Provisions</w:t>
      </w:r>
    </w:p>
    <w:p w14:paraId="18A53D1E" w14:textId="48FC72A9" w:rsidR="00225824" w:rsidRPr="00180046" w:rsidRDefault="00C96388" w:rsidP="001C7B0F">
      <w:pPr>
        <w:pStyle w:val="ListParagraph"/>
        <w:numPr>
          <w:ilvl w:val="1"/>
          <w:numId w:val="52"/>
        </w:numPr>
        <w:spacing w:line="240" w:lineRule="exact"/>
        <w:jc w:val="both"/>
        <w:textAlignment w:val="baseline"/>
        <w:rPr>
          <w:rFonts w:cs="Arial"/>
          <w:lang w:eastAsia="uk-UA"/>
        </w:rPr>
      </w:pPr>
      <w:r w:rsidRPr="00180046">
        <w:rPr>
          <w:rFonts w:cs="Arial"/>
          <w:b/>
          <w:bCs/>
          <w:lang w:eastAsia="uk-UA"/>
        </w:rPr>
        <w:t>General</w:t>
      </w:r>
    </w:p>
    <w:p w14:paraId="0C667BE0" w14:textId="653AB7AC" w:rsidR="00711A71" w:rsidRPr="00180046" w:rsidRDefault="00711A71" w:rsidP="00100B49">
      <w:pPr>
        <w:spacing w:line="240" w:lineRule="exact"/>
        <w:jc w:val="both"/>
        <w:textAlignment w:val="baseline"/>
        <w:rPr>
          <w:rFonts w:cs="Arial"/>
          <w:lang w:eastAsia="uk-UA"/>
        </w:rPr>
      </w:pPr>
      <w:r w:rsidRPr="00180046">
        <w:rPr>
          <w:rFonts w:cs="Arial"/>
          <w:lang w:eastAsia="uk-UA"/>
        </w:rPr>
        <w:t>The Contract will be signed by the Parties as a soft copy version by sending to each other by electronic means signed and scanned copies of the Contract and annexes. Such Contract shall have full legal force as the hard copies of it. The hard copies will be submitted as soon as the security situation in Ukraine stabilizes. In this case, the Party that sent the Contract is responsible for the authenticity of the signatures of its authorized representatives and imprint of seal (if any).</w:t>
      </w:r>
    </w:p>
    <w:p w14:paraId="03BA279F" w14:textId="522E12C2" w:rsidR="00063FF7" w:rsidRPr="00180046" w:rsidRDefault="00711A71" w:rsidP="00100B49">
      <w:pPr>
        <w:jc w:val="both"/>
        <w:rPr>
          <w:rFonts w:cs="Arial"/>
        </w:rPr>
      </w:pPr>
      <w:r w:rsidRPr="00180046">
        <w:rPr>
          <w:rFonts w:cs="Arial"/>
        </w:rPr>
        <w:t>The implementation of activities under present Contract can be started only after the Contact enters in force.</w:t>
      </w:r>
    </w:p>
    <w:p w14:paraId="59EF9D09" w14:textId="4B834300" w:rsidR="009F7B59" w:rsidRPr="00502756" w:rsidRDefault="009F7B59" w:rsidP="00100B49">
      <w:pPr>
        <w:jc w:val="both"/>
        <w:rPr>
          <w:rFonts w:cs="Arial"/>
          <w:lang w:val="uk-UA"/>
        </w:rPr>
      </w:pPr>
      <w:r w:rsidRPr="00180046">
        <w:rPr>
          <w:rFonts w:cs="Arial"/>
        </w:rPr>
        <w:t>With signing of this contract, the parties are fully aware of the respective GIZ provisions, namely General terms and conditions of contract for supplying services and work on behalf of the Deutsche Gesellschaft fur Internationale Zusammenarbeit GmbH in Ukraine</w:t>
      </w:r>
      <w:r w:rsidR="00FA2C76">
        <w:rPr>
          <w:rFonts w:cs="Arial"/>
        </w:rPr>
        <w:t xml:space="preserve"> </w:t>
      </w:r>
      <w:r w:rsidR="00FA2C76" w:rsidRPr="0054769E">
        <w:rPr>
          <w:rFonts w:cs="Arial"/>
          <w:color w:val="FF0000"/>
          <w:shd w:val="clear" w:color="auto" w:fill="FFFF00"/>
        </w:rPr>
        <w:t>and Supplements to General Terms of contract governing Contracts with Appraisers/Firms of Consultants (local)</w:t>
      </w:r>
      <w:r w:rsidR="00FA2C76" w:rsidRPr="00DB2977">
        <w:rPr>
          <w:rFonts w:cs="Arial"/>
          <w:color w:val="FF0000"/>
          <w:shd w:val="clear" w:color="auto" w:fill="FFFF00"/>
        </w:rPr>
        <w:t xml:space="preserve"> </w:t>
      </w:r>
      <w:r w:rsidRPr="00180046">
        <w:rPr>
          <w:rFonts w:cs="Arial"/>
        </w:rPr>
        <w:t xml:space="preserve">published on the link  </w:t>
      </w:r>
      <w:hyperlink r:id="rId11" w:history="1">
        <w:proofErr w:type="spellStart"/>
        <w:r w:rsidRPr="00644390">
          <w:rPr>
            <w:rStyle w:val="Hyperlink"/>
            <w:rFonts w:cs="Arial"/>
            <w:color w:val="0070C0"/>
          </w:rPr>
          <w:t>Закупівлі</w:t>
        </w:r>
        <w:proofErr w:type="spellEnd"/>
        <w:r w:rsidRPr="00644390">
          <w:rPr>
            <w:rStyle w:val="Hyperlink"/>
            <w:rFonts w:cs="Arial"/>
            <w:color w:val="0070C0"/>
          </w:rPr>
          <w:t xml:space="preserve"> - giz.de</w:t>
        </w:r>
      </w:hyperlink>
      <w:r w:rsidRPr="00180046">
        <w:rPr>
          <w:rFonts w:cs="Arial"/>
        </w:rPr>
        <w:t xml:space="preserve"> (section “Terms of procurement of services”/ </w:t>
      </w:r>
      <w:proofErr w:type="spellStart"/>
      <w:r w:rsidRPr="00180046">
        <w:rPr>
          <w:rFonts w:cs="Arial"/>
        </w:rPr>
        <w:t>секція</w:t>
      </w:r>
      <w:proofErr w:type="spellEnd"/>
      <w:r w:rsidRPr="00180046">
        <w:rPr>
          <w:rFonts w:cs="Arial"/>
        </w:rPr>
        <w:t xml:space="preserve"> “</w:t>
      </w:r>
      <w:proofErr w:type="spellStart"/>
      <w:r w:rsidRPr="00180046">
        <w:rPr>
          <w:rFonts w:cs="Arial"/>
        </w:rPr>
        <w:t>Умови</w:t>
      </w:r>
      <w:proofErr w:type="spellEnd"/>
      <w:r w:rsidRPr="00180046">
        <w:rPr>
          <w:rFonts w:cs="Arial"/>
        </w:rPr>
        <w:t xml:space="preserve"> </w:t>
      </w:r>
      <w:proofErr w:type="spellStart"/>
      <w:r w:rsidRPr="00180046">
        <w:rPr>
          <w:rFonts w:cs="Arial"/>
        </w:rPr>
        <w:t>закупівель</w:t>
      </w:r>
      <w:proofErr w:type="spellEnd"/>
      <w:r w:rsidRPr="00180046">
        <w:rPr>
          <w:rFonts w:cs="Arial"/>
        </w:rPr>
        <w:t xml:space="preserve"> </w:t>
      </w:r>
      <w:proofErr w:type="spellStart"/>
      <w:r w:rsidRPr="00180046">
        <w:rPr>
          <w:rFonts w:cs="Arial"/>
        </w:rPr>
        <w:t>послуг</w:t>
      </w:r>
      <w:proofErr w:type="spellEnd"/>
      <w:r w:rsidRPr="00180046">
        <w:rPr>
          <w:rFonts w:cs="Arial"/>
        </w:rPr>
        <w:t xml:space="preserve">”) and such </w:t>
      </w:r>
      <w:r w:rsidRPr="002434FA">
        <w:rPr>
          <w:rFonts w:cs="Arial"/>
        </w:rPr>
        <w:t>provisions shall be binding on the parties as if stated in full in this agreement.</w:t>
      </w:r>
      <w:r w:rsidR="00502756">
        <w:rPr>
          <w:rFonts w:cs="Arial"/>
        </w:rPr>
        <w:t xml:space="preserve"> </w:t>
      </w:r>
    </w:p>
    <w:p w14:paraId="0306679F" w14:textId="75F0A836" w:rsidR="00711A71" w:rsidRPr="00180046" w:rsidRDefault="00711A71" w:rsidP="00100B49">
      <w:pPr>
        <w:jc w:val="both"/>
        <w:rPr>
          <w:rFonts w:cs="Arial"/>
        </w:rPr>
      </w:pPr>
      <w:r w:rsidRPr="00180046">
        <w:rPr>
          <w:rFonts w:cs="Arial"/>
        </w:rPr>
        <w:t xml:space="preserve">On the date of signing this Contract, the Contactor confirms that in accordance with the Tax Code of Ukraine, the Contractor </w:t>
      </w:r>
      <w:r w:rsidRPr="00DF3582">
        <w:rPr>
          <w:rFonts w:cs="Arial"/>
          <w:highlight w:val="yellow"/>
        </w:rPr>
        <w:t xml:space="preserve">is/is </w:t>
      </w:r>
      <w:r w:rsidR="00DF3582" w:rsidRPr="00DF3582">
        <w:rPr>
          <w:rFonts w:cs="Arial"/>
          <w:highlight w:val="yellow"/>
        </w:rPr>
        <w:t>not</w:t>
      </w:r>
      <w:r w:rsidR="00DF3582" w:rsidRPr="00180046">
        <w:rPr>
          <w:rFonts w:cs="Arial"/>
        </w:rPr>
        <w:t xml:space="preserve"> a</w:t>
      </w:r>
      <w:r w:rsidRPr="00180046">
        <w:rPr>
          <w:rFonts w:cs="Arial"/>
        </w:rPr>
        <w:t xml:space="preserve"> payer of value added tax under general conditions.</w:t>
      </w:r>
    </w:p>
    <w:p w14:paraId="183DFC17" w14:textId="57C803AE" w:rsidR="007D3EE4" w:rsidRPr="00180046" w:rsidRDefault="50A1355F" w:rsidP="00100B49">
      <w:pPr>
        <w:jc w:val="both"/>
        <w:rPr>
          <w:rFonts w:cs="Arial"/>
        </w:rPr>
      </w:pPr>
      <w:r w:rsidRPr="00180046">
        <w:rPr>
          <w:rFonts w:cs="Arial"/>
        </w:rPr>
        <w:t>The Contractor shall be responsible for all taxes and other payments according to the Ukrainian law. Taxes, levies or fees to the Government of Ukraine shall be paid by the Contractor</w:t>
      </w:r>
      <w:r w:rsidR="0F713175" w:rsidRPr="00180046">
        <w:rPr>
          <w:rFonts w:cs="Arial"/>
        </w:rPr>
        <w:t>.</w:t>
      </w:r>
    </w:p>
    <w:p w14:paraId="27C1F636" w14:textId="53698029" w:rsidR="00711A71" w:rsidRPr="00180046" w:rsidRDefault="576F4756" w:rsidP="3275A466">
      <w:pPr>
        <w:spacing w:line="240" w:lineRule="exact"/>
        <w:contextualSpacing/>
        <w:jc w:val="both"/>
        <w:rPr>
          <w:rFonts w:cs="Arial"/>
          <w:i/>
          <w:iCs/>
        </w:rPr>
      </w:pPr>
      <w:r w:rsidRPr="00180046">
        <w:rPr>
          <w:rFonts w:cs="Arial"/>
        </w:rPr>
        <w:t xml:space="preserve">Contact person from GIZ side responsible for contract implementation and communication with the </w:t>
      </w:r>
      <w:proofErr w:type="gramStart"/>
      <w:r w:rsidRPr="00180046">
        <w:rPr>
          <w:rFonts w:cs="Arial"/>
        </w:rPr>
        <w:t xml:space="preserve">Contractor </w:t>
      </w:r>
      <w:r w:rsidR="002C21FC">
        <w:rPr>
          <w:rFonts w:cs="Arial"/>
        </w:rPr>
        <w:t>:</w:t>
      </w:r>
      <w:proofErr w:type="gramEnd"/>
      <w:r w:rsidR="002C21FC">
        <w:rPr>
          <w:rFonts w:cs="Arial"/>
        </w:rPr>
        <w:t>__________</w:t>
      </w:r>
      <w:r w:rsidR="002C21FC" w:rsidRPr="002C21FC">
        <w:rPr>
          <w:rFonts w:cs="Arial"/>
          <w:i/>
          <w:iCs/>
          <w:lang w:val="en-US"/>
        </w:rPr>
        <w:t xml:space="preserve"> </w:t>
      </w:r>
      <w:r w:rsidR="002C21FC" w:rsidRPr="00100B49">
        <w:rPr>
          <w:rFonts w:cs="Arial"/>
          <w:i/>
          <w:iCs/>
          <w:lang w:val="en-US"/>
        </w:rPr>
        <w:t xml:space="preserve">(indicate name/-s, surname/-s, phone/-s, e-mail/-s) </w:t>
      </w:r>
      <w:r w:rsidR="002C21FC" w:rsidRPr="36F3D03C">
        <w:rPr>
          <w:rFonts w:cs="Arial"/>
          <w:i/>
          <w:color w:val="ED7D31" w:themeColor="accent2"/>
        </w:rPr>
        <w:t>(</w:t>
      </w:r>
      <w:r w:rsidR="002C21FC" w:rsidRPr="00100B49">
        <w:rPr>
          <w:rFonts w:cs="Arial"/>
          <w:i/>
          <w:iCs/>
          <w:color w:val="ED7D31" w:themeColor="accent2"/>
        </w:rPr>
        <w:t>shall be specified at the time of contract preparation by the procurement unit responsible for contract preparation)</w:t>
      </w:r>
    </w:p>
    <w:p w14:paraId="570F38FB" w14:textId="77777777" w:rsidR="00711A71" w:rsidRPr="00180046" w:rsidRDefault="00711A71" w:rsidP="00100B49">
      <w:pPr>
        <w:jc w:val="both"/>
        <w:rPr>
          <w:rStyle w:val="ui-provider"/>
          <w:rFonts w:cs="Arial"/>
        </w:rPr>
      </w:pPr>
      <w:r w:rsidRPr="00180046">
        <w:rPr>
          <w:rStyle w:val="ui-provider"/>
          <w:rFonts w:cs="Arial"/>
        </w:rPr>
        <w:t>The Contractor shall be solely responsible for all the security issues according to the own security concept during the implementation of the Contract. GIZ shall not be reliable and/or responsible for any damages and/or injuries occurred during the implementation of the Contract by any Person directly or indirectly involved into the implementation of the Contract and/or by any other third Person.</w:t>
      </w:r>
    </w:p>
    <w:p w14:paraId="01B3193F" w14:textId="6E06B2BB" w:rsidR="00B21A08" w:rsidRPr="00180046" w:rsidRDefault="00FE5932" w:rsidP="00100B49">
      <w:pPr>
        <w:pStyle w:val="ListParagraph"/>
        <w:ind w:left="0"/>
        <w:jc w:val="both"/>
        <w:rPr>
          <w:rFonts w:cs="Arial"/>
          <w:b/>
          <w:bCs/>
        </w:rPr>
      </w:pPr>
      <w:r w:rsidRPr="00180046">
        <w:rPr>
          <w:rFonts w:cs="Arial"/>
          <w:b/>
          <w:bCs/>
          <w:lang w:val="en-US"/>
        </w:rPr>
        <w:t>Additionally,</w:t>
      </w:r>
      <w:r w:rsidRPr="00180046">
        <w:rPr>
          <w:rFonts w:cs="Arial"/>
          <w:b/>
          <w:bCs/>
          <w:lang w:val="uk-UA"/>
        </w:rPr>
        <w:t xml:space="preserve"> </w:t>
      </w:r>
      <w:r w:rsidR="00785777" w:rsidRPr="00180046">
        <w:rPr>
          <w:rFonts w:cs="Arial"/>
          <w:b/>
          <w:bCs/>
          <w:lang w:val="en-US"/>
        </w:rPr>
        <w:t>t</w:t>
      </w:r>
      <w:r w:rsidR="00B21A08" w:rsidRPr="00180046">
        <w:rPr>
          <w:rFonts w:cs="Arial"/>
          <w:b/>
          <w:bCs/>
        </w:rPr>
        <w:t xml:space="preserve">he </w:t>
      </w:r>
      <w:r w:rsidR="007B09EF" w:rsidRPr="00180046">
        <w:rPr>
          <w:rFonts w:cs="Arial"/>
          <w:b/>
          <w:bCs/>
        </w:rPr>
        <w:t>T</w:t>
      </w:r>
      <w:r w:rsidR="00B21A08" w:rsidRPr="00180046">
        <w:rPr>
          <w:rFonts w:cs="Arial"/>
          <w:b/>
          <w:bCs/>
        </w:rPr>
        <w:t>endere</w:t>
      </w:r>
      <w:r w:rsidR="007B09EF" w:rsidRPr="00180046">
        <w:rPr>
          <w:rFonts w:cs="Arial"/>
          <w:b/>
          <w:bCs/>
        </w:rPr>
        <w:t>r</w:t>
      </w:r>
      <w:r w:rsidR="00B21A08" w:rsidRPr="00180046">
        <w:rPr>
          <w:rFonts w:cs="Arial"/>
          <w:b/>
          <w:bCs/>
        </w:rPr>
        <w:t>/ Contractor</w:t>
      </w:r>
      <w:r w:rsidR="00CC76E1" w:rsidRPr="00180046">
        <w:rPr>
          <w:rFonts w:cs="Arial"/>
          <w:b/>
          <w:bCs/>
        </w:rPr>
        <w:t xml:space="preserve"> </w:t>
      </w:r>
      <w:r w:rsidR="00E40FF1" w:rsidRPr="00180046">
        <w:rPr>
          <w:rFonts w:cs="Arial"/>
          <w:b/>
          <w:bCs/>
        </w:rPr>
        <w:t>must</w:t>
      </w:r>
      <w:r w:rsidR="00B21A08" w:rsidRPr="00180046">
        <w:rPr>
          <w:rFonts w:cs="Arial"/>
          <w:b/>
          <w:bCs/>
        </w:rPr>
        <w:t>:</w:t>
      </w:r>
    </w:p>
    <w:p w14:paraId="4EDC2CD9" w14:textId="77777777" w:rsidR="00B21A08" w:rsidRPr="00180046" w:rsidRDefault="00B21A08" w:rsidP="000E5557">
      <w:pPr>
        <w:numPr>
          <w:ilvl w:val="0"/>
          <w:numId w:val="59"/>
        </w:numPr>
        <w:spacing w:before="100" w:beforeAutospacing="1" w:after="0"/>
        <w:jc w:val="both"/>
        <w:rPr>
          <w:rFonts w:cs="Arial"/>
        </w:rPr>
      </w:pPr>
      <w:r w:rsidRPr="00180046">
        <w:rPr>
          <w:rFonts w:cs="Arial"/>
        </w:rPr>
        <w:t xml:space="preserve">be a registered legal entity/private entrepreneur in </w:t>
      </w:r>
      <w:proofErr w:type="gramStart"/>
      <w:r w:rsidRPr="00180046">
        <w:rPr>
          <w:rFonts w:cs="Arial"/>
        </w:rPr>
        <w:t>Ukraine;</w:t>
      </w:r>
      <w:proofErr w:type="gramEnd"/>
    </w:p>
    <w:p w14:paraId="6FB16C0E" w14:textId="77777777" w:rsidR="00B21A08" w:rsidRPr="00180046" w:rsidRDefault="00B21A08" w:rsidP="000E5557">
      <w:pPr>
        <w:numPr>
          <w:ilvl w:val="0"/>
          <w:numId w:val="59"/>
        </w:numPr>
        <w:spacing w:before="100" w:beforeAutospacing="1" w:after="0"/>
        <w:jc w:val="both"/>
        <w:rPr>
          <w:rFonts w:cs="Arial"/>
        </w:rPr>
      </w:pPr>
      <w:r w:rsidRPr="00180046">
        <w:rPr>
          <w:rFonts w:cs="Arial"/>
        </w:rPr>
        <w:t xml:space="preserve">not be on the sanctions list of Ukraine, the </w:t>
      </w:r>
      <w:proofErr w:type="gramStart"/>
      <w:r w:rsidRPr="00180046">
        <w:rPr>
          <w:rFonts w:cs="Arial"/>
        </w:rPr>
        <w:t>EU;</w:t>
      </w:r>
      <w:proofErr w:type="gramEnd"/>
    </w:p>
    <w:p w14:paraId="048B4329" w14:textId="77777777" w:rsidR="00B21A08" w:rsidRPr="00180046" w:rsidRDefault="00B21A08" w:rsidP="000E5557">
      <w:pPr>
        <w:numPr>
          <w:ilvl w:val="0"/>
          <w:numId w:val="59"/>
        </w:numPr>
        <w:spacing w:before="100" w:beforeAutospacing="1" w:after="0"/>
        <w:jc w:val="both"/>
        <w:rPr>
          <w:rFonts w:cs="Arial"/>
        </w:rPr>
      </w:pPr>
      <w:r w:rsidRPr="00180046">
        <w:rPr>
          <w:rFonts w:cs="Arial"/>
        </w:rPr>
        <w:t xml:space="preserve">ensure that the final beneficiaries/participants are not on the sanctions list of Ukraine, the </w:t>
      </w:r>
      <w:proofErr w:type="gramStart"/>
      <w:r w:rsidRPr="00180046">
        <w:rPr>
          <w:rFonts w:cs="Arial"/>
        </w:rPr>
        <w:t>EU;</w:t>
      </w:r>
      <w:proofErr w:type="gramEnd"/>
    </w:p>
    <w:p w14:paraId="6D9C28ED" w14:textId="77777777" w:rsidR="00B21A08" w:rsidRPr="00180046" w:rsidRDefault="00B21A08" w:rsidP="000E5557">
      <w:pPr>
        <w:numPr>
          <w:ilvl w:val="0"/>
          <w:numId w:val="59"/>
        </w:numPr>
        <w:spacing w:before="100" w:beforeAutospacing="1" w:after="0"/>
        <w:jc w:val="both"/>
        <w:rPr>
          <w:rFonts w:cs="Arial"/>
        </w:rPr>
      </w:pPr>
      <w:r w:rsidRPr="00180046">
        <w:rPr>
          <w:rFonts w:cs="Arial"/>
        </w:rPr>
        <w:t xml:space="preserve">not be in the process of </w:t>
      </w:r>
      <w:proofErr w:type="gramStart"/>
      <w:r w:rsidRPr="00180046">
        <w:rPr>
          <w:rFonts w:cs="Arial"/>
        </w:rPr>
        <w:t>termination;</w:t>
      </w:r>
      <w:proofErr w:type="gramEnd"/>
    </w:p>
    <w:p w14:paraId="1ADAEC4F" w14:textId="23D986D1" w:rsidR="00B21A08" w:rsidRPr="00180046" w:rsidRDefault="00B21A08" w:rsidP="36F3D03C">
      <w:pPr>
        <w:numPr>
          <w:ilvl w:val="0"/>
          <w:numId w:val="59"/>
        </w:numPr>
        <w:spacing w:before="100" w:beforeAutospacing="1" w:after="0"/>
        <w:jc w:val="both"/>
        <w:rPr>
          <w:rFonts w:cs="Arial"/>
        </w:rPr>
      </w:pPr>
      <w:r w:rsidRPr="00180046">
        <w:rPr>
          <w:rFonts w:cs="Arial"/>
        </w:rPr>
        <w:t xml:space="preserve">not be </w:t>
      </w:r>
      <w:r w:rsidR="002C21FC" w:rsidRPr="00180046">
        <w:rPr>
          <w:rFonts w:cs="Arial"/>
        </w:rPr>
        <w:t>registered</w:t>
      </w:r>
      <w:r w:rsidRPr="00180046">
        <w:rPr>
          <w:rFonts w:cs="Arial"/>
        </w:rPr>
        <w:t xml:space="preserve"> on </w:t>
      </w:r>
      <w:r w:rsidR="00643755" w:rsidRPr="00180046">
        <w:rPr>
          <w:rFonts w:cs="Arial"/>
        </w:rPr>
        <w:t xml:space="preserve">temporary </w:t>
      </w:r>
      <w:r w:rsidR="002C21FC" w:rsidRPr="00180046">
        <w:rPr>
          <w:rFonts w:cs="Arial"/>
        </w:rPr>
        <w:t>occupied</w:t>
      </w:r>
      <w:r w:rsidRPr="00180046">
        <w:rPr>
          <w:rFonts w:cs="Arial"/>
        </w:rPr>
        <w:t xml:space="preserve"> territories of </w:t>
      </w:r>
      <w:proofErr w:type="gramStart"/>
      <w:r w:rsidRPr="00180046">
        <w:rPr>
          <w:rFonts w:cs="Arial"/>
        </w:rPr>
        <w:t>Ukraine;</w:t>
      </w:r>
      <w:proofErr w:type="gramEnd"/>
      <w:r w:rsidRPr="00180046">
        <w:rPr>
          <w:rFonts w:cs="Arial"/>
        </w:rPr>
        <w:t xml:space="preserve"> </w:t>
      </w:r>
    </w:p>
    <w:p w14:paraId="5BA84EDE" w14:textId="3BF2D40F" w:rsidR="00B21A08" w:rsidRPr="00180046" w:rsidRDefault="00B21A08" w:rsidP="000E5557">
      <w:pPr>
        <w:numPr>
          <w:ilvl w:val="0"/>
          <w:numId w:val="59"/>
        </w:numPr>
        <w:spacing w:before="100" w:beforeAutospacing="1" w:after="0"/>
        <w:jc w:val="both"/>
        <w:rPr>
          <w:rFonts w:cs="Arial"/>
        </w:rPr>
      </w:pPr>
      <w:r w:rsidRPr="00180046">
        <w:rPr>
          <w:rFonts w:cs="Arial"/>
        </w:rPr>
        <w:t xml:space="preserve">not have the ultimate beneficial owner, member or participant (shareholder), having a share in the authorized capital of 10 percent or more, which is the Russian Federation, a citizen of the Russian Federation, except for those who live on the territory of Ukraine on legal </w:t>
      </w:r>
      <w:r w:rsidRPr="00180046">
        <w:rPr>
          <w:rFonts w:cs="Arial"/>
        </w:rPr>
        <w:lastRenderedPageBreak/>
        <w:t xml:space="preserve">grounds, or a legal entity created and registered in accordance with the legislation of the Russian Federation. </w:t>
      </w:r>
    </w:p>
    <w:p w14:paraId="5B6A9F96" w14:textId="1CC39774" w:rsidR="00225824" w:rsidRPr="00180046" w:rsidRDefault="00B21A08">
      <w:pPr>
        <w:jc w:val="both"/>
        <w:rPr>
          <w:rFonts w:eastAsia="Arial" w:cs="Arial"/>
        </w:rPr>
      </w:pPr>
      <w:r w:rsidRPr="00180046">
        <w:rPr>
          <w:rFonts w:eastAsia="Arial" w:cs="Arial"/>
        </w:rPr>
        <w:t>GIZ reserves the right to verify this information at any time. The tenderer confirms that he agrees to the processing of personal data in accordance with the provisions of the EU General Data Protection Regulation (GDPR) and the Law of Ukraine "On the Protection of Personal Data" No. 2297-VI dated 01.06.2010.</w:t>
      </w:r>
    </w:p>
    <w:p w14:paraId="1B53FB28" w14:textId="41851A7C" w:rsidR="00A721D5" w:rsidRPr="002434FA" w:rsidRDefault="00225824" w:rsidP="00A721D5">
      <w:pPr>
        <w:pStyle w:val="ListParagraph"/>
        <w:numPr>
          <w:ilvl w:val="1"/>
          <w:numId w:val="52"/>
        </w:numPr>
        <w:spacing w:line="240" w:lineRule="exact"/>
        <w:jc w:val="both"/>
        <w:rPr>
          <w:rFonts w:cs="Arial"/>
          <w:b/>
          <w:bCs/>
        </w:rPr>
      </w:pPr>
      <w:r w:rsidRPr="002434FA">
        <w:rPr>
          <w:rFonts w:cs="Arial"/>
          <w:b/>
          <w:bCs/>
        </w:rPr>
        <w:t>VAT Exemption</w:t>
      </w:r>
      <w:r w:rsidR="00E94DCC" w:rsidRPr="002434FA">
        <w:rPr>
          <w:rFonts w:cs="Arial"/>
          <w:b/>
          <w:bCs/>
        </w:rPr>
        <w:t xml:space="preserve"> </w:t>
      </w:r>
    </w:p>
    <w:p w14:paraId="541FCE2E" w14:textId="1717BAD8" w:rsidR="00DB49E6" w:rsidRPr="00855E21" w:rsidRDefault="00DB49E6" w:rsidP="00CD654B">
      <w:pPr>
        <w:pStyle w:val="paragraph"/>
        <w:shd w:val="clear" w:color="auto" w:fill="FFFFFF"/>
        <w:spacing w:before="0" w:beforeAutospacing="0" w:after="0" w:afterAutospacing="0"/>
        <w:jc w:val="both"/>
        <w:textAlignment w:val="baseline"/>
        <w:rPr>
          <w:rFonts w:cs="Arial"/>
          <w:highlight w:val="yellow"/>
        </w:rPr>
      </w:pPr>
      <w:r w:rsidRPr="002434FA">
        <w:rPr>
          <w:rStyle w:val="normaltextrun"/>
          <w:rFonts w:ascii="Arial" w:hAnsi="Arial" w:cs="Arial"/>
          <w:color w:val="000000"/>
          <w:sz w:val="22"/>
          <w:szCs w:val="22"/>
        </w:rPr>
        <w:t xml:space="preserve">The given procurement of services/ works upon the Contract shall be carried out at the funds of the funds of the Project of International Technical Assistance (Project ITA), </w:t>
      </w:r>
      <w:r w:rsidRPr="002434FA">
        <w:rPr>
          <w:rStyle w:val="normaltextrun"/>
          <w:rFonts w:ascii="Arial" w:hAnsi="Arial" w:cs="Arial"/>
          <w:sz w:val="22"/>
          <w:szCs w:val="22"/>
        </w:rPr>
        <w:t>PN:</w:t>
      </w:r>
      <w:r w:rsidRPr="002434FA">
        <w:rPr>
          <w:rFonts w:ascii="Arial" w:hAnsi="Arial" w:cs="Arial"/>
          <w:b/>
          <w:sz w:val="22"/>
          <w:szCs w:val="22"/>
        </w:rPr>
        <w:t xml:space="preserve"> </w:t>
      </w:r>
      <w:r w:rsidRPr="002434FA">
        <w:rPr>
          <w:rFonts w:ascii="Arial" w:hAnsi="Arial" w:cs="Arial"/>
          <w:bCs/>
          <w:sz w:val="22"/>
          <w:szCs w:val="22"/>
        </w:rPr>
        <w:t>19.2290.5-003.00</w:t>
      </w:r>
      <w:r w:rsidRPr="002434FA">
        <w:rPr>
          <w:rStyle w:val="normaltextrun"/>
          <w:rFonts w:ascii="Arial" w:hAnsi="Arial" w:cs="Arial"/>
          <w:sz w:val="22"/>
          <w:szCs w:val="22"/>
        </w:rPr>
        <w:t>, Project title “Promotion of Energy Efficiency and Implementation of the EU Energy Efficiency Directive in Ukraine”,</w:t>
      </w:r>
      <w:r w:rsidRPr="002434FA">
        <w:rPr>
          <w:rStyle w:val="normaltextrun"/>
          <w:rFonts w:ascii="Arial" w:hAnsi="Arial" w:cs="Arial"/>
          <w:color w:val="000000"/>
          <w:sz w:val="22"/>
          <w:szCs w:val="22"/>
        </w:rPr>
        <w:t xml:space="preserve"> registered by the Secretariat of the Cabinet of Ministers of Ukraine (registration card of the project (program) No. 4644-02 dated 25.10.2023) and complies with the category (type) of Services specified in the purchase plan available at address </w:t>
      </w:r>
      <w:hyperlink r:id="rId12" w:tgtFrame="_blank" w:history="1">
        <w:r w:rsidRPr="002434FA">
          <w:rPr>
            <w:rStyle w:val="normaltextrun"/>
            <w:rFonts w:ascii="Arial" w:hAnsi="Arial" w:cs="Arial"/>
            <w:color w:val="467886"/>
            <w:sz w:val="22"/>
            <w:szCs w:val="22"/>
            <w:u w:val="single"/>
          </w:rPr>
          <w:t>https://www.kmu.gov.ua/diyalnist/mizhnarodna-dopomoga/pereliki-zareyestrovanih-proektiv-z-planami-zakupivel</w:t>
        </w:r>
      </w:hyperlink>
      <w:r w:rsidRPr="002434FA">
        <w:rPr>
          <w:rStyle w:val="normaltextrun"/>
          <w:rFonts w:ascii="Arial" w:hAnsi="Arial" w:cs="Arial"/>
          <w:color w:val="467886"/>
          <w:sz w:val="22"/>
          <w:szCs w:val="22"/>
          <w:u w:val="single"/>
        </w:rPr>
        <w:br/>
      </w:r>
      <w:r w:rsidRPr="002434FA">
        <w:rPr>
          <w:rStyle w:val="normaltextrun"/>
          <w:rFonts w:ascii="Arial" w:hAnsi="Arial" w:cs="Arial"/>
          <w:color w:val="467886"/>
          <w:sz w:val="22"/>
          <w:szCs w:val="22"/>
          <w:u w:val="single"/>
        </w:rPr>
        <w:br/>
      </w:r>
      <w:r w:rsidRPr="002434FA">
        <w:rPr>
          <w:rStyle w:val="normaltextrun"/>
          <w:rFonts w:ascii="Arial" w:hAnsi="Arial" w:cs="Arial"/>
          <w:color w:val="000000"/>
          <w:sz w:val="22"/>
          <w:szCs w:val="22"/>
        </w:rPr>
        <w:t xml:space="preserve">The above-mentioned ITA project is implemented within the Framework Agreement between the Government of Ukraine and the Government of the Federal Republic of Germany on Counselling and Technical Cooperation dated 29/05/1996 </w:t>
      </w:r>
      <w:r w:rsidRPr="002434FA">
        <w:rPr>
          <w:rFonts w:ascii="Arial" w:hAnsi="Arial" w:cs="Arial"/>
          <w:color w:val="000000"/>
          <w:spacing w:val="-1"/>
          <w:sz w:val="22"/>
          <w:szCs w:val="22"/>
        </w:rPr>
        <w:t xml:space="preserve">and </w:t>
      </w:r>
      <w:sdt>
        <w:sdtPr>
          <w:rPr>
            <w:rFonts w:ascii="Arial" w:hAnsi="Arial" w:cs="Arial"/>
            <w:color w:val="000000"/>
            <w:spacing w:val="-1"/>
            <w:sz w:val="22"/>
            <w:szCs w:val="22"/>
          </w:rPr>
          <w:id w:val="-727457607"/>
          <w:dropDownList>
            <w:listItem w:value="Choose an item."/>
            <w:listItem w:displayText="Framework Agreement between the Government of Ukraine and the Commission of European Communities ratified by the Law of Ukraine № 360-VI of 03.09.2008" w:value="Framework Agreement between the Government of Ukraine and the Commission of European Communities ratified by the Law of Ukraine № 360-VI of 03.09.2008"/>
            <w:listItem w:displayText="Agreement between the Government of Ukraine and the Government of the Swiss Confederation on technical and financial cooperation dated 13.10.1997" w:value="Agreement between the Government of Ukraine and the Government of the Swiss Confederation on technical and financial cooperation dated 13.10.1997"/>
          </w:dropDownList>
        </w:sdtPr>
        <w:sdtContent>
          <w:r w:rsidRPr="002434FA">
            <w:rPr>
              <w:rFonts w:ascii="Arial" w:hAnsi="Arial" w:cs="Arial"/>
              <w:color w:val="000000"/>
              <w:spacing w:val="-1"/>
              <w:sz w:val="22"/>
              <w:szCs w:val="22"/>
            </w:rPr>
            <w:t>Agreement between the Government of Ukraine and the Government of the Swiss Confederation on technical and financial cooperation dated 13.10.1997</w:t>
          </w:r>
        </w:sdtContent>
      </w:sdt>
      <w:r w:rsidRPr="002434FA">
        <w:rPr>
          <w:rFonts w:ascii="Arial" w:hAnsi="Arial" w:cs="Arial"/>
          <w:color w:val="000000"/>
          <w:spacing w:val="-1"/>
          <w:sz w:val="22"/>
          <w:szCs w:val="22"/>
        </w:rPr>
        <w:t>.</w:t>
      </w:r>
      <w:r w:rsidRPr="002434FA">
        <w:rPr>
          <w:rFonts w:ascii="Arial" w:hAnsi="Arial" w:cs="Arial"/>
          <w:color w:val="000000"/>
          <w:spacing w:val="-1"/>
          <w:sz w:val="22"/>
          <w:szCs w:val="22"/>
        </w:rPr>
        <w:br/>
      </w:r>
      <w:r w:rsidRPr="002434FA">
        <w:rPr>
          <w:rFonts w:ascii="Arial" w:hAnsi="Arial" w:cs="Arial"/>
          <w:color w:val="000000"/>
          <w:spacing w:val="-1"/>
          <w:sz w:val="22"/>
          <w:szCs w:val="22"/>
        </w:rPr>
        <w:br/>
      </w:r>
      <w:r w:rsidRPr="002434FA">
        <w:rPr>
          <w:rFonts w:ascii="Arial" w:hAnsi="Arial" w:cs="Arial"/>
          <w:b/>
          <w:bCs/>
          <w:color w:val="000000"/>
          <w:spacing w:val="-1"/>
          <w:sz w:val="22"/>
          <w:szCs w:val="22"/>
        </w:rPr>
        <w:t>The given procurement of services/ works upon the Contract</w:t>
      </w:r>
      <w:r w:rsidRPr="002434FA">
        <w:rPr>
          <w:rFonts w:ascii="Arial" w:hAnsi="Arial" w:cs="Arial"/>
          <w:color w:val="000000"/>
          <w:spacing w:val="-1"/>
          <w:sz w:val="22"/>
          <w:szCs w:val="22"/>
        </w:rPr>
        <w:t xml:space="preserve"> </w:t>
      </w:r>
      <w:r w:rsidRPr="002434FA">
        <w:rPr>
          <w:rFonts w:ascii="Arial" w:eastAsia="Calibri" w:hAnsi="Arial" w:cs="Arial"/>
          <w:b/>
          <w:bCs/>
          <w:color w:val="000000"/>
          <w:sz w:val="22"/>
          <w:szCs w:val="22"/>
        </w:rPr>
        <w:t>shall be determined free from VAT</w:t>
      </w:r>
      <w:r w:rsidRPr="002434FA">
        <w:rPr>
          <w:rFonts w:ascii="Arial" w:eastAsia="Calibri" w:hAnsi="Arial" w:cs="Arial"/>
          <w:color w:val="000000"/>
          <w:sz w:val="22"/>
          <w:szCs w:val="22"/>
        </w:rPr>
        <w:t xml:space="preserve"> under provisions of cl.197.11 Art. 197 of the Tax Code of Ukraine. Operations for providing services under this Agreement are subject to VAT exemption.</w:t>
      </w:r>
      <w:r w:rsidRPr="002434FA">
        <w:rPr>
          <w:rFonts w:ascii="Arial" w:eastAsia="Calibri" w:hAnsi="Arial" w:cs="Arial"/>
          <w:color w:val="000000"/>
          <w:sz w:val="22"/>
          <w:szCs w:val="22"/>
        </w:rPr>
        <w:br/>
      </w:r>
      <w:r w:rsidRPr="002434FA">
        <w:rPr>
          <w:rFonts w:ascii="Arial" w:eastAsia="Calibri" w:hAnsi="Arial" w:cs="Arial"/>
          <w:color w:val="000000"/>
          <w:sz w:val="22"/>
          <w:szCs w:val="22"/>
        </w:rPr>
        <w:br/>
      </w:r>
      <w:r w:rsidRPr="002434FA">
        <w:rPr>
          <w:rStyle w:val="normaltextrun"/>
          <w:rFonts w:ascii="Arial" w:hAnsi="Arial" w:cs="Arial"/>
          <w:color w:val="000000"/>
          <w:sz w:val="22"/>
          <w:szCs w:val="22"/>
        </w:rPr>
        <w:t xml:space="preserve">In case if on the date of Contract signing the Contractor is not registered as a VAT payer and during execution of the Contract the Contractor becomes registered as a VAT payer, then the Contractor must notify </w:t>
      </w:r>
      <w:r w:rsidRPr="002434FA">
        <w:rPr>
          <w:rStyle w:val="normaltextrun"/>
          <w:rFonts w:ascii="Arial" w:hAnsi="Arial" w:cs="Arial"/>
          <w:color w:val="000000"/>
          <w:sz w:val="22"/>
          <w:szCs w:val="22"/>
          <w:lang w:val="en-US"/>
        </w:rPr>
        <w:t>GIZ</w:t>
      </w:r>
      <w:r w:rsidRPr="002434FA">
        <w:rPr>
          <w:rStyle w:val="normaltextrun"/>
          <w:rFonts w:ascii="Arial" w:hAnsi="Arial" w:cs="Arial"/>
          <w:color w:val="000000"/>
          <w:sz w:val="22"/>
          <w:szCs w:val="22"/>
        </w:rPr>
        <w:t xml:space="preserve"> of such VAT registration in writing or in electronic form by means of submission of an e-mail with copy of the Excerpt from VAT Registration Registry to the </w:t>
      </w:r>
      <w:r w:rsidRPr="002434FA">
        <w:rPr>
          <w:rStyle w:val="normaltextrun"/>
          <w:rFonts w:ascii="Arial" w:hAnsi="Arial" w:cs="Arial"/>
          <w:color w:val="000000"/>
          <w:sz w:val="22"/>
          <w:szCs w:val="22"/>
          <w:lang w:val="en-US"/>
        </w:rPr>
        <w:t>GIZ</w:t>
      </w:r>
      <w:r w:rsidRPr="002434FA">
        <w:rPr>
          <w:rStyle w:val="normaltextrun"/>
          <w:rFonts w:ascii="Arial" w:hAnsi="Arial" w:cs="Arial"/>
          <w:color w:val="000000"/>
          <w:sz w:val="22"/>
          <w:szCs w:val="22"/>
        </w:rPr>
        <w:t xml:space="preserve">’s e-mail address indicated in the details of the Contract. The Contractor must submit the mentioned notification to the </w:t>
      </w:r>
      <w:r w:rsidRPr="002434FA">
        <w:rPr>
          <w:rStyle w:val="normaltextrun"/>
          <w:rFonts w:ascii="Arial" w:hAnsi="Arial" w:cs="Arial"/>
          <w:color w:val="000000"/>
          <w:sz w:val="22"/>
          <w:szCs w:val="22"/>
          <w:lang w:val="en-US"/>
        </w:rPr>
        <w:t>GIZ</w:t>
      </w:r>
      <w:r w:rsidRPr="002434FA">
        <w:rPr>
          <w:rStyle w:val="normaltextrun"/>
          <w:rFonts w:ascii="Arial" w:hAnsi="Arial" w:cs="Arial"/>
          <w:color w:val="000000"/>
          <w:sz w:val="22"/>
          <w:szCs w:val="22"/>
        </w:rPr>
        <w:t xml:space="preserve"> not later than 1 calendar day following the day of VAT registration.</w:t>
      </w:r>
      <w:r w:rsidRPr="002434FA">
        <w:rPr>
          <w:rStyle w:val="eop"/>
          <w:rFonts w:ascii="Arial" w:hAnsi="Arial" w:cs="Arial"/>
          <w:color w:val="000000"/>
          <w:sz w:val="22"/>
          <w:szCs w:val="22"/>
        </w:rPr>
        <w:t> </w:t>
      </w:r>
      <w:r w:rsidRPr="002434FA">
        <w:rPr>
          <w:rStyle w:val="eop"/>
          <w:rFonts w:ascii="Arial" w:hAnsi="Arial" w:cs="Arial"/>
          <w:color w:val="000000"/>
          <w:sz w:val="22"/>
          <w:szCs w:val="22"/>
        </w:rPr>
        <w:br/>
      </w:r>
      <w:r w:rsidRPr="002434FA">
        <w:rPr>
          <w:rStyle w:val="normaltextrun"/>
          <w:rFonts w:ascii="Arial" w:hAnsi="Arial" w:cs="Arial"/>
          <w:color w:val="000000"/>
          <w:sz w:val="22"/>
          <w:szCs w:val="22"/>
        </w:rPr>
        <w:t>At the same time the Parties agreed that the purchase of Services after the VAT registration of the Contractor shall be exempt from VAT in accordance with the abovementioned.</w:t>
      </w:r>
      <w:r w:rsidRPr="002434FA">
        <w:rPr>
          <w:rFonts w:ascii="Arial" w:eastAsia="Calibri" w:hAnsi="Arial" w:cs="Arial"/>
          <w:color w:val="000000"/>
          <w:sz w:val="22"/>
          <w:szCs w:val="22"/>
          <w:highlight w:val="yellow"/>
        </w:rPr>
        <w:br/>
      </w:r>
      <w:r w:rsidRPr="002434FA">
        <w:rPr>
          <w:rFonts w:ascii="Arial" w:eastAsia="Calibri" w:hAnsi="Arial" w:cs="Arial"/>
          <w:color w:val="000000"/>
          <w:sz w:val="22"/>
          <w:szCs w:val="22"/>
          <w:highlight w:val="yellow"/>
        </w:rPr>
        <w:br/>
      </w:r>
    </w:p>
    <w:p w14:paraId="7A308F9C" w14:textId="0C732759" w:rsidR="007B09EF" w:rsidRPr="00CA6CCA" w:rsidRDefault="00E477FA">
      <w:pPr>
        <w:pStyle w:val="Heading1"/>
        <w:numPr>
          <w:ilvl w:val="0"/>
          <w:numId w:val="52"/>
        </w:numPr>
        <w:ind w:left="0" w:firstLine="0"/>
        <w:jc w:val="both"/>
        <w:rPr>
          <w:rFonts w:cs="Arial"/>
          <w:lang w:val="uk-UA"/>
        </w:rPr>
      </w:pPr>
      <w:r w:rsidRPr="00CA6CCA">
        <w:rPr>
          <w:rFonts w:cs="Arial"/>
          <w:szCs w:val="22"/>
        </w:rPr>
        <w:t>Outsourced processing of personal data</w:t>
      </w:r>
      <w:r w:rsidR="00FF5247" w:rsidRPr="00CA6CCA">
        <w:rPr>
          <w:rFonts w:cs="Arial"/>
          <w:szCs w:val="22"/>
        </w:rPr>
        <w:t xml:space="preserve"> </w:t>
      </w:r>
    </w:p>
    <w:p w14:paraId="63ABE2CF" w14:textId="675AC9E7" w:rsidR="00340EB3" w:rsidRDefault="00D42135" w:rsidP="000E5557">
      <w:pPr>
        <w:pStyle w:val="ZulschenderText"/>
        <w:jc w:val="both"/>
        <w:rPr>
          <w:rStyle w:val="ui-provider"/>
          <w:rFonts w:cs="Arial"/>
          <w:i w:val="0"/>
          <w:iCs/>
          <w:color w:val="auto"/>
          <w:lang w:val="en-US"/>
        </w:rPr>
      </w:pPr>
      <w:r w:rsidRPr="00180046">
        <w:rPr>
          <w:rStyle w:val="ui-provider"/>
          <w:rFonts w:cs="Arial"/>
          <w:i w:val="0"/>
          <w:iCs/>
          <w:color w:val="auto"/>
        </w:rPr>
        <w:t>The performance of the contract may be associated with the processing of personal data by the contractor, who would alone define the nature of such data and how such processing would be carried out. In such cases, the contractor shall act as an independent DATA CONTROLLER and must alone comply with ALL applicable data protection obligations, including regional and local laws. The contractor must process personal data only when a given goal cannot be reasonably attained without such data. The data protection principles such as lawfulness, data minimization, accuracy, purpose limitation, storage limitation, transparency, integrity and confidentiality, and accountability, as well as the numerous rights of the data subject must be paid due attention. The GIZ is NOT in any way responsible for such processing</w:t>
      </w:r>
      <w:r w:rsidR="00CA6CCA" w:rsidRPr="00CA6CCA">
        <w:rPr>
          <w:rStyle w:val="ui-provider"/>
          <w:rFonts w:cs="Arial"/>
          <w:i w:val="0"/>
          <w:iCs/>
          <w:color w:val="auto"/>
          <w:lang w:val="en-US"/>
        </w:rPr>
        <w:t>.</w:t>
      </w:r>
    </w:p>
    <w:p w14:paraId="6147C546" w14:textId="77777777" w:rsidR="00BD3715" w:rsidRPr="004963C1" w:rsidRDefault="00BD3715" w:rsidP="000E5557">
      <w:pPr>
        <w:pStyle w:val="ZulschenderText"/>
        <w:jc w:val="both"/>
        <w:rPr>
          <w:rFonts w:cs="Arial"/>
          <w:i w:val="0"/>
          <w:iCs/>
          <w:color w:val="auto"/>
          <w:lang w:val="uk-UA"/>
        </w:rPr>
      </w:pPr>
    </w:p>
    <w:p w14:paraId="05E59DFD" w14:textId="77777777" w:rsidR="00C3185A" w:rsidRPr="00180046" w:rsidRDefault="00C3185A" w:rsidP="00100B49">
      <w:pPr>
        <w:pStyle w:val="ListParagraph"/>
        <w:numPr>
          <w:ilvl w:val="0"/>
          <w:numId w:val="52"/>
        </w:numPr>
        <w:tabs>
          <w:tab w:val="left" w:pos="284"/>
        </w:tabs>
        <w:ind w:left="0" w:firstLine="0"/>
        <w:jc w:val="both"/>
        <w:rPr>
          <w:rFonts w:cs="Arial"/>
          <w:b/>
          <w:bCs/>
        </w:rPr>
      </w:pPr>
      <w:bookmarkStart w:id="89" w:name="_Ref508121786"/>
      <w:bookmarkStart w:id="90" w:name="_Ref508122384"/>
      <w:bookmarkStart w:id="91" w:name="_Ref508122597"/>
      <w:bookmarkStart w:id="92" w:name="_Toc508620018"/>
      <w:bookmarkStart w:id="93" w:name="_Toc119493847"/>
      <w:bookmarkStart w:id="94" w:name="_Toc127948124"/>
      <w:r w:rsidRPr="00180046">
        <w:rPr>
          <w:rFonts w:cs="Arial"/>
          <w:b/>
          <w:bCs/>
        </w:rPr>
        <w:t xml:space="preserve">Requirements to the format of the </w:t>
      </w:r>
      <w:bookmarkEnd w:id="89"/>
      <w:bookmarkEnd w:id="90"/>
      <w:bookmarkEnd w:id="91"/>
      <w:bookmarkEnd w:id="92"/>
      <w:bookmarkEnd w:id="93"/>
      <w:bookmarkEnd w:id="94"/>
      <w:r w:rsidRPr="00180046">
        <w:rPr>
          <w:rFonts w:cs="Arial"/>
          <w:b/>
          <w:bCs/>
        </w:rPr>
        <w:t>bid</w:t>
      </w:r>
    </w:p>
    <w:p w14:paraId="54EAAFFA" w14:textId="4522F60B" w:rsidR="00C3185A" w:rsidRPr="00CA6CCA" w:rsidRDefault="00CA6CCA" w:rsidP="00100B49">
      <w:pPr>
        <w:pStyle w:val="ListParagraph"/>
        <w:tabs>
          <w:tab w:val="left" w:pos="284"/>
        </w:tabs>
        <w:ind w:left="0"/>
        <w:jc w:val="both"/>
        <w:rPr>
          <w:rFonts w:cs="Arial"/>
          <w:b/>
          <w:bCs/>
          <w:lang w:val="en-US"/>
        </w:rPr>
      </w:pPr>
      <w:r w:rsidRPr="00CA6CCA">
        <w:rPr>
          <w:rFonts w:cs="Arial"/>
          <w:b/>
          <w:bCs/>
          <w:lang w:val="en-US"/>
        </w:rPr>
        <w:lastRenderedPageBreak/>
        <w:br/>
      </w:r>
    </w:p>
    <w:p w14:paraId="4A6DE515" w14:textId="77777777" w:rsidR="00C3185A" w:rsidRPr="00180046" w:rsidRDefault="00C3185A" w:rsidP="00100B49">
      <w:pPr>
        <w:pStyle w:val="ListParagraph"/>
        <w:numPr>
          <w:ilvl w:val="1"/>
          <w:numId w:val="52"/>
        </w:numPr>
        <w:ind w:left="0" w:firstLine="0"/>
        <w:jc w:val="both"/>
        <w:rPr>
          <w:rFonts w:eastAsia="Arial" w:cs="Arial"/>
          <w:b/>
          <w:bCs/>
        </w:rPr>
      </w:pPr>
      <w:bookmarkStart w:id="95" w:name="_Toc112161422"/>
      <w:bookmarkStart w:id="96" w:name="_Toc127948125"/>
      <w:r w:rsidRPr="00180046">
        <w:rPr>
          <w:rFonts w:eastAsia="Arial" w:cs="Arial"/>
          <w:b/>
          <w:bCs/>
        </w:rPr>
        <w:t>Documents to be submitte</w:t>
      </w:r>
      <w:bookmarkEnd w:id="95"/>
      <w:bookmarkEnd w:id="96"/>
      <w:r w:rsidRPr="00180046">
        <w:rPr>
          <w:rFonts w:eastAsia="Arial" w:cs="Arial"/>
          <w:b/>
          <w:bCs/>
        </w:rPr>
        <w:t>d</w:t>
      </w:r>
    </w:p>
    <w:p w14:paraId="3E8957C6" w14:textId="77777777" w:rsidR="00366CB0" w:rsidRPr="00180046" w:rsidRDefault="00C723C0" w:rsidP="004D0BF4">
      <w:pPr>
        <w:pStyle w:val="ListParagraph"/>
        <w:numPr>
          <w:ilvl w:val="2"/>
          <w:numId w:val="52"/>
        </w:numPr>
        <w:rPr>
          <w:rStyle w:val="normaltextrun"/>
          <w:rFonts w:eastAsiaTheme="majorEastAsia" w:cs="Arial"/>
          <w:b/>
          <w:lang w:val="en-US"/>
        </w:rPr>
      </w:pPr>
      <w:bookmarkStart w:id="97" w:name="_Toc112161423"/>
      <w:bookmarkStart w:id="98" w:name="_Toc127948126"/>
      <w:r w:rsidRPr="00180046">
        <w:rPr>
          <w:rStyle w:val="normaltextrun"/>
          <w:rFonts w:eastAsia="Arial" w:cs="Arial"/>
          <w:b/>
          <w:lang w:val="en-US"/>
        </w:rPr>
        <w:t xml:space="preserve">Technical </w:t>
      </w:r>
      <w:bookmarkEnd w:id="97"/>
      <w:bookmarkEnd w:id="98"/>
      <w:r w:rsidRPr="00180046">
        <w:rPr>
          <w:rStyle w:val="normaltextrun"/>
          <w:rFonts w:eastAsia="Arial" w:cs="Arial"/>
          <w:b/>
          <w:lang w:val="en-US"/>
        </w:rPr>
        <w:t>bid</w:t>
      </w:r>
    </w:p>
    <w:p w14:paraId="5F86D4CF" w14:textId="66AAB908" w:rsidR="0098174C" w:rsidRPr="00180046" w:rsidRDefault="00B21186" w:rsidP="00CB44A5">
      <w:pPr>
        <w:ind w:left="142"/>
        <w:rPr>
          <w:rFonts w:eastAsiaTheme="majorEastAsia" w:cs="Arial"/>
          <w:b/>
          <w:lang w:val="en-US"/>
        </w:rPr>
      </w:pPr>
      <w:r w:rsidRPr="00180046">
        <w:rPr>
          <w:rFonts w:eastAsia="Arial" w:cs="Arial"/>
        </w:rPr>
        <w:t>Tenderers must provide the following documents</w:t>
      </w:r>
      <w:r w:rsidR="0098174C" w:rsidRPr="00180046">
        <w:rPr>
          <w:rFonts w:eastAsia="Arial" w:cs="Arial"/>
        </w:rPr>
        <w:t>:</w:t>
      </w:r>
    </w:p>
    <w:p w14:paraId="698371C3" w14:textId="77777777" w:rsidR="0055018D" w:rsidRPr="00180046" w:rsidRDefault="0055018D" w:rsidP="0055018D">
      <w:pPr>
        <w:pStyle w:val="ListParagraph"/>
        <w:numPr>
          <w:ilvl w:val="0"/>
          <w:numId w:val="44"/>
        </w:numPr>
        <w:spacing w:line="259" w:lineRule="auto"/>
        <w:jc w:val="both"/>
        <w:rPr>
          <w:rFonts w:eastAsia="Arial" w:cs="Arial"/>
        </w:rPr>
      </w:pPr>
      <w:r w:rsidRPr="00180046">
        <w:rPr>
          <w:rFonts w:eastAsia="Arial" w:cs="Arial"/>
        </w:rPr>
        <w:t>technical bid containing a description of the methodology proposed in relation to the identified tasks</w:t>
      </w:r>
      <w:r w:rsidRPr="00180046">
        <w:rPr>
          <w:rFonts w:eastAsia="Arial" w:cs="Arial"/>
          <w:lang w:val="en-US"/>
        </w:rPr>
        <w:t xml:space="preserve"> (described in Para 3)</w:t>
      </w:r>
      <w:r w:rsidRPr="00180046">
        <w:rPr>
          <w:rFonts w:eastAsia="Arial" w:cs="Arial"/>
        </w:rPr>
        <w:t xml:space="preserve">. </w:t>
      </w:r>
      <w:r w:rsidRPr="00180046">
        <w:rPr>
          <w:rFonts w:eastAsia="Arial" w:cs="Arial"/>
          <w:b/>
          <w:bCs/>
        </w:rPr>
        <w:t>Technical bid must be signed and stamped (if stamp is used</w:t>
      </w:r>
      <w:proofErr w:type="gramStart"/>
      <w:r w:rsidRPr="00180046">
        <w:rPr>
          <w:rFonts w:eastAsia="Arial" w:cs="Arial"/>
          <w:b/>
          <w:bCs/>
        </w:rPr>
        <w:t>);</w:t>
      </w:r>
      <w:proofErr w:type="gramEnd"/>
    </w:p>
    <w:p w14:paraId="73472B02" w14:textId="6B15C0E3" w:rsidR="009940E4" w:rsidRPr="00180046" w:rsidRDefault="009940E4" w:rsidP="009940E4">
      <w:pPr>
        <w:pStyle w:val="ListParagraph"/>
        <w:numPr>
          <w:ilvl w:val="0"/>
          <w:numId w:val="44"/>
        </w:numPr>
        <w:spacing w:after="120" w:line="259" w:lineRule="auto"/>
        <w:jc w:val="both"/>
        <w:rPr>
          <w:rFonts w:eastAsia="Arial" w:cs="Arial"/>
        </w:rPr>
      </w:pPr>
      <w:r w:rsidRPr="00180046">
        <w:rPr>
          <w:rFonts w:eastAsia="Arial" w:cs="Arial"/>
        </w:rPr>
        <w:t xml:space="preserve">CVs of </w:t>
      </w:r>
      <w:r w:rsidR="002C21FC">
        <w:rPr>
          <w:rFonts w:eastAsia="Arial" w:cs="Arial"/>
        </w:rPr>
        <w:t>2</w:t>
      </w:r>
      <w:r w:rsidRPr="00180046">
        <w:rPr>
          <w:rFonts w:eastAsia="Arial" w:cs="Arial"/>
        </w:rPr>
        <w:t xml:space="preserve"> experts with relevant work experience, qualifications (education, certificates).</w:t>
      </w:r>
    </w:p>
    <w:p w14:paraId="72C8C077" w14:textId="77777777" w:rsidR="00F53720" w:rsidRPr="00180046" w:rsidRDefault="00F53720" w:rsidP="00F53720">
      <w:pPr>
        <w:spacing w:after="120"/>
        <w:jc w:val="both"/>
        <w:rPr>
          <w:rFonts w:cs="Arial"/>
          <w:lang w:val="uk-UA"/>
        </w:rPr>
      </w:pPr>
      <w:r w:rsidRPr="00180046">
        <w:rPr>
          <w:rFonts w:eastAsia="Arial" w:cs="Arial"/>
        </w:rPr>
        <w:br/>
      </w:r>
      <w:r w:rsidRPr="00180046">
        <w:rPr>
          <w:rFonts w:cs="Arial"/>
        </w:rPr>
        <w:t xml:space="preserve">The structure of the technical bid must correspond to the structure of the </w:t>
      </w:r>
      <w:proofErr w:type="spellStart"/>
      <w:r w:rsidRPr="00180046">
        <w:rPr>
          <w:rFonts w:cs="Arial"/>
        </w:rPr>
        <w:t>ToRs</w:t>
      </w:r>
      <w:proofErr w:type="spellEnd"/>
      <w:r w:rsidRPr="00180046">
        <w:rPr>
          <w:rFonts w:cs="Arial"/>
        </w:rPr>
        <w:t>. In particular, the detailed structure of the concept (Chapter 3) should be organised in accordance with the positively weighted criteria in the assessment grid (not with zero). The technical bid must be legible (font size 11 or larger) and clearly formulated. It must be drawn up in English</w:t>
      </w:r>
      <w:r w:rsidRPr="00180046">
        <w:rPr>
          <w:rFonts w:cs="Arial"/>
          <w:lang w:val="uk-UA"/>
        </w:rPr>
        <w:t xml:space="preserve"> / </w:t>
      </w:r>
      <w:r w:rsidRPr="00180046">
        <w:rPr>
          <w:rFonts w:cs="Arial"/>
        </w:rPr>
        <w:t>Ukrainian language.</w:t>
      </w:r>
    </w:p>
    <w:p w14:paraId="1A8C9B48" w14:textId="77777777" w:rsidR="00F53720" w:rsidRPr="002F440F" w:rsidRDefault="00F53720" w:rsidP="00F53720">
      <w:pPr>
        <w:spacing w:after="120"/>
        <w:jc w:val="both"/>
        <w:rPr>
          <w:rFonts w:cs="Arial"/>
          <w:lang w:val="uk-UA"/>
        </w:rPr>
      </w:pPr>
      <w:r w:rsidRPr="00180046">
        <w:rPr>
          <w:rFonts w:cs="Arial"/>
        </w:rPr>
        <w:t xml:space="preserve">The complete technical bid must not exceed </w:t>
      </w:r>
      <w:r w:rsidRPr="00180046">
        <w:rPr>
          <w:rFonts w:cs="Arial"/>
        </w:rPr>
        <w:fldChar w:fldCharType="begin" w:fldLock="1">
          <w:ffData>
            <w:name w:val=""/>
            <w:enabled/>
            <w:calcOnExit w:val="0"/>
            <w:textInput>
              <w:default w:val="10"/>
            </w:textInput>
          </w:ffData>
        </w:fldChar>
      </w:r>
      <w:r w:rsidRPr="00180046">
        <w:rPr>
          <w:rFonts w:cs="Arial"/>
        </w:rPr>
        <w:instrText xml:space="preserve"> FORMTEXT </w:instrText>
      </w:r>
      <w:r w:rsidRPr="00180046">
        <w:rPr>
          <w:rFonts w:cs="Arial"/>
        </w:rPr>
      </w:r>
      <w:r w:rsidRPr="00180046">
        <w:rPr>
          <w:rFonts w:cs="Arial"/>
        </w:rPr>
        <w:fldChar w:fldCharType="separate"/>
      </w:r>
      <w:r w:rsidRPr="00180046">
        <w:rPr>
          <w:rFonts w:cs="Arial"/>
        </w:rPr>
        <w:t>10</w:t>
      </w:r>
      <w:r w:rsidRPr="00180046">
        <w:rPr>
          <w:rFonts w:cs="Arial"/>
        </w:rPr>
        <w:fldChar w:fldCharType="end"/>
      </w:r>
      <w:r w:rsidRPr="00180046">
        <w:rPr>
          <w:rFonts w:cs="Arial"/>
        </w:rPr>
        <w:t xml:space="preserve"> pages (excluding CVs). If one of the maximum page lengths is exceeded, the content appearing after the cut-off point will not be included in the assessment. External content (e.g. links to websites) will also not be considered.</w:t>
      </w:r>
    </w:p>
    <w:p w14:paraId="1F2DCAFC" w14:textId="77777777" w:rsidR="00F53720" w:rsidRPr="00180046" w:rsidRDefault="00F53720" w:rsidP="00F53720">
      <w:pPr>
        <w:spacing w:after="120"/>
        <w:jc w:val="both"/>
        <w:rPr>
          <w:rFonts w:cs="Arial"/>
        </w:rPr>
      </w:pPr>
      <w:r w:rsidRPr="00180046">
        <w:rPr>
          <w:rFonts w:cs="Arial"/>
        </w:rPr>
        <w:t>The CVs of the personnel proposed in accordance with Chapter </w:t>
      </w:r>
      <w:r w:rsidRPr="00180046">
        <w:rPr>
          <w:rFonts w:cs="Arial"/>
        </w:rPr>
        <w:fldChar w:fldCharType="begin"/>
      </w:r>
      <w:r w:rsidRPr="00180046">
        <w:rPr>
          <w:rFonts w:cs="Arial"/>
        </w:rPr>
        <w:instrText xml:space="preserve"> REF _Ref508122930 \r \h  \* MERGEFORMAT </w:instrText>
      </w:r>
      <w:r w:rsidRPr="00180046">
        <w:rPr>
          <w:rFonts w:cs="Arial"/>
        </w:rPr>
      </w:r>
      <w:r w:rsidRPr="00180046">
        <w:rPr>
          <w:rFonts w:cs="Arial"/>
        </w:rPr>
        <w:fldChar w:fldCharType="separate"/>
      </w:r>
      <w:r w:rsidRPr="00180046">
        <w:rPr>
          <w:rFonts w:cs="Arial"/>
        </w:rPr>
        <w:t>4</w:t>
      </w:r>
      <w:r w:rsidRPr="00180046">
        <w:rPr>
          <w:rFonts w:cs="Arial"/>
        </w:rPr>
        <w:fldChar w:fldCharType="end"/>
      </w:r>
      <w:r w:rsidRPr="00180046">
        <w:rPr>
          <w:rFonts w:cs="Arial"/>
        </w:rPr>
        <w:t xml:space="preserve"> of the </w:t>
      </w:r>
      <w:proofErr w:type="spellStart"/>
      <w:r w:rsidRPr="00180046">
        <w:rPr>
          <w:rFonts w:cs="Arial"/>
        </w:rPr>
        <w:t>ToRs</w:t>
      </w:r>
      <w:proofErr w:type="spellEnd"/>
      <w:r w:rsidRPr="00180046">
        <w:rPr>
          <w:rFonts w:cs="Arial"/>
        </w:rPr>
        <w:t xml:space="preserve"> must be submitted using the format specified in the terms and conditions for application (if such format of CV is set). The CVs shall not exceed 4 pages each. They must clearly show the position and job the proposed person held in the reference project and for how long. The CVs must be drawn up in English language.</w:t>
      </w:r>
    </w:p>
    <w:p w14:paraId="4DA99F83" w14:textId="469095EA" w:rsidR="00C723C0" w:rsidRPr="00180046" w:rsidRDefault="00F53720" w:rsidP="00CB44A5">
      <w:pPr>
        <w:spacing w:line="259" w:lineRule="auto"/>
        <w:jc w:val="both"/>
        <w:rPr>
          <w:rStyle w:val="normaltextrun"/>
          <w:rFonts w:eastAsiaTheme="majorEastAsia" w:cs="Arial"/>
          <w:b/>
          <w:lang w:val="en-US"/>
        </w:rPr>
      </w:pPr>
      <w:r w:rsidRPr="00180046">
        <w:rPr>
          <w:rFonts w:eastAsia="Arial" w:cs="Arial"/>
          <w:b/>
          <w:bCs/>
          <w:lang w:val="en-US"/>
        </w:rPr>
        <w:t xml:space="preserve">The technical bid must not include any financial information such as daily fees for experts or any other payments. </w:t>
      </w:r>
      <w:r w:rsidR="00F73466" w:rsidRPr="00180046">
        <w:rPr>
          <w:rFonts w:eastAsia="Arial" w:cs="Arial"/>
          <w:b/>
          <w:bCs/>
          <w:lang w:val="en-US"/>
        </w:rPr>
        <w:t>Otherwise,</w:t>
      </w:r>
      <w:r w:rsidRPr="00180046">
        <w:rPr>
          <w:rFonts w:eastAsia="Arial" w:cs="Arial"/>
          <w:b/>
          <w:bCs/>
          <w:lang w:val="en-US"/>
        </w:rPr>
        <w:t xml:space="preserve"> the bid will be disqualified</w:t>
      </w:r>
      <w:r w:rsidR="00AE5A87" w:rsidRPr="00180046">
        <w:rPr>
          <w:rFonts w:eastAsia="Arial" w:cs="Arial"/>
          <w:b/>
          <w:bCs/>
          <w:lang w:val="en-US"/>
        </w:rPr>
        <w:t>.</w:t>
      </w:r>
    </w:p>
    <w:p w14:paraId="45D0DC31" w14:textId="77777777" w:rsidR="00B84CA6" w:rsidRPr="00180046" w:rsidRDefault="00352EB5" w:rsidP="006B4868">
      <w:pPr>
        <w:pStyle w:val="ListParagraph"/>
        <w:numPr>
          <w:ilvl w:val="2"/>
          <w:numId w:val="52"/>
        </w:numPr>
        <w:jc w:val="both"/>
        <w:rPr>
          <w:rFonts w:eastAsiaTheme="majorEastAsia" w:cs="Arial"/>
          <w:b/>
          <w:lang w:val="en-US"/>
        </w:rPr>
      </w:pPr>
      <w:r w:rsidRPr="00180046">
        <w:rPr>
          <w:rFonts w:eastAsiaTheme="majorEastAsia" w:cs="Arial"/>
          <w:b/>
          <w:lang w:val="en-US"/>
        </w:rPr>
        <w:t>Commercial bid</w:t>
      </w:r>
    </w:p>
    <w:p w14:paraId="34981F2E" w14:textId="6D1AC74C" w:rsidR="00D745D7" w:rsidRPr="00180046" w:rsidRDefault="00363640" w:rsidP="00B84CA6">
      <w:pPr>
        <w:ind w:left="142"/>
        <w:jc w:val="both"/>
        <w:rPr>
          <w:rFonts w:eastAsia="Arial" w:cs="Arial"/>
          <w:lang w:val="en-US"/>
        </w:rPr>
      </w:pPr>
      <w:r w:rsidRPr="00180046">
        <w:rPr>
          <w:rFonts w:eastAsiaTheme="majorEastAsia" w:cs="Arial"/>
          <w:bCs/>
          <w:lang w:val="en-US"/>
        </w:rPr>
        <w:t xml:space="preserve">The </w:t>
      </w:r>
      <w:r w:rsidR="00B7529E" w:rsidRPr="00180046">
        <w:rPr>
          <w:rFonts w:eastAsiaTheme="majorEastAsia" w:cs="Arial"/>
          <w:bCs/>
          <w:lang w:val="en-US"/>
        </w:rPr>
        <w:t>comme</w:t>
      </w:r>
      <w:r w:rsidR="00656183" w:rsidRPr="00180046">
        <w:rPr>
          <w:rFonts w:eastAsiaTheme="majorEastAsia" w:cs="Arial"/>
          <w:bCs/>
          <w:lang w:val="en-US"/>
        </w:rPr>
        <w:t xml:space="preserve">rcial bid </w:t>
      </w:r>
      <w:r w:rsidR="006A619A" w:rsidRPr="00180046">
        <w:rPr>
          <w:rFonts w:eastAsia="Arial" w:cs="Arial"/>
          <w:lang w:val="en-US"/>
        </w:rPr>
        <w:t>must include the costs associated with the implementation of the assignment and must be provided according to the format provided in the tender documentation</w:t>
      </w:r>
      <w:r w:rsidR="00BC2A2E" w:rsidRPr="00180046">
        <w:rPr>
          <w:rFonts w:eastAsia="Arial" w:cs="Arial"/>
          <w:lang w:val="en-US"/>
        </w:rPr>
        <w:t>.</w:t>
      </w:r>
    </w:p>
    <w:p w14:paraId="7F86A364" w14:textId="567157A8" w:rsidR="003E5F28" w:rsidRPr="00180046" w:rsidRDefault="000E6E0C" w:rsidP="00CB44A5">
      <w:pPr>
        <w:ind w:left="142"/>
        <w:jc w:val="both"/>
        <w:rPr>
          <w:rFonts w:eastAsiaTheme="majorEastAsia" w:cs="Arial"/>
          <w:b/>
          <w:lang w:val="en-US"/>
        </w:rPr>
      </w:pPr>
      <w:r w:rsidRPr="00180046">
        <w:rPr>
          <w:rFonts w:eastAsia="Arial" w:cs="Arial"/>
          <w:b/>
          <w:bCs/>
          <w:lang w:val="en-US"/>
        </w:rPr>
        <w:t xml:space="preserve">Commercial bid must be signed and stamped (if </w:t>
      </w:r>
      <w:r w:rsidR="00113C8B" w:rsidRPr="00180046">
        <w:rPr>
          <w:rFonts w:eastAsia="Arial" w:cs="Arial"/>
          <w:b/>
          <w:bCs/>
          <w:lang w:val="en-US"/>
        </w:rPr>
        <w:t>a stamp</w:t>
      </w:r>
      <w:r w:rsidRPr="00180046">
        <w:rPr>
          <w:rFonts w:eastAsia="Arial" w:cs="Arial"/>
          <w:b/>
          <w:bCs/>
          <w:lang w:val="en-US"/>
        </w:rPr>
        <w:t xml:space="preserve"> is used).</w:t>
      </w:r>
    </w:p>
    <w:p w14:paraId="5F6F679A" w14:textId="7F2B4B62" w:rsidR="00793F8C" w:rsidRPr="00180046" w:rsidRDefault="00BB02FC" w:rsidP="00CB44A5">
      <w:pPr>
        <w:pStyle w:val="ListParagraph"/>
        <w:numPr>
          <w:ilvl w:val="2"/>
          <w:numId w:val="52"/>
        </w:numPr>
        <w:rPr>
          <w:rFonts w:eastAsiaTheme="majorEastAsia" w:cs="Arial"/>
          <w:b/>
          <w:lang w:val="en-US"/>
        </w:rPr>
      </w:pPr>
      <w:r w:rsidRPr="00180046">
        <w:rPr>
          <w:rFonts w:cs="Arial"/>
          <w:b/>
          <w:lang w:val="en-US"/>
        </w:rPr>
        <w:t xml:space="preserve">Registration documents of the </w:t>
      </w:r>
      <w:r w:rsidR="00712A6C" w:rsidRPr="00180046">
        <w:rPr>
          <w:rFonts w:cs="Arial"/>
          <w:b/>
          <w:lang w:val="en-US"/>
        </w:rPr>
        <w:t>tenderer</w:t>
      </w:r>
      <w:r w:rsidR="00126D45" w:rsidRPr="00180046">
        <w:rPr>
          <w:rFonts w:cs="Arial"/>
          <w:b/>
          <w:lang w:val="uk-UA"/>
        </w:rPr>
        <w:br/>
      </w:r>
      <w:r w:rsidR="00126D45" w:rsidRPr="00180046">
        <w:rPr>
          <w:rFonts w:cs="Arial"/>
          <w:b/>
          <w:lang w:val="uk-UA"/>
        </w:rPr>
        <w:br/>
      </w:r>
      <w:r w:rsidR="00C828C0" w:rsidRPr="00180046">
        <w:rPr>
          <w:rFonts w:cs="Arial"/>
          <w:lang w:val="en-US"/>
        </w:rPr>
        <w:t>Shall be provide according to the requirements of tender documentation</w:t>
      </w:r>
      <w:r w:rsidR="00331489" w:rsidRPr="00180046">
        <w:rPr>
          <w:rFonts w:cs="Arial"/>
          <w:lang w:val="uk-UA"/>
        </w:rPr>
        <w:br/>
      </w:r>
    </w:p>
    <w:p w14:paraId="473EF0F0" w14:textId="228F36FB" w:rsidR="00781545" w:rsidRPr="00180046" w:rsidRDefault="009368B8" w:rsidP="00742604">
      <w:pPr>
        <w:pStyle w:val="ListParagraph"/>
        <w:numPr>
          <w:ilvl w:val="2"/>
          <w:numId w:val="52"/>
        </w:numPr>
        <w:ind w:left="0" w:firstLine="0"/>
        <w:contextualSpacing w:val="0"/>
        <w:rPr>
          <w:rFonts w:cs="Arial"/>
          <w:b/>
          <w:lang w:val="en-US"/>
        </w:rPr>
      </w:pPr>
      <w:bookmarkStart w:id="99" w:name="_Toc112161425"/>
      <w:bookmarkStart w:id="100" w:name="_Toc127948128"/>
      <w:r w:rsidRPr="00180046">
        <w:rPr>
          <w:rFonts w:cs="Arial"/>
          <w:b/>
          <w:lang w:val="en-US"/>
        </w:rPr>
        <w:t>Documents for tenderer’s eligibility confirmation</w:t>
      </w:r>
      <w:bookmarkEnd w:id="99"/>
      <w:bookmarkEnd w:id="100"/>
      <w:r w:rsidR="00AB73E5" w:rsidRPr="00180046">
        <w:rPr>
          <w:rFonts w:cs="Arial"/>
          <w:b/>
          <w:lang w:val="uk-UA"/>
        </w:rPr>
        <w:br/>
      </w:r>
      <w:r w:rsidR="00AB73E5" w:rsidRPr="00180046">
        <w:rPr>
          <w:rFonts w:cs="Arial"/>
          <w:b/>
          <w:lang w:val="uk-UA"/>
        </w:rPr>
        <w:br/>
      </w:r>
      <w:r w:rsidR="00B0086F" w:rsidRPr="00180046">
        <w:rPr>
          <w:rFonts w:cs="Arial"/>
          <w:bCs/>
          <w:lang w:val="en-US"/>
        </w:rPr>
        <w:t>The</w:t>
      </w:r>
      <w:r w:rsidR="00B0086F" w:rsidRPr="00180046">
        <w:rPr>
          <w:rFonts w:cs="Arial"/>
          <w:b/>
          <w:lang w:val="en-US"/>
        </w:rPr>
        <w:t xml:space="preserve"> </w:t>
      </w:r>
      <w:r w:rsidR="00293A68" w:rsidRPr="00180046">
        <w:rPr>
          <w:rFonts w:cs="Arial"/>
        </w:rPr>
        <w:t>tendered should</w:t>
      </w:r>
      <w:r w:rsidR="00095DFC" w:rsidRPr="00180046">
        <w:rPr>
          <w:rFonts w:cs="Arial"/>
        </w:rPr>
        <w:t>:</w:t>
      </w:r>
      <w:r w:rsidR="0065228F" w:rsidRPr="00180046">
        <w:rPr>
          <w:rFonts w:cs="Arial"/>
        </w:rPr>
        <w:br/>
      </w:r>
    </w:p>
    <w:tbl>
      <w:tblPr>
        <w:tblStyle w:val="TableGrid"/>
        <w:tblW w:w="0" w:type="auto"/>
        <w:tblLook w:val="04A0" w:firstRow="1" w:lastRow="0" w:firstColumn="1" w:lastColumn="0" w:noHBand="0" w:noVBand="1"/>
      </w:tblPr>
      <w:tblGrid>
        <w:gridCol w:w="5240"/>
        <w:gridCol w:w="4247"/>
      </w:tblGrid>
      <w:tr w:rsidR="00180046" w:rsidRPr="00180046" w14:paraId="3BD7DEC1" w14:textId="77777777" w:rsidTr="00CE7684">
        <w:trPr>
          <w:trHeight w:val="491"/>
        </w:trPr>
        <w:tc>
          <w:tcPr>
            <w:tcW w:w="5240" w:type="dxa"/>
          </w:tcPr>
          <w:p w14:paraId="54AE1136" w14:textId="77777777" w:rsidR="00781545" w:rsidRPr="00180046" w:rsidRDefault="00781545" w:rsidP="00CE7684">
            <w:pPr>
              <w:spacing w:before="60" w:after="60"/>
              <w:rPr>
                <w:rFonts w:cs="Arial"/>
                <w:sz w:val="22"/>
                <w:szCs w:val="22"/>
              </w:rPr>
            </w:pPr>
            <w:r w:rsidRPr="00180046">
              <w:rPr>
                <w:rFonts w:eastAsia="Arial" w:cs="Arial"/>
                <w:sz w:val="22"/>
                <w:szCs w:val="22"/>
              </w:rPr>
              <w:t>The tenderer is obliged to conform to the following eligibility requirements:</w:t>
            </w:r>
          </w:p>
        </w:tc>
        <w:tc>
          <w:tcPr>
            <w:tcW w:w="4247" w:type="dxa"/>
          </w:tcPr>
          <w:p w14:paraId="34D71F48" w14:textId="77777777" w:rsidR="00781545" w:rsidRPr="00180046" w:rsidRDefault="00781545" w:rsidP="00CE7684">
            <w:pPr>
              <w:pStyle w:val="ListParagraph"/>
              <w:spacing w:before="60" w:after="60"/>
              <w:ind w:left="0"/>
              <w:contextualSpacing w:val="0"/>
              <w:rPr>
                <w:rFonts w:cs="Arial"/>
                <w:sz w:val="22"/>
                <w:szCs w:val="22"/>
              </w:rPr>
            </w:pPr>
            <w:r w:rsidRPr="00180046">
              <w:rPr>
                <w:rFonts w:eastAsia="Arial" w:cs="Arial"/>
                <w:sz w:val="22"/>
                <w:szCs w:val="22"/>
              </w:rPr>
              <w:t>The tenderer must provide the following document to confirm the compliance with eligibility requirements</w:t>
            </w:r>
            <w:r w:rsidRPr="00180046">
              <w:rPr>
                <w:rFonts w:cs="Arial"/>
                <w:sz w:val="22"/>
                <w:szCs w:val="22"/>
              </w:rPr>
              <w:t>:</w:t>
            </w:r>
          </w:p>
        </w:tc>
      </w:tr>
      <w:tr w:rsidR="00180046" w:rsidRPr="00180046" w14:paraId="1B3E8047" w14:textId="77777777" w:rsidTr="00CE7684">
        <w:tc>
          <w:tcPr>
            <w:tcW w:w="5240" w:type="dxa"/>
          </w:tcPr>
          <w:p w14:paraId="63896488" w14:textId="77777777" w:rsidR="00781545" w:rsidRPr="00180046" w:rsidRDefault="00781545" w:rsidP="00CE7684">
            <w:pPr>
              <w:spacing w:before="100" w:beforeAutospacing="1" w:after="0"/>
              <w:jc w:val="both"/>
              <w:rPr>
                <w:rFonts w:cs="Arial"/>
                <w:b/>
                <w:bCs/>
                <w:sz w:val="22"/>
                <w:szCs w:val="22"/>
              </w:rPr>
            </w:pPr>
          </w:p>
        </w:tc>
        <w:tc>
          <w:tcPr>
            <w:tcW w:w="4247" w:type="dxa"/>
          </w:tcPr>
          <w:p w14:paraId="28E2AE1E" w14:textId="77777777" w:rsidR="00781545" w:rsidRPr="00180046" w:rsidRDefault="00781545" w:rsidP="00CE7684">
            <w:pPr>
              <w:pStyle w:val="ListParagraph"/>
              <w:spacing w:before="60" w:after="60"/>
              <w:ind w:left="0"/>
              <w:contextualSpacing w:val="0"/>
              <w:jc w:val="both"/>
              <w:rPr>
                <w:rFonts w:cs="Arial"/>
                <w:sz w:val="22"/>
                <w:szCs w:val="22"/>
                <w:lang w:val="en-US"/>
              </w:rPr>
            </w:pPr>
          </w:p>
        </w:tc>
      </w:tr>
      <w:tr w:rsidR="00180046" w:rsidRPr="00180046" w14:paraId="43283628" w14:textId="77777777" w:rsidTr="00CE7684">
        <w:tc>
          <w:tcPr>
            <w:tcW w:w="5240" w:type="dxa"/>
          </w:tcPr>
          <w:p w14:paraId="47CBF34B" w14:textId="77777777" w:rsidR="00781545" w:rsidRPr="00180046" w:rsidRDefault="00781545" w:rsidP="00CE7684">
            <w:pPr>
              <w:spacing w:before="100" w:beforeAutospacing="1" w:after="0"/>
              <w:jc w:val="both"/>
              <w:rPr>
                <w:rFonts w:cs="Arial"/>
                <w:b/>
                <w:bCs/>
                <w:sz w:val="22"/>
                <w:szCs w:val="22"/>
                <w:lang w:val="en-US"/>
              </w:rPr>
            </w:pPr>
          </w:p>
        </w:tc>
        <w:tc>
          <w:tcPr>
            <w:tcW w:w="4247" w:type="dxa"/>
          </w:tcPr>
          <w:p w14:paraId="7641535E" w14:textId="77777777" w:rsidR="00781545" w:rsidRPr="00180046" w:rsidRDefault="00781545" w:rsidP="00CE7684">
            <w:pPr>
              <w:pStyle w:val="ListParagraph"/>
              <w:spacing w:before="60" w:after="60"/>
              <w:ind w:left="0"/>
              <w:contextualSpacing w:val="0"/>
              <w:jc w:val="both"/>
              <w:rPr>
                <w:rFonts w:cs="Arial"/>
                <w:sz w:val="22"/>
                <w:szCs w:val="22"/>
                <w:lang w:val="uk-UA"/>
              </w:rPr>
            </w:pPr>
          </w:p>
        </w:tc>
      </w:tr>
    </w:tbl>
    <w:p w14:paraId="3FA6FC15" w14:textId="6EB6FCEC" w:rsidR="00E259F8" w:rsidRPr="00180046" w:rsidRDefault="00781545" w:rsidP="00100B49">
      <w:pPr>
        <w:pStyle w:val="ListParagraph"/>
        <w:ind w:left="0"/>
        <w:jc w:val="both"/>
        <w:rPr>
          <w:rFonts w:cs="Arial"/>
        </w:rPr>
      </w:pPr>
      <w:r w:rsidRPr="00180046">
        <w:rPr>
          <w:rFonts w:eastAsia="Arial" w:cs="Arial"/>
          <w:lang w:val="en-US"/>
        </w:rPr>
        <w:t>GIZ reserves the right to verify this information at any time. The tenderer confirms that he agrees to the processing of personal data in accordance with the provisions of the EU General Data Protection Regulation (GDPR) and the Law of Ukraine "On the Protection of Personal Data" No. 2297-VI dated 01.06.2010.</w:t>
      </w:r>
    </w:p>
    <w:p w14:paraId="4B65DB75" w14:textId="77777777" w:rsidR="00EF615C" w:rsidRPr="00180046" w:rsidRDefault="00EF615C" w:rsidP="00100B49">
      <w:pPr>
        <w:pStyle w:val="ListParagraph"/>
        <w:ind w:left="0"/>
        <w:jc w:val="both"/>
        <w:rPr>
          <w:rFonts w:cs="Arial"/>
          <w:b/>
          <w:bCs/>
        </w:rPr>
      </w:pPr>
    </w:p>
    <w:p w14:paraId="39DBDBEC" w14:textId="62958172" w:rsidR="1022BAAF" w:rsidRPr="00180046" w:rsidRDefault="1022BAAF" w:rsidP="3275A466">
      <w:pPr>
        <w:pStyle w:val="ListParagraph"/>
        <w:numPr>
          <w:ilvl w:val="0"/>
          <w:numId w:val="52"/>
        </w:numPr>
        <w:ind w:left="0" w:firstLine="0"/>
        <w:jc w:val="both"/>
        <w:rPr>
          <w:rStyle w:val="ZulschenderTextZchn"/>
          <w:rFonts w:cs="Arial"/>
          <w:color w:val="auto"/>
        </w:rPr>
      </w:pPr>
      <w:r w:rsidRPr="4EA20ACC">
        <w:rPr>
          <w:rFonts w:cs="Arial"/>
        </w:rPr>
        <w:t xml:space="preserve"> </w:t>
      </w:r>
      <w:r w:rsidRPr="4EA20ACC">
        <w:rPr>
          <w:rFonts w:cs="Arial"/>
          <w:b/>
          <w:bCs/>
        </w:rPr>
        <w:t>Penalties:</w:t>
      </w:r>
    </w:p>
    <w:p w14:paraId="025B92AC" w14:textId="62D25494" w:rsidR="1022BAAF" w:rsidRPr="00180046" w:rsidRDefault="1022BAAF" w:rsidP="3275A466">
      <w:pPr>
        <w:rPr>
          <w:rFonts w:cs="Arial"/>
        </w:rPr>
      </w:pPr>
      <w:r w:rsidRPr="00180046">
        <w:rPr>
          <w:rFonts w:cs="Arial"/>
        </w:rPr>
        <w:t xml:space="preserve">In case of refusal in providing of services or non-provision of the ordered services under the Contract the Contractor shall pay a penalty of 100% of such unprovided </w:t>
      </w:r>
      <w:proofErr w:type="gramStart"/>
      <w:r w:rsidRPr="00180046">
        <w:rPr>
          <w:rFonts w:cs="Arial"/>
        </w:rPr>
        <w:t>Services;</w:t>
      </w:r>
      <w:proofErr w:type="gramEnd"/>
    </w:p>
    <w:p w14:paraId="164826E7" w14:textId="0DDB337F" w:rsidR="1022BAAF" w:rsidRPr="00180046" w:rsidRDefault="1022BAAF" w:rsidP="3275A466">
      <w:pPr>
        <w:rPr>
          <w:rFonts w:cs="Arial"/>
        </w:rPr>
      </w:pPr>
      <w:r w:rsidRPr="00180046">
        <w:rPr>
          <w:rFonts w:cs="Arial"/>
        </w:rPr>
        <w:t xml:space="preserve">In case of poor provision of the Services, which led to injuries of the Participants of the Events caused by Contractor’s actions or mass disease (e.g. poisoning) of the Participants of the Events, the Contractor shall reimburse 100% of the order amount and corresponding losses of those suffered, including but not limited to, the cost of hospitalization, medical treatment, and so </w:t>
      </w:r>
      <w:proofErr w:type="gramStart"/>
      <w:r w:rsidRPr="00180046">
        <w:rPr>
          <w:rFonts w:cs="Arial"/>
        </w:rPr>
        <w:t>on;</w:t>
      </w:r>
      <w:proofErr w:type="gramEnd"/>
    </w:p>
    <w:p w14:paraId="7C93C5E5" w14:textId="32DCE431" w:rsidR="1022BAAF" w:rsidRPr="00180046" w:rsidRDefault="1022BAAF" w:rsidP="3275A466">
      <w:pPr>
        <w:rPr>
          <w:rFonts w:cs="Arial"/>
        </w:rPr>
      </w:pPr>
      <w:r w:rsidRPr="00180046">
        <w:rPr>
          <w:rFonts w:cs="Arial"/>
        </w:rPr>
        <w:t xml:space="preserve">Payment of any penalties shall be made solely </w:t>
      </w:r>
      <w:proofErr w:type="gramStart"/>
      <w:r w:rsidRPr="00180046">
        <w:rPr>
          <w:rFonts w:cs="Arial"/>
        </w:rPr>
        <w:t>on the basis of</w:t>
      </w:r>
      <w:proofErr w:type="gramEnd"/>
      <w:r w:rsidRPr="00180046">
        <w:rPr>
          <w:rFonts w:cs="Arial"/>
        </w:rPr>
        <w:t xml:space="preserve"> a written request (via e-mail), which shall be addressed by one Party to another, along with a respective original invoice within 10 (ten) calendar days after the reasons for these sanctions occurred. After expiration of the specified period of 10 (ten) calendar days, any requests for payment of these penalties will not be accepted by GIZ and all such requests will be considered an invalid.</w:t>
      </w:r>
    </w:p>
    <w:p w14:paraId="4E8F1ACB" w14:textId="36AA5337" w:rsidR="1022BAAF" w:rsidRPr="00180046" w:rsidRDefault="1022BAAF" w:rsidP="3275A466">
      <w:pPr>
        <w:rPr>
          <w:rFonts w:cs="Arial"/>
        </w:rPr>
      </w:pPr>
      <w:r w:rsidRPr="00180046">
        <w:rPr>
          <w:rFonts w:cs="Arial"/>
        </w:rPr>
        <w:t>Penalties shall be paid by the Parties within 10 (ten) bank days after the respective written request and the invoice are received.</w:t>
      </w:r>
    </w:p>
    <w:p w14:paraId="3972E8D9" w14:textId="441E2AE6" w:rsidR="1022BAAF" w:rsidRPr="00353372" w:rsidRDefault="1022BAAF" w:rsidP="00353372">
      <w:pPr>
        <w:rPr>
          <w:rFonts w:cs="Arial"/>
        </w:rPr>
      </w:pPr>
      <w:r w:rsidRPr="00353372">
        <w:rPr>
          <w:rFonts w:cs="Arial"/>
        </w:rPr>
        <w:t>Payment of penalties does not relieve the Parties from performing their obligations.</w:t>
      </w:r>
    </w:p>
    <w:p w14:paraId="506457BD" w14:textId="45F87482" w:rsidR="3275A466" w:rsidRDefault="3275A466" w:rsidP="00CB44A5">
      <w:pPr>
        <w:pStyle w:val="ListParagraph"/>
        <w:ind w:left="0"/>
        <w:jc w:val="both"/>
        <w:rPr>
          <w:rStyle w:val="ZulschenderTextZchn"/>
          <w:rFonts w:cs="Arial"/>
          <w:color w:val="auto"/>
        </w:rPr>
      </w:pPr>
    </w:p>
    <w:p w14:paraId="4C4A7617" w14:textId="48E774E2" w:rsidR="00C74B88" w:rsidRPr="006C3539" w:rsidRDefault="00C74B88" w:rsidP="00CF4BFD">
      <w:pPr>
        <w:pStyle w:val="ListParagraph"/>
        <w:numPr>
          <w:ilvl w:val="0"/>
          <w:numId w:val="52"/>
        </w:numPr>
        <w:ind w:left="0" w:firstLine="0"/>
        <w:jc w:val="both"/>
        <w:rPr>
          <w:rFonts w:eastAsia="Calibri" w:cs="Arial"/>
        </w:rPr>
      </w:pPr>
      <w:bookmarkStart w:id="101" w:name="_Toc119492775"/>
      <w:bookmarkStart w:id="102" w:name="_Toc119492820"/>
      <w:bookmarkStart w:id="103" w:name="_Toc119492869"/>
      <w:bookmarkStart w:id="104" w:name="_Toc119492984"/>
      <w:bookmarkStart w:id="105" w:name="_Toc119493072"/>
      <w:bookmarkStart w:id="106" w:name="_Toc119493222"/>
      <w:bookmarkStart w:id="107" w:name="_Toc119493846"/>
      <w:bookmarkStart w:id="108" w:name="_Toc127948129"/>
      <w:bookmarkStart w:id="109" w:name="_Toc127948130"/>
      <w:bookmarkStart w:id="110" w:name="_Toc127948131"/>
      <w:bookmarkStart w:id="111" w:name="_Toc127948132"/>
      <w:bookmarkStart w:id="112" w:name="_Toc127948133"/>
      <w:bookmarkStart w:id="113" w:name="_Toc127948134"/>
      <w:bookmarkStart w:id="114" w:name="_Toc127948135"/>
      <w:bookmarkEnd w:id="53"/>
      <w:bookmarkEnd w:id="54"/>
      <w:bookmarkEnd w:id="55"/>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r w:rsidRPr="006C3539">
        <w:rPr>
          <w:rFonts w:cs="Arial"/>
          <w:b/>
          <w:bCs/>
        </w:rPr>
        <w:t>Annexes</w:t>
      </w:r>
      <w:r w:rsidRPr="006C3539">
        <w:rPr>
          <w:rFonts w:cs="Arial"/>
        </w:rPr>
        <w:t xml:space="preserve"> </w:t>
      </w:r>
    </w:p>
    <w:p w14:paraId="5FA12ADE" w14:textId="77777777" w:rsidR="00C74B88" w:rsidRPr="00180046" w:rsidRDefault="00C74B88" w:rsidP="00100B49">
      <w:pPr>
        <w:pStyle w:val="ZwischenberschriftmitAbstand"/>
        <w:numPr>
          <w:ilvl w:val="0"/>
          <w:numId w:val="34"/>
        </w:numPr>
        <w:ind w:left="357" w:hanging="357"/>
        <w:contextualSpacing/>
        <w:jc w:val="both"/>
        <w:rPr>
          <w:rFonts w:cs="Arial"/>
        </w:rPr>
      </w:pPr>
      <w:r w:rsidRPr="00180046">
        <w:rPr>
          <w:rFonts w:cs="Arial"/>
        </w:rPr>
        <w:t xml:space="preserve">Annex 1 – Travel regulations </w:t>
      </w:r>
    </w:p>
    <w:p w14:paraId="216AEDAB" w14:textId="0CE803D8" w:rsidR="00131D60" w:rsidRPr="00180046" w:rsidRDefault="00131D60" w:rsidP="002434FA">
      <w:pPr>
        <w:spacing w:after="160" w:line="259" w:lineRule="auto"/>
        <w:rPr>
          <w:rFonts w:cs="Arial"/>
          <w:b/>
        </w:rPr>
      </w:pPr>
      <w:r w:rsidRPr="00180046">
        <w:rPr>
          <w:rFonts w:cs="Arial"/>
          <w:b/>
        </w:rPr>
        <w:t>Annex 1 Travel regulations (hereinafter – Regulations)</w:t>
      </w:r>
      <w:r w:rsidRPr="00180046" w:rsidDel="007B09EF">
        <w:rPr>
          <w:rFonts w:cs="Arial"/>
          <w:b/>
        </w:rPr>
        <w:t xml:space="preserve"> </w:t>
      </w:r>
    </w:p>
    <w:tbl>
      <w:tblPr>
        <w:tblStyle w:val="TableGrid"/>
        <w:tblW w:w="9493" w:type="dxa"/>
        <w:tblLook w:val="04A0" w:firstRow="1" w:lastRow="0" w:firstColumn="1" w:lastColumn="0" w:noHBand="0" w:noVBand="1"/>
      </w:tblPr>
      <w:tblGrid>
        <w:gridCol w:w="9493"/>
      </w:tblGrid>
      <w:tr w:rsidR="00180046" w:rsidRPr="00180046" w14:paraId="0FFC01CF" w14:textId="77777777" w:rsidTr="24C7A3B2">
        <w:tc>
          <w:tcPr>
            <w:tcW w:w="9493" w:type="dxa"/>
          </w:tcPr>
          <w:p w14:paraId="398F0FFF" w14:textId="792727EC" w:rsidR="00131D60" w:rsidRPr="00180046" w:rsidRDefault="00512EF1">
            <w:pPr>
              <w:spacing w:line="226" w:lineRule="exact"/>
              <w:jc w:val="both"/>
              <w:rPr>
                <w:rFonts w:cs="Arial"/>
                <w:sz w:val="22"/>
                <w:szCs w:val="22"/>
              </w:rPr>
            </w:pPr>
            <w:r w:rsidRPr="00180046">
              <w:rPr>
                <w:rStyle w:val="Bodytext2"/>
                <w:color w:val="auto"/>
                <w:sz w:val="22"/>
                <w:szCs w:val="22"/>
                <w:lang w:val="en-GB"/>
              </w:rPr>
              <w:t>1</w:t>
            </w:r>
            <w:r w:rsidR="00131D60" w:rsidRPr="00180046">
              <w:rPr>
                <w:rStyle w:val="Bodytext2"/>
                <w:color w:val="auto"/>
                <w:sz w:val="22"/>
                <w:szCs w:val="22"/>
                <w:lang w:val="en-GB"/>
              </w:rPr>
              <w:t>. Accommodation allowance</w:t>
            </w:r>
          </w:p>
          <w:p w14:paraId="406579BC" w14:textId="4F126FEC" w:rsidR="00131D60" w:rsidRPr="00180046" w:rsidRDefault="00131D60">
            <w:pPr>
              <w:tabs>
                <w:tab w:val="left" w:pos="1008"/>
              </w:tabs>
              <w:jc w:val="both"/>
              <w:rPr>
                <w:rFonts w:cs="Arial"/>
                <w:b/>
                <w:sz w:val="22"/>
                <w:szCs w:val="22"/>
              </w:rPr>
            </w:pPr>
            <w:r w:rsidRPr="00180046">
              <w:rPr>
                <w:rStyle w:val="Bodytext29pt"/>
                <w:b w:val="0"/>
                <w:color w:val="auto"/>
                <w:sz w:val="22"/>
                <w:szCs w:val="22"/>
                <w:lang w:val="en-GB"/>
              </w:rPr>
              <w:t>Overnight accommodation costs are reimbursed to the extent agreed in the Contract against proof of performance (in case of using lump sum) or against presentation of evidence (based on original financial documents). Limits for overnight accommodation shall be stipulated in the Contract. Hotel reservations are made by an ex</w:t>
            </w:r>
            <w:r w:rsidRPr="00180046">
              <w:rPr>
                <w:rStyle w:val="Bodytext29pt"/>
                <w:b w:val="0"/>
                <w:color w:val="auto"/>
                <w:sz w:val="22"/>
                <w:szCs w:val="22"/>
                <w:lang w:val="en-GB"/>
              </w:rPr>
              <w:softHyphen/>
              <w:t>pert/consultant by himself/herself. For accommodation during business trips room category not higher than Standard (or equal) is to be booked, unless otherwise is expressly stated in the Contract. Overnight accommodation costs during domestic and international business trips shall not be reimbursed for business trips to a place of residence during which the expert/consultant stays in his/her own home or place where he/she maintains his/her own household.</w:t>
            </w:r>
          </w:p>
        </w:tc>
      </w:tr>
      <w:tr w:rsidR="00180046" w:rsidRPr="00180046" w14:paraId="11A6F1F1" w14:textId="77777777" w:rsidTr="24C7A3B2">
        <w:tc>
          <w:tcPr>
            <w:tcW w:w="9493" w:type="dxa"/>
          </w:tcPr>
          <w:p w14:paraId="432E6C0C" w14:textId="67935AF0" w:rsidR="00131D60" w:rsidRPr="00180046" w:rsidRDefault="006A2F66">
            <w:pPr>
              <w:spacing w:line="230" w:lineRule="exact"/>
              <w:jc w:val="both"/>
              <w:rPr>
                <w:rFonts w:cs="Arial"/>
                <w:sz w:val="22"/>
                <w:szCs w:val="22"/>
              </w:rPr>
            </w:pPr>
            <w:r w:rsidRPr="00180046">
              <w:rPr>
                <w:rStyle w:val="Bodytext2"/>
                <w:color w:val="auto"/>
                <w:sz w:val="22"/>
                <w:szCs w:val="22"/>
                <w:lang w:val="en-GB"/>
              </w:rPr>
              <w:t>2.</w:t>
            </w:r>
            <w:r w:rsidR="00131D60" w:rsidRPr="00180046">
              <w:rPr>
                <w:rStyle w:val="Bodytext2"/>
                <w:color w:val="auto"/>
                <w:sz w:val="22"/>
                <w:szCs w:val="22"/>
                <w:lang w:val="en-GB"/>
              </w:rPr>
              <w:t xml:space="preserve"> Trains</w:t>
            </w:r>
          </w:p>
          <w:p w14:paraId="66F3F142" w14:textId="472B1B7F" w:rsidR="00131D60" w:rsidRPr="00180046" w:rsidRDefault="00131D60">
            <w:pPr>
              <w:spacing w:line="230" w:lineRule="exact"/>
              <w:jc w:val="both"/>
              <w:rPr>
                <w:rFonts w:cs="Arial"/>
                <w:b/>
                <w:sz w:val="22"/>
                <w:szCs w:val="22"/>
              </w:rPr>
            </w:pPr>
            <w:r w:rsidRPr="00180046">
              <w:rPr>
                <w:rStyle w:val="Bodytext29pt"/>
                <w:b w:val="0"/>
                <w:color w:val="auto"/>
                <w:sz w:val="22"/>
                <w:szCs w:val="22"/>
                <w:lang w:val="en-GB"/>
              </w:rPr>
              <w:t>Train tickets shall be booked and purchased by the expert/consultant</w:t>
            </w:r>
            <w:r w:rsidR="00124E30">
              <w:rPr>
                <w:rStyle w:val="Bodytext29pt"/>
                <w:b w:val="0"/>
                <w:color w:val="auto"/>
                <w:sz w:val="22"/>
                <w:szCs w:val="22"/>
                <w:lang w:val="en-GB"/>
              </w:rPr>
              <w:t>/</w:t>
            </w:r>
            <w:r w:rsidR="00124E30" w:rsidRPr="005A6079">
              <w:rPr>
                <w:rStyle w:val="Bodytext29pt"/>
                <w:b w:val="0"/>
                <w:bCs w:val="0"/>
                <w:color w:val="auto"/>
                <w:sz w:val="22"/>
                <w:szCs w:val="22"/>
                <w:lang w:val="en-GB"/>
              </w:rPr>
              <w:t>participant</w:t>
            </w:r>
            <w:r w:rsidRPr="00180046">
              <w:rPr>
                <w:rStyle w:val="Bodytext29pt"/>
                <w:b w:val="0"/>
                <w:color w:val="auto"/>
                <w:sz w:val="22"/>
                <w:szCs w:val="22"/>
                <w:lang w:val="en-GB"/>
              </w:rPr>
              <w:t xml:space="preserve"> by himself/herself. The ticket purchase fee is not to be reimbursed.</w:t>
            </w:r>
          </w:p>
          <w:p w14:paraId="377B5635" w14:textId="2642D363" w:rsidR="00131D60" w:rsidRPr="00180046" w:rsidRDefault="00131D60">
            <w:pPr>
              <w:spacing w:line="230" w:lineRule="exact"/>
              <w:jc w:val="both"/>
              <w:rPr>
                <w:rStyle w:val="Bodytext2"/>
                <w:b w:val="0"/>
                <w:color w:val="auto"/>
                <w:sz w:val="22"/>
                <w:szCs w:val="22"/>
                <w:lang w:val="en-GB"/>
              </w:rPr>
            </w:pPr>
            <w:r w:rsidRPr="00180046">
              <w:rPr>
                <w:rStyle w:val="Bodytext29pt"/>
                <w:b w:val="0"/>
                <w:color w:val="auto"/>
                <w:sz w:val="22"/>
                <w:szCs w:val="22"/>
                <w:lang w:val="en-GB"/>
              </w:rPr>
              <w:t>If required, first class tickets (</w:t>
            </w:r>
            <w:r w:rsidR="00B66EDD" w:rsidRPr="00180046">
              <w:rPr>
                <w:rStyle w:val="Bodytext29pt"/>
                <w:b w:val="0"/>
                <w:bCs w:val="0"/>
                <w:color w:val="auto"/>
                <w:sz w:val="22"/>
                <w:szCs w:val="22"/>
                <w:lang w:val="en-GB"/>
              </w:rPr>
              <w:t>abbreviation</w:t>
            </w:r>
            <w:r w:rsidRPr="00180046">
              <w:rPr>
                <w:rStyle w:val="Bodytext29pt"/>
                <w:b w:val="0"/>
                <w:color w:val="auto"/>
                <w:sz w:val="22"/>
                <w:szCs w:val="22"/>
                <w:lang w:val="en-GB"/>
              </w:rPr>
              <w:t xml:space="preserve"> in Ukraine: Л – two-seater, soft-seated, М – deluxe, single-seater,</w:t>
            </w:r>
            <w:r w:rsidR="00B66EDD" w:rsidRPr="00180046">
              <w:rPr>
                <w:rStyle w:val="Bodytext29pt"/>
                <w:b w:val="0"/>
                <w:bCs w:val="0"/>
                <w:color w:val="auto"/>
                <w:sz w:val="22"/>
                <w:szCs w:val="22"/>
                <w:lang w:val="en-GB"/>
              </w:rPr>
              <w:t xml:space="preserve"> </w:t>
            </w:r>
            <w:r w:rsidRPr="00180046">
              <w:rPr>
                <w:rStyle w:val="Bodytext29pt"/>
                <w:b w:val="0"/>
                <w:color w:val="auto"/>
                <w:sz w:val="22"/>
                <w:szCs w:val="22"/>
                <w:lang w:val="en-GB"/>
              </w:rPr>
              <w:t xml:space="preserve">three-seater) are possible in case your journey not less than 2 hours. The decision on the class tickets is in the responsibility of </w:t>
            </w:r>
            <w:proofErr w:type="spellStart"/>
            <w:r w:rsidR="00B66EDD" w:rsidRPr="00180046">
              <w:rPr>
                <w:rStyle w:val="Bodytext29pt"/>
                <w:b w:val="0"/>
                <w:bCs w:val="0"/>
                <w:color w:val="auto"/>
                <w:sz w:val="22"/>
                <w:szCs w:val="22"/>
                <w:lang w:val="en-GB"/>
              </w:rPr>
              <w:t>traveler</w:t>
            </w:r>
            <w:proofErr w:type="spellEnd"/>
            <w:r w:rsidRPr="00180046">
              <w:rPr>
                <w:rStyle w:val="Bodytext29pt"/>
                <w:b w:val="0"/>
                <w:color w:val="auto"/>
                <w:sz w:val="22"/>
                <w:szCs w:val="22"/>
                <w:lang w:val="en-GB"/>
              </w:rPr>
              <w:t xml:space="preserve"> and should be considered based on the cost-efficiency and security reasons (e. g. overnight trip)</w:t>
            </w:r>
            <w:r w:rsidR="007B09EF" w:rsidRPr="00180046">
              <w:rPr>
                <w:rStyle w:val="Bodytext29pt"/>
                <w:b w:val="0"/>
                <w:color w:val="auto"/>
                <w:sz w:val="22"/>
                <w:szCs w:val="22"/>
                <w:lang w:val="en-GB"/>
              </w:rPr>
              <w:t>.</w:t>
            </w:r>
          </w:p>
        </w:tc>
      </w:tr>
      <w:tr w:rsidR="00131D60" w:rsidRPr="00180046" w14:paraId="596B41A8" w14:textId="77777777" w:rsidTr="24C7A3B2">
        <w:tc>
          <w:tcPr>
            <w:tcW w:w="9493" w:type="dxa"/>
          </w:tcPr>
          <w:p w14:paraId="4CFA04C8" w14:textId="1A131516" w:rsidR="00131D60" w:rsidRPr="00180046" w:rsidRDefault="009C54BA">
            <w:pPr>
              <w:spacing w:line="230" w:lineRule="exact"/>
              <w:jc w:val="both"/>
              <w:rPr>
                <w:rStyle w:val="Bodytext2"/>
                <w:color w:val="auto"/>
                <w:sz w:val="22"/>
                <w:szCs w:val="22"/>
                <w:lang w:val="en-GB"/>
              </w:rPr>
            </w:pPr>
            <w:r w:rsidRPr="00180046">
              <w:rPr>
                <w:rStyle w:val="Bodytext2"/>
                <w:color w:val="auto"/>
                <w:sz w:val="22"/>
                <w:szCs w:val="22"/>
                <w:lang w:val="en-GB"/>
              </w:rPr>
              <w:t>3.</w:t>
            </w:r>
            <w:r w:rsidR="00131D60" w:rsidRPr="00180046">
              <w:rPr>
                <w:rStyle w:val="Bodytext2"/>
                <w:color w:val="auto"/>
                <w:sz w:val="22"/>
                <w:szCs w:val="22"/>
                <w:lang w:val="en-GB"/>
              </w:rPr>
              <w:t xml:space="preserve"> Buses</w:t>
            </w:r>
          </w:p>
          <w:p w14:paraId="2E965C9A" w14:textId="3A71F432" w:rsidR="00131D60" w:rsidRPr="00180046" w:rsidRDefault="00131D60">
            <w:pPr>
              <w:spacing w:line="230" w:lineRule="exact"/>
              <w:jc w:val="both"/>
              <w:rPr>
                <w:rStyle w:val="Bodytext2"/>
                <w:b w:val="0"/>
                <w:color w:val="auto"/>
                <w:sz w:val="22"/>
                <w:szCs w:val="22"/>
                <w:lang w:val="en-GB"/>
              </w:rPr>
            </w:pPr>
            <w:r w:rsidRPr="00180046">
              <w:rPr>
                <w:rStyle w:val="Bodytext29pt"/>
                <w:b w:val="0"/>
                <w:color w:val="auto"/>
                <w:sz w:val="22"/>
                <w:szCs w:val="22"/>
                <w:lang w:val="en-GB"/>
              </w:rPr>
              <w:t xml:space="preserve">Bus tickets must be booked and purchased </w:t>
            </w:r>
            <w:r w:rsidR="00090199" w:rsidRPr="00180046">
              <w:rPr>
                <w:rStyle w:val="Bodytext29pt"/>
                <w:b w:val="0"/>
                <w:bCs w:val="0"/>
                <w:color w:val="auto"/>
                <w:sz w:val="22"/>
                <w:szCs w:val="22"/>
                <w:lang w:val="en-GB"/>
              </w:rPr>
              <w:t>independently by an expert/consultant</w:t>
            </w:r>
            <w:r w:rsidR="00B06886">
              <w:rPr>
                <w:rStyle w:val="Bodytext29pt"/>
                <w:b w:val="0"/>
                <w:bCs w:val="0"/>
                <w:color w:val="auto"/>
                <w:sz w:val="22"/>
                <w:szCs w:val="22"/>
                <w:lang w:val="en-GB"/>
              </w:rPr>
              <w:t>/</w:t>
            </w:r>
            <w:r w:rsidR="00124E30" w:rsidRPr="005A6079">
              <w:rPr>
                <w:rStyle w:val="Bodytext29pt"/>
                <w:b w:val="0"/>
                <w:bCs w:val="0"/>
                <w:color w:val="auto"/>
                <w:sz w:val="22"/>
                <w:szCs w:val="22"/>
                <w:lang w:val="en-GB"/>
              </w:rPr>
              <w:t>participant</w:t>
            </w:r>
            <w:r w:rsidRPr="00180046">
              <w:rPr>
                <w:rStyle w:val="Bodytext29pt"/>
                <w:b w:val="0"/>
                <w:color w:val="auto"/>
                <w:sz w:val="22"/>
                <w:szCs w:val="22"/>
                <w:lang w:val="en-GB"/>
              </w:rPr>
              <w:t>.</w:t>
            </w:r>
            <w:r w:rsidRPr="00180046">
              <w:rPr>
                <w:rStyle w:val="Bodytext2"/>
                <w:b w:val="0"/>
                <w:color w:val="auto"/>
                <w:sz w:val="22"/>
                <w:szCs w:val="22"/>
                <w:lang w:val="en-GB"/>
              </w:rPr>
              <w:t xml:space="preserve"> </w:t>
            </w:r>
          </w:p>
        </w:tc>
      </w:tr>
    </w:tbl>
    <w:p w14:paraId="6A783A8C" w14:textId="77777777" w:rsidR="00131D60" w:rsidRPr="00DE1003" w:rsidRDefault="00131D60" w:rsidP="00523108">
      <w:pPr>
        <w:jc w:val="center"/>
        <w:rPr>
          <w:rFonts w:cs="Arial"/>
          <w:lang w:val="en-US"/>
        </w:rPr>
      </w:pPr>
    </w:p>
    <w:sectPr w:rsidR="00131D60" w:rsidRPr="00DE1003" w:rsidSect="00E4262C">
      <w:headerReference w:type="default" r:id="rId13"/>
      <w:footerReference w:type="default" r:id="rId14"/>
      <w:footerReference w:type="first" r:id="rId15"/>
      <w:pgSz w:w="11906" w:h="16838" w:code="9"/>
      <w:pgMar w:top="1418" w:right="991" w:bottom="1276" w:left="1418" w:header="425"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9A6BB2" w14:textId="77777777" w:rsidR="00973E0E" w:rsidRDefault="00973E0E" w:rsidP="00E0714A">
      <w:r>
        <w:separator/>
      </w:r>
    </w:p>
    <w:p w14:paraId="482253AC" w14:textId="77777777" w:rsidR="00973E0E" w:rsidRDefault="00973E0E"/>
    <w:p w14:paraId="67F0B650" w14:textId="77777777" w:rsidR="00973E0E" w:rsidRDefault="00973E0E"/>
  </w:endnote>
  <w:endnote w:type="continuationSeparator" w:id="0">
    <w:p w14:paraId="42866EDD" w14:textId="77777777" w:rsidR="00973E0E" w:rsidRDefault="00973E0E" w:rsidP="00E0714A">
      <w:r>
        <w:continuationSeparator/>
      </w:r>
    </w:p>
    <w:p w14:paraId="3A57DA32" w14:textId="77777777" w:rsidR="00973E0E" w:rsidRDefault="00973E0E"/>
    <w:p w14:paraId="575A75B2" w14:textId="77777777" w:rsidR="00973E0E" w:rsidRDefault="00973E0E"/>
  </w:endnote>
  <w:endnote w:type="continuationNotice" w:id="1">
    <w:p w14:paraId="03028C4B" w14:textId="77777777" w:rsidR="00973E0E" w:rsidRDefault="00973E0E">
      <w:pPr>
        <w:spacing w:after="0"/>
      </w:pPr>
    </w:p>
    <w:p w14:paraId="13CCCEAC" w14:textId="77777777" w:rsidR="00973E0E" w:rsidRDefault="00973E0E" w:rsidP="002A43F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Roboto">
    <w:charset w:val="00"/>
    <w:family w:val="auto"/>
    <w:pitch w:val="variable"/>
    <w:sig w:usb0="E0000AFF" w:usb1="5000217F" w:usb2="0000002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C75968" w14:textId="77777777" w:rsidR="008934FE" w:rsidRPr="00B53644" w:rsidRDefault="008934FE" w:rsidP="00B53644">
    <w:pPr>
      <w:tabs>
        <w:tab w:val="left" w:pos="7740"/>
      </w:tabs>
      <w:jc w:val="right"/>
      <w:rPr>
        <w:rFonts w:cs="Arial"/>
        <w:szCs w:val="18"/>
      </w:rPr>
    </w:pPr>
    <w:r>
      <w:rPr>
        <w:rFonts w:cs="Arial"/>
      </w:rPr>
      <w:fldChar w:fldCharType="begin"/>
    </w:r>
    <w:r>
      <w:rPr>
        <w:rFonts w:cs="Arial"/>
      </w:rPr>
      <w:instrText xml:space="preserve"> PAGE  \* Arabic  \* MERGEFORMAT </w:instrText>
    </w:r>
    <w:r>
      <w:rPr>
        <w:rFonts w:cs="Arial"/>
      </w:rPr>
      <w:fldChar w:fldCharType="separate"/>
    </w:r>
    <w:r w:rsidR="00443597">
      <w:rPr>
        <w:rFonts w:cs="Arial"/>
        <w:noProof/>
      </w:rPr>
      <w:t>6</w:t>
    </w:r>
    <w:r>
      <w:rPr>
        <w:rFonts w:cs="Arial"/>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CCF6D" w14:textId="77777777" w:rsidR="008934FE" w:rsidRDefault="008934FE" w:rsidP="00B53644">
    <w:pPr>
      <w:pStyle w:val="Footer"/>
      <w:tabs>
        <w:tab w:val="clear" w:pos="4536"/>
      </w:tabs>
    </w:pPr>
    <w:r>
      <w:rPr>
        <w:sz w:val="14"/>
      </w:rPr>
      <w:t>Form 41-14-2-en</w:t>
    </w:r>
    <w:r>
      <w:rPr>
        <w:sz w:val="13"/>
      </w:rPr>
      <w:tab/>
    </w:r>
    <w:r w:rsidRPr="006902D2">
      <w:fldChar w:fldCharType="begin"/>
    </w:r>
    <w:r w:rsidRPr="006902D2">
      <w:instrText xml:space="preserve"> PAGE  \* Arabic  \* MERGEFORMAT </w:instrText>
    </w:r>
    <w:r w:rsidRPr="006902D2">
      <w:fldChar w:fldCharType="separate"/>
    </w:r>
    <w:r w:rsidR="00443597">
      <w:rPr>
        <w:noProof/>
      </w:rPr>
      <w:t>1</w:t>
    </w:r>
    <w:r w:rsidRPr="006902D2">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5F066E" w14:textId="77777777" w:rsidR="00973E0E" w:rsidRDefault="00973E0E" w:rsidP="00E0714A">
      <w:r>
        <w:separator/>
      </w:r>
    </w:p>
    <w:p w14:paraId="45869974" w14:textId="77777777" w:rsidR="00973E0E" w:rsidRDefault="00973E0E"/>
    <w:p w14:paraId="57B9DBC5" w14:textId="77777777" w:rsidR="00973E0E" w:rsidRDefault="00973E0E"/>
  </w:footnote>
  <w:footnote w:type="continuationSeparator" w:id="0">
    <w:p w14:paraId="3FE38134" w14:textId="77777777" w:rsidR="00973E0E" w:rsidRDefault="00973E0E" w:rsidP="00E0714A">
      <w:r>
        <w:continuationSeparator/>
      </w:r>
    </w:p>
    <w:p w14:paraId="15E085B4" w14:textId="77777777" w:rsidR="00973E0E" w:rsidRDefault="00973E0E"/>
    <w:p w14:paraId="61760DC0" w14:textId="77777777" w:rsidR="00973E0E" w:rsidRDefault="00973E0E"/>
  </w:footnote>
  <w:footnote w:type="continuationNotice" w:id="1">
    <w:p w14:paraId="08D77701" w14:textId="77777777" w:rsidR="00973E0E" w:rsidRDefault="00973E0E">
      <w:pPr>
        <w:spacing w:after="0"/>
      </w:pPr>
    </w:p>
    <w:p w14:paraId="4CFD0BEC" w14:textId="77777777" w:rsidR="00973E0E" w:rsidRDefault="00973E0E" w:rsidP="002A43F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D7D8C9" w14:textId="77777777" w:rsidR="008934FE" w:rsidRDefault="008934FE" w:rsidP="00B53644">
    <w:pPr>
      <w:spacing w:after="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D4833"/>
    <w:multiLevelType w:val="hybridMultilevel"/>
    <w:tmpl w:val="2F86857E"/>
    <w:lvl w:ilvl="0" w:tplc="04070001">
      <w:start w:val="1"/>
      <w:numFmt w:val="bullet"/>
      <w:lvlText w:val=""/>
      <w:lvlJc w:val="left"/>
      <w:pPr>
        <w:ind w:left="425" w:hanging="425"/>
      </w:pPr>
      <w:rPr>
        <w:rFonts w:ascii="Symbol" w:hAnsi="Symbol" w:hint="default"/>
      </w:rPr>
    </w:lvl>
    <w:lvl w:ilvl="1" w:tplc="04070001">
      <w:start w:val="1"/>
      <w:numFmt w:val="bullet"/>
      <w:lvlText w:val=""/>
      <w:lvlJc w:val="left"/>
      <w:pPr>
        <w:ind w:left="425" w:hanging="425"/>
      </w:pPr>
      <w:rPr>
        <w:rFonts w:ascii="Symbol" w:hAnsi="Symbol"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0F73C17"/>
    <w:multiLevelType w:val="hybridMultilevel"/>
    <w:tmpl w:val="5BA0807E"/>
    <w:lvl w:ilvl="0" w:tplc="0407000F">
      <w:start w:val="1"/>
      <w:numFmt w:val="decimal"/>
      <w:lvlText w:val="%1."/>
      <w:lvlJc w:val="left"/>
      <w:pPr>
        <w:ind w:left="425" w:hanging="425"/>
      </w:pPr>
      <w:rPr>
        <w:rFonts w:hint="default"/>
      </w:rPr>
    </w:lvl>
    <w:lvl w:ilvl="1" w:tplc="04070001">
      <w:start w:val="1"/>
      <w:numFmt w:val="bullet"/>
      <w:lvlText w:val=""/>
      <w:lvlJc w:val="left"/>
      <w:pPr>
        <w:ind w:left="425" w:hanging="425"/>
      </w:pPr>
      <w:rPr>
        <w:rFonts w:ascii="Symbol" w:hAnsi="Symbol"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36744DE"/>
    <w:multiLevelType w:val="hybridMultilevel"/>
    <w:tmpl w:val="B6649CFE"/>
    <w:lvl w:ilvl="0" w:tplc="ED10FD9A">
      <w:numFmt w:val="bullet"/>
      <w:lvlText w:val="-"/>
      <w:lvlJc w:val="left"/>
      <w:pPr>
        <w:ind w:left="720" w:hanging="360"/>
      </w:pPr>
      <w:rPr>
        <w:rFonts w:ascii="Arial" w:eastAsia="Times New Roman" w:hAnsi="Arial" w:cs="Aria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 w15:restartNumberingAfterBreak="0">
    <w:nsid w:val="051C430E"/>
    <w:multiLevelType w:val="hybridMultilevel"/>
    <w:tmpl w:val="5E229F78"/>
    <w:lvl w:ilvl="0" w:tplc="272C2E36">
      <w:start w:val="9"/>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7F03066"/>
    <w:multiLevelType w:val="hybridMultilevel"/>
    <w:tmpl w:val="EA9AD152"/>
    <w:lvl w:ilvl="0" w:tplc="04220001">
      <w:start w:val="1"/>
      <w:numFmt w:val="bullet"/>
      <w:lvlText w:val=""/>
      <w:lvlJc w:val="left"/>
      <w:pPr>
        <w:ind w:left="720" w:hanging="360"/>
      </w:pPr>
      <w:rPr>
        <w:rFonts w:ascii="Symbol" w:hAnsi="Symbol" w:hint="default"/>
      </w:rPr>
    </w:lvl>
    <w:lvl w:ilvl="1" w:tplc="04220003">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5" w15:restartNumberingAfterBreak="0">
    <w:nsid w:val="089A3287"/>
    <w:multiLevelType w:val="multilevel"/>
    <w:tmpl w:val="F050E006"/>
    <w:lvl w:ilvl="0">
      <w:numFmt w:val="decimal"/>
      <w:lvlText w:val="%1."/>
      <w:lvlJc w:val="left"/>
      <w:pPr>
        <w:ind w:left="567" w:hanging="207"/>
      </w:pPr>
      <w:rPr>
        <w:rFonts w:hint="default"/>
        <w:b/>
        <w:bCs/>
        <w:i w:val="0"/>
        <w:iCs w:val="0"/>
      </w:rPr>
    </w:lvl>
    <w:lvl w:ilvl="1">
      <w:start w:val="1"/>
      <w:numFmt w:val="decimal"/>
      <w:isLgl/>
      <w:lvlText w:val="%1.%2."/>
      <w:lvlJc w:val="left"/>
      <w:pPr>
        <w:ind w:left="1080" w:hanging="720"/>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09A060C0"/>
    <w:multiLevelType w:val="hybridMultilevel"/>
    <w:tmpl w:val="E9F4E1E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0ADC563D"/>
    <w:multiLevelType w:val="hybridMultilevel"/>
    <w:tmpl w:val="F63CE0D8"/>
    <w:lvl w:ilvl="0" w:tplc="0262E752">
      <w:start w:val="1"/>
      <w:numFmt w:val="decimal"/>
      <w:lvlText w:val="%1."/>
      <w:lvlJc w:val="left"/>
      <w:pPr>
        <w:ind w:left="720" w:hanging="360"/>
      </w:pPr>
      <w:rPr>
        <w:rFonts w:hint="default"/>
        <w:b/>
        <w:i w:val="0"/>
        <w:color w:val="auto"/>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12A739F8"/>
    <w:multiLevelType w:val="hybridMultilevel"/>
    <w:tmpl w:val="345882E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131E0E89"/>
    <w:multiLevelType w:val="hybridMultilevel"/>
    <w:tmpl w:val="4F246FC6"/>
    <w:lvl w:ilvl="0" w:tplc="F564C6E8">
      <w:start w:val="1"/>
      <w:numFmt w:val="bullet"/>
      <w:lvlText w:val="-"/>
      <w:lvlJc w:val="left"/>
      <w:pPr>
        <w:ind w:left="720" w:hanging="363"/>
      </w:pPr>
      <w:rPr>
        <w:rFonts w:ascii="Arial" w:eastAsiaTheme="minorHAnsi" w:hAnsi="Arial" w:hint="default"/>
      </w:rPr>
    </w:lvl>
    <w:lvl w:ilvl="1" w:tplc="04070001">
      <w:start w:val="1"/>
      <w:numFmt w:val="bullet"/>
      <w:lvlText w:val=""/>
      <w:lvlJc w:val="left"/>
      <w:pPr>
        <w:ind w:left="425" w:hanging="425"/>
      </w:pPr>
      <w:rPr>
        <w:rFonts w:ascii="Symbol" w:hAnsi="Symbol"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13960CB4"/>
    <w:multiLevelType w:val="multilevel"/>
    <w:tmpl w:val="F050E006"/>
    <w:lvl w:ilvl="0">
      <w:numFmt w:val="decimal"/>
      <w:lvlText w:val="%1."/>
      <w:lvlJc w:val="left"/>
      <w:pPr>
        <w:ind w:left="567" w:hanging="207"/>
      </w:pPr>
      <w:rPr>
        <w:rFonts w:hint="default"/>
        <w:b/>
        <w:bCs/>
        <w:i w:val="0"/>
        <w:iCs w:val="0"/>
      </w:rPr>
    </w:lvl>
    <w:lvl w:ilvl="1">
      <w:start w:val="1"/>
      <w:numFmt w:val="decimal"/>
      <w:isLgl/>
      <w:lvlText w:val="%1.%2."/>
      <w:lvlJc w:val="left"/>
      <w:pPr>
        <w:ind w:left="1080" w:hanging="720"/>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139E5A93"/>
    <w:multiLevelType w:val="multilevel"/>
    <w:tmpl w:val="F68C0242"/>
    <w:lvl w:ilvl="0">
      <w:start w:val="9"/>
      <w:numFmt w:val="decimal"/>
      <w:lvlText w:val="%1."/>
      <w:lvlJc w:val="left"/>
      <w:pPr>
        <w:ind w:left="540" w:hanging="54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15411AA1"/>
    <w:multiLevelType w:val="hybridMultilevel"/>
    <w:tmpl w:val="875C792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17582E90"/>
    <w:multiLevelType w:val="hybridMultilevel"/>
    <w:tmpl w:val="24F08742"/>
    <w:lvl w:ilvl="0" w:tplc="0407000F">
      <w:start w:val="1"/>
      <w:numFmt w:val="decimal"/>
      <w:lvlText w:val="%1."/>
      <w:lvlJc w:val="left"/>
      <w:pPr>
        <w:ind w:left="425" w:hanging="425"/>
      </w:pPr>
      <w:rPr>
        <w:rFonts w:hint="default"/>
      </w:rPr>
    </w:lvl>
    <w:lvl w:ilvl="1" w:tplc="04070001">
      <w:start w:val="1"/>
      <w:numFmt w:val="bullet"/>
      <w:lvlText w:val=""/>
      <w:lvlJc w:val="left"/>
      <w:pPr>
        <w:ind w:left="425" w:hanging="425"/>
      </w:pPr>
      <w:rPr>
        <w:rFonts w:ascii="Symbol" w:hAnsi="Symbol"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19B730B2"/>
    <w:multiLevelType w:val="hybridMultilevel"/>
    <w:tmpl w:val="2F86857E"/>
    <w:lvl w:ilvl="0" w:tplc="04070001">
      <w:start w:val="1"/>
      <w:numFmt w:val="bullet"/>
      <w:lvlText w:val=""/>
      <w:lvlJc w:val="left"/>
      <w:pPr>
        <w:ind w:left="425" w:hanging="425"/>
      </w:pPr>
      <w:rPr>
        <w:rFonts w:ascii="Symbol" w:hAnsi="Symbol" w:hint="default"/>
      </w:rPr>
    </w:lvl>
    <w:lvl w:ilvl="1" w:tplc="04070001">
      <w:start w:val="1"/>
      <w:numFmt w:val="bullet"/>
      <w:lvlText w:val=""/>
      <w:lvlJc w:val="left"/>
      <w:pPr>
        <w:ind w:left="425" w:hanging="425"/>
      </w:pPr>
      <w:rPr>
        <w:rFonts w:ascii="Symbol" w:hAnsi="Symbol"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1C0766B9"/>
    <w:multiLevelType w:val="hybridMultilevel"/>
    <w:tmpl w:val="2F86857E"/>
    <w:lvl w:ilvl="0" w:tplc="04070001">
      <w:start w:val="1"/>
      <w:numFmt w:val="bullet"/>
      <w:lvlText w:val=""/>
      <w:lvlJc w:val="left"/>
      <w:pPr>
        <w:ind w:left="425" w:hanging="425"/>
      </w:pPr>
      <w:rPr>
        <w:rFonts w:ascii="Symbol" w:hAnsi="Symbol" w:hint="default"/>
      </w:rPr>
    </w:lvl>
    <w:lvl w:ilvl="1" w:tplc="04070001">
      <w:start w:val="1"/>
      <w:numFmt w:val="bullet"/>
      <w:lvlText w:val=""/>
      <w:lvlJc w:val="left"/>
      <w:pPr>
        <w:ind w:left="425" w:hanging="425"/>
      </w:pPr>
      <w:rPr>
        <w:rFonts w:ascii="Symbol" w:hAnsi="Symbol"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1E196A5C"/>
    <w:multiLevelType w:val="hybridMultilevel"/>
    <w:tmpl w:val="D90E71DE"/>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7" w15:restartNumberingAfterBreak="0">
    <w:nsid w:val="21DB7A65"/>
    <w:multiLevelType w:val="multilevel"/>
    <w:tmpl w:val="2BD4B4B6"/>
    <w:lvl w:ilvl="0">
      <w:numFmt w:val="decimal"/>
      <w:suff w:val="nothing"/>
      <w:lvlText w:val="%1."/>
      <w:lvlJc w:val="left"/>
      <w:pPr>
        <w:ind w:left="567" w:hanging="567"/>
      </w:pPr>
      <w:rPr>
        <w:rFonts w:hint="default"/>
      </w:rPr>
    </w:lvl>
    <w:lvl w:ilvl="1">
      <w:start w:val="1"/>
      <w:numFmt w:val="decimal"/>
      <w:lvlText w:val="%1.%2."/>
      <w:lvlJc w:val="left"/>
      <w:pPr>
        <w:ind w:left="567" w:hanging="567"/>
      </w:pPr>
      <w:rPr>
        <w:rFonts w:hint="default"/>
        <w:b/>
        <w:bCs/>
      </w:rPr>
    </w:lvl>
    <w:lvl w:ilvl="2">
      <w:start w:val="1"/>
      <w:numFmt w:val="decimal"/>
      <w:lvlText w:val="%1.%2.%3."/>
      <w:lvlJc w:val="left"/>
      <w:pPr>
        <w:ind w:left="1224" w:hanging="504"/>
      </w:pPr>
      <w:rPr>
        <w:rFonts w:hint="default"/>
        <w:b/>
        <w:b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2380B7D6"/>
    <w:multiLevelType w:val="hybridMultilevel"/>
    <w:tmpl w:val="93522DBA"/>
    <w:lvl w:ilvl="0" w:tplc="9170DA4A">
      <w:start w:val="1"/>
      <w:numFmt w:val="bullet"/>
      <w:lvlText w:val=""/>
      <w:lvlJc w:val="left"/>
      <w:pPr>
        <w:ind w:left="720" w:hanging="360"/>
      </w:pPr>
      <w:rPr>
        <w:rFonts w:ascii="Symbol" w:hAnsi="Symbol" w:hint="default"/>
      </w:rPr>
    </w:lvl>
    <w:lvl w:ilvl="1" w:tplc="E96EB496">
      <w:start w:val="1"/>
      <w:numFmt w:val="bullet"/>
      <w:lvlText w:val="·"/>
      <w:lvlJc w:val="left"/>
      <w:pPr>
        <w:ind w:left="1440" w:hanging="360"/>
      </w:pPr>
      <w:rPr>
        <w:rFonts w:ascii="Symbol" w:hAnsi="Symbol" w:hint="default"/>
      </w:rPr>
    </w:lvl>
    <w:lvl w:ilvl="2" w:tplc="66EA84C6">
      <w:start w:val="1"/>
      <w:numFmt w:val="bullet"/>
      <w:lvlText w:val=""/>
      <w:lvlJc w:val="left"/>
      <w:pPr>
        <w:ind w:left="2160" w:hanging="360"/>
      </w:pPr>
      <w:rPr>
        <w:rFonts w:ascii="Wingdings" w:hAnsi="Wingdings" w:hint="default"/>
      </w:rPr>
    </w:lvl>
    <w:lvl w:ilvl="3" w:tplc="210E72C0">
      <w:start w:val="1"/>
      <w:numFmt w:val="bullet"/>
      <w:lvlText w:val=""/>
      <w:lvlJc w:val="left"/>
      <w:pPr>
        <w:ind w:left="2880" w:hanging="360"/>
      </w:pPr>
      <w:rPr>
        <w:rFonts w:ascii="Symbol" w:hAnsi="Symbol" w:hint="default"/>
      </w:rPr>
    </w:lvl>
    <w:lvl w:ilvl="4" w:tplc="B382035C">
      <w:start w:val="1"/>
      <w:numFmt w:val="bullet"/>
      <w:lvlText w:val="o"/>
      <w:lvlJc w:val="left"/>
      <w:pPr>
        <w:ind w:left="3600" w:hanging="360"/>
      </w:pPr>
      <w:rPr>
        <w:rFonts w:ascii="Courier New" w:hAnsi="Courier New" w:hint="default"/>
      </w:rPr>
    </w:lvl>
    <w:lvl w:ilvl="5" w:tplc="2C1E0104">
      <w:start w:val="1"/>
      <w:numFmt w:val="bullet"/>
      <w:lvlText w:val=""/>
      <w:lvlJc w:val="left"/>
      <w:pPr>
        <w:ind w:left="4320" w:hanging="360"/>
      </w:pPr>
      <w:rPr>
        <w:rFonts w:ascii="Wingdings" w:hAnsi="Wingdings" w:hint="default"/>
      </w:rPr>
    </w:lvl>
    <w:lvl w:ilvl="6" w:tplc="5F5252CC">
      <w:start w:val="1"/>
      <w:numFmt w:val="bullet"/>
      <w:lvlText w:val=""/>
      <w:lvlJc w:val="left"/>
      <w:pPr>
        <w:ind w:left="5040" w:hanging="360"/>
      </w:pPr>
      <w:rPr>
        <w:rFonts w:ascii="Symbol" w:hAnsi="Symbol" w:hint="default"/>
      </w:rPr>
    </w:lvl>
    <w:lvl w:ilvl="7" w:tplc="EC2CE29A">
      <w:start w:val="1"/>
      <w:numFmt w:val="bullet"/>
      <w:lvlText w:val="o"/>
      <w:lvlJc w:val="left"/>
      <w:pPr>
        <w:ind w:left="5760" w:hanging="360"/>
      </w:pPr>
      <w:rPr>
        <w:rFonts w:ascii="Courier New" w:hAnsi="Courier New" w:hint="default"/>
      </w:rPr>
    </w:lvl>
    <w:lvl w:ilvl="8" w:tplc="E83A7628">
      <w:start w:val="1"/>
      <w:numFmt w:val="bullet"/>
      <w:lvlText w:val=""/>
      <w:lvlJc w:val="left"/>
      <w:pPr>
        <w:ind w:left="6480" w:hanging="360"/>
      </w:pPr>
      <w:rPr>
        <w:rFonts w:ascii="Wingdings" w:hAnsi="Wingdings" w:hint="default"/>
      </w:rPr>
    </w:lvl>
  </w:abstractNum>
  <w:abstractNum w:abstractNumId="19" w15:restartNumberingAfterBreak="0">
    <w:nsid w:val="2A7A467F"/>
    <w:multiLevelType w:val="hybridMultilevel"/>
    <w:tmpl w:val="2F86857E"/>
    <w:lvl w:ilvl="0" w:tplc="04070001">
      <w:start w:val="1"/>
      <w:numFmt w:val="bullet"/>
      <w:lvlText w:val=""/>
      <w:lvlJc w:val="left"/>
      <w:pPr>
        <w:ind w:left="425" w:hanging="425"/>
      </w:pPr>
      <w:rPr>
        <w:rFonts w:ascii="Symbol" w:hAnsi="Symbol" w:hint="default"/>
      </w:rPr>
    </w:lvl>
    <w:lvl w:ilvl="1" w:tplc="04070001">
      <w:start w:val="1"/>
      <w:numFmt w:val="bullet"/>
      <w:lvlText w:val=""/>
      <w:lvlJc w:val="left"/>
      <w:pPr>
        <w:ind w:left="425" w:hanging="425"/>
      </w:pPr>
      <w:rPr>
        <w:rFonts w:ascii="Symbol" w:hAnsi="Symbol"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332F5E01"/>
    <w:multiLevelType w:val="multilevel"/>
    <w:tmpl w:val="121886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3405BB7"/>
    <w:multiLevelType w:val="hybridMultilevel"/>
    <w:tmpl w:val="2F86857E"/>
    <w:lvl w:ilvl="0" w:tplc="04070001">
      <w:start w:val="1"/>
      <w:numFmt w:val="bullet"/>
      <w:lvlText w:val=""/>
      <w:lvlJc w:val="left"/>
      <w:pPr>
        <w:ind w:left="425" w:hanging="425"/>
      </w:pPr>
      <w:rPr>
        <w:rFonts w:ascii="Symbol" w:hAnsi="Symbol" w:hint="default"/>
      </w:rPr>
    </w:lvl>
    <w:lvl w:ilvl="1" w:tplc="04070001">
      <w:start w:val="1"/>
      <w:numFmt w:val="bullet"/>
      <w:lvlText w:val=""/>
      <w:lvlJc w:val="left"/>
      <w:pPr>
        <w:ind w:left="425" w:hanging="425"/>
      </w:pPr>
      <w:rPr>
        <w:rFonts w:ascii="Symbol" w:hAnsi="Symbol"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337E25FD"/>
    <w:multiLevelType w:val="hybridMultilevel"/>
    <w:tmpl w:val="2F86857E"/>
    <w:lvl w:ilvl="0" w:tplc="04070001">
      <w:start w:val="1"/>
      <w:numFmt w:val="bullet"/>
      <w:lvlText w:val=""/>
      <w:lvlJc w:val="left"/>
      <w:pPr>
        <w:ind w:left="425" w:hanging="425"/>
      </w:pPr>
      <w:rPr>
        <w:rFonts w:ascii="Symbol" w:hAnsi="Symbol" w:hint="default"/>
      </w:rPr>
    </w:lvl>
    <w:lvl w:ilvl="1" w:tplc="04070001">
      <w:start w:val="1"/>
      <w:numFmt w:val="bullet"/>
      <w:lvlText w:val=""/>
      <w:lvlJc w:val="left"/>
      <w:pPr>
        <w:ind w:left="425" w:hanging="425"/>
      </w:pPr>
      <w:rPr>
        <w:rFonts w:ascii="Symbol" w:hAnsi="Symbol"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363B3DCA"/>
    <w:multiLevelType w:val="hybridMultilevel"/>
    <w:tmpl w:val="65247F7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367E4CE6"/>
    <w:multiLevelType w:val="hybridMultilevel"/>
    <w:tmpl w:val="1D0E1FC6"/>
    <w:lvl w:ilvl="0" w:tplc="7B165CC6">
      <w:start w:val="1"/>
      <w:numFmt w:val="decimal"/>
      <w:lvlText w:val="%1."/>
      <w:lvlJc w:val="left"/>
      <w:pPr>
        <w:ind w:left="425" w:hanging="425"/>
      </w:pPr>
      <w:rPr>
        <w:rFonts w:hint="default"/>
        <w:b/>
        <w:bCs/>
        <w:color w:val="auto"/>
      </w:rPr>
    </w:lvl>
    <w:lvl w:ilvl="1" w:tplc="04070001">
      <w:start w:val="1"/>
      <w:numFmt w:val="bullet"/>
      <w:lvlText w:val=""/>
      <w:lvlJc w:val="left"/>
      <w:pPr>
        <w:ind w:left="425" w:hanging="425"/>
      </w:pPr>
      <w:rPr>
        <w:rFonts w:ascii="Symbol" w:hAnsi="Symbol"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372A0289"/>
    <w:multiLevelType w:val="multilevel"/>
    <w:tmpl w:val="BB624858"/>
    <w:lvl w:ilvl="0">
      <w:start w:val="9"/>
      <w:numFmt w:val="decimal"/>
      <w:lvlText w:val="%1"/>
      <w:lvlJc w:val="left"/>
      <w:pPr>
        <w:ind w:left="480" w:hanging="480"/>
      </w:pPr>
      <w:rPr>
        <w:rFonts w:hint="default"/>
        <w:b/>
      </w:rPr>
    </w:lvl>
    <w:lvl w:ilvl="1">
      <w:start w:val="1"/>
      <w:numFmt w:val="decimal"/>
      <w:lvlText w:val="%1.%2"/>
      <w:lvlJc w:val="left"/>
      <w:pPr>
        <w:ind w:left="480" w:hanging="480"/>
      </w:pPr>
      <w:rPr>
        <w:rFonts w:hint="default"/>
        <w:b/>
      </w:rPr>
    </w:lvl>
    <w:lvl w:ilvl="2">
      <w:start w:val="4"/>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6" w15:restartNumberingAfterBreak="0">
    <w:nsid w:val="37F56F63"/>
    <w:multiLevelType w:val="hybridMultilevel"/>
    <w:tmpl w:val="A04AAC7C"/>
    <w:lvl w:ilvl="0" w:tplc="294EF9CC">
      <w:start w:val="16"/>
      <w:numFmt w:val="bullet"/>
      <w:lvlText w:val="-"/>
      <w:lvlJc w:val="left"/>
      <w:pPr>
        <w:ind w:left="785" w:hanging="360"/>
      </w:pPr>
      <w:rPr>
        <w:rFonts w:ascii="Arial" w:eastAsiaTheme="minorHAnsi" w:hAnsi="Arial" w:cs="Arial" w:hint="default"/>
      </w:rPr>
    </w:lvl>
    <w:lvl w:ilvl="1" w:tplc="04220003" w:tentative="1">
      <w:start w:val="1"/>
      <w:numFmt w:val="bullet"/>
      <w:lvlText w:val="o"/>
      <w:lvlJc w:val="left"/>
      <w:pPr>
        <w:ind w:left="1505" w:hanging="360"/>
      </w:pPr>
      <w:rPr>
        <w:rFonts w:ascii="Courier New" w:hAnsi="Courier New" w:cs="Courier New" w:hint="default"/>
      </w:rPr>
    </w:lvl>
    <w:lvl w:ilvl="2" w:tplc="04220005" w:tentative="1">
      <w:start w:val="1"/>
      <w:numFmt w:val="bullet"/>
      <w:lvlText w:val=""/>
      <w:lvlJc w:val="left"/>
      <w:pPr>
        <w:ind w:left="2225" w:hanging="360"/>
      </w:pPr>
      <w:rPr>
        <w:rFonts w:ascii="Wingdings" w:hAnsi="Wingdings" w:hint="default"/>
      </w:rPr>
    </w:lvl>
    <w:lvl w:ilvl="3" w:tplc="04220001" w:tentative="1">
      <w:start w:val="1"/>
      <w:numFmt w:val="bullet"/>
      <w:lvlText w:val=""/>
      <w:lvlJc w:val="left"/>
      <w:pPr>
        <w:ind w:left="2945" w:hanging="360"/>
      </w:pPr>
      <w:rPr>
        <w:rFonts w:ascii="Symbol" w:hAnsi="Symbol" w:hint="default"/>
      </w:rPr>
    </w:lvl>
    <w:lvl w:ilvl="4" w:tplc="04220003" w:tentative="1">
      <w:start w:val="1"/>
      <w:numFmt w:val="bullet"/>
      <w:lvlText w:val="o"/>
      <w:lvlJc w:val="left"/>
      <w:pPr>
        <w:ind w:left="3665" w:hanging="360"/>
      </w:pPr>
      <w:rPr>
        <w:rFonts w:ascii="Courier New" w:hAnsi="Courier New" w:cs="Courier New" w:hint="default"/>
      </w:rPr>
    </w:lvl>
    <w:lvl w:ilvl="5" w:tplc="04220005" w:tentative="1">
      <w:start w:val="1"/>
      <w:numFmt w:val="bullet"/>
      <w:lvlText w:val=""/>
      <w:lvlJc w:val="left"/>
      <w:pPr>
        <w:ind w:left="4385" w:hanging="360"/>
      </w:pPr>
      <w:rPr>
        <w:rFonts w:ascii="Wingdings" w:hAnsi="Wingdings" w:hint="default"/>
      </w:rPr>
    </w:lvl>
    <w:lvl w:ilvl="6" w:tplc="04220001" w:tentative="1">
      <w:start w:val="1"/>
      <w:numFmt w:val="bullet"/>
      <w:lvlText w:val=""/>
      <w:lvlJc w:val="left"/>
      <w:pPr>
        <w:ind w:left="5105" w:hanging="360"/>
      </w:pPr>
      <w:rPr>
        <w:rFonts w:ascii="Symbol" w:hAnsi="Symbol" w:hint="default"/>
      </w:rPr>
    </w:lvl>
    <w:lvl w:ilvl="7" w:tplc="04220003" w:tentative="1">
      <w:start w:val="1"/>
      <w:numFmt w:val="bullet"/>
      <w:lvlText w:val="o"/>
      <w:lvlJc w:val="left"/>
      <w:pPr>
        <w:ind w:left="5825" w:hanging="360"/>
      </w:pPr>
      <w:rPr>
        <w:rFonts w:ascii="Courier New" w:hAnsi="Courier New" w:cs="Courier New" w:hint="default"/>
      </w:rPr>
    </w:lvl>
    <w:lvl w:ilvl="8" w:tplc="04220005" w:tentative="1">
      <w:start w:val="1"/>
      <w:numFmt w:val="bullet"/>
      <w:lvlText w:val=""/>
      <w:lvlJc w:val="left"/>
      <w:pPr>
        <w:ind w:left="6545" w:hanging="360"/>
      </w:pPr>
      <w:rPr>
        <w:rFonts w:ascii="Wingdings" w:hAnsi="Wingdings" w:hint="default"/>
      </w:rPr>
    </w:lvl>
  </w:abstractNum>
  <w:abstractNum w:abstractNumId="27" w15:restartNumberingAfterBreak="0">
    <w:nsid w:val="393A3644"/>
    <w:multiLevelType w:val="hybridMultilevel"/>
    <w:tmpl w:val="FA08B672"/>
    <w:lvl w:ilvl="0" w:tplc="D0E6A7BA">
      <w:numFmt w:val="bullet"/>
      <w:lvlText w:val="-"/>
      <w:lvlJc w:val="left"/>
      <w:pPr>
        <w:ind w:left="720" w:hanging="360"/>
      </w:pPr>
      <w:rPr>
        <w:rFonts w:ascii="Arial" w:eastAsiaTheme="minorHAnsi" w:hAnsi="Arial" w:cs="Arial" w:hint="default"/>
        <w:i w:val="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3B4171E5"/>
    <w:multiLevelType w:val="hybridMultilevel"/>
    <w:tmpl w:val="5944F5E4"/>
    <w:lvl w:ilvl="0" w:tplc="0422000D">
      <w:start w:val="1"/>
      <w:numFmt w:val="bullet"/>
      <w:lvlText w:val=""/>
      <w:lvlJc w:val="left"/>
      <w:pPr>
        <w:ind w:left="720" w:hanging="360"/>
      </w:pPr>
      <w:rPr>
        <w:rFonts w:ascii="Wingdings" w:hAnsi="Wingdings"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9" w15:restartNumberingAfterBreak="0">
    <w:nsid w:val="3DA075AE"/>
    <w:multiLevelType w:val="hybridMultilevel"/>
    <w:tmpl w:val="5F30216A"/>
    <w:lvl w:ilvl="0" w:tplc="EE2A6364">
      <w:start w:val="1"/>
      <w:numFmt w:val="bullet"/>
      <w:lvlText w:val="-"/>
      <w:lvlJc w:val="left"/>
      <w:pPr>
        <w:ind w:left="720" w:hanging="363"/>
      </w:pPr>
      <w:rPr>
        <w:rFonts w:ascii="Arial" w:eastAsiaTheme="minorHAnsi" w:hAnsi="Arial" w:hint="default"/>
      </w:rPr>
    </w:lvl>
    <w:lvl w:ilvl="1" w:tplc="04070001">
      <w:start w:val="1"/>
      <w:numFmt w:val="bullet"/>
      <w:lvlText w:val=""/>
      <w:lvlJc w:val="left"/>
      <w:pPr>
        <w:ind w:left="425" w:hanging="425"/>
      </w:pPr>
      <w:rPr>
        <w:rFonts w:ascii="Symbol" w:hAnsi="Symbol"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3F475A32"/>
    <w:multiLevelType w:val="hybridMultilevel"/>
    <w:tmpl w:val="E25EE85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3F8E8980"/>
    <w:multiLevelType w:val="hybridMultilevel"/>
    <w:tmpl w:val="FFFFFFFF"/>
    <w:lvl w:ilvl="0" w:tplc="7E2E2520">
      <w:start w:val="1"/>
      <w:numFmt w:val="bullet"/>
      <w:lvlText w:val=""/>
      <w:lvlJc w:val="left"/>
      <w:pPr>
        <w:ind w:left="720" w:hanging="360"/>
      </w:pPr>
      <w:rPr>
        <w:rFonts w:ascii="Symbol" w:hAnsi="Symbol" w:hint="default"/>
      </w:rPr>
    </w:lvl>
    <w:lvl w:ilvl="1" w:tplc="7F4647E0">
      <w:start w:val="1"/>
      <w:numFmt w:val="bullet"/>
      <w:lvlText w:val="o"/>
      <w:lvlJc w:val="left"/>
      <w:pPr>
        <w:ind w:left="1440" w:hanging="360"/>
      </w:pPr>
      <w:rPr>
        <w:rFonts w:ascii="Courier New" w:hAnsi="Courier New" w:hint="default"/>
      </w:rPr>
    </w:lvl>
    <w:lvl w:ilvl="2" w:tplc="DE6431CE">
      <w:start w:val="1"/>
      <w:numFmt w:val="bullet"/>
      <w:lvlText w:val=""/>
      <w:lvlJc w:val="left"/>
      <w:pPr>
        <w:ind w:left="2160" w:hanging="360"/>
      </w:pPr>
      <w:rPr>
        <w:rFonts w:ascii="Wingdings" w:hAnsi="Wingdings" w:hint="default"/>
      </w:rPr>
    </w:lvl>
    <w:lvl w:ilvl="3" w:tplc="1A00DEFE">
      <w:start w:val="1"/>
      <w:numFmt w:val="bullet"/>
      <w:lvlText w:val=""/>
      <w:lvlJc w:val="left"/>
      <w:pPr>
        <w:ind w:left="2880" w:hanging="360"/>
      </w:pPr>
      <w:rPr>
        <w:rFonts w:ascii="Symbol" w:hAnsi="Symbol" w:hint="default"/>
      </w:rPr>
    </w:lvl>
    <w:lvl w:ilvl="4" w:tplc="3050F8CE">
      <w:start w:val="1"/>
      <w:numFmt w:val="bullet"/>
      <w:lvlText w:val="o"/>
      <w:lvlJc w:val="left"/>
      <w:pPr>
        <w:ind w:left="3600" w:hanging="360"/>
      </w:pPr>
      <w:rPr>
        <w:rFonts w:ascii="Courier New" w:hAnsi="Courier New" w:hint="default"/>
      </w:rPr>
    </w:lvl>
    <w:lvl w:ilvl="5" w:tplc="9ABCB6C2">
      <w:start w:val="1"/>
      <w:numFmt w:val="bullet"/>
      <w:lvlText w:val=""/>
      <w:lvlJc w:val="left"/>
      <w:pPr>
        <w:ind w:left="4320" w:hanging="360"/>
      </w:pPr>
      <w:rPr>
        <w:rFonts w:ascii="Wingdings" w:hAnsi="Wingdings" w:hint="default"/>
      </w:rPr>
    </w:lvl>
    <w:lvl w:ilvl="6" w:tplc="D106512E">
      <w:start w:val="1"/>
      <w:numFmt w:val="bullet"/>
      <w:lvlText w:val=""/>
      <w:lvlJc w:val="left"/>
      <w:pPr>
        <w:ind w:left="5040" w:hanging="360"/>
      </w:pPr>
      <w:rPr>
        <w:rFonts w:ascii="Symbol" w:hAnsi="Symbol" w:hint="default"/>
      </w:rPr>
    </w:lvl>
    <w:lvl w:ilvl="7" w:tplc="CF7A1E08">
      <w:start w:val="1"/>
      <w:numFmt w:val="bullet"/>
      <w:lvlText w:val="o"/>
      <w:lvlJc w:val="left"/>
      <w:pPr>
        <w:ind w:left="5760" w:hanging="360"/>
      </w:pPr>
      <w:rPr>
        <w:rFonts w:ascii="Courier New" w:hAnsi="Courier New" w:hint="default"/>
      </w:rPr>
    </w:lvl>
    <w:lvl w:ilvl="8" w:tplc="9AECB542">
      <w:start w:val="1"/>
      <w:numFmt w:val="bullet"/>
      <w:lvlText w:val=""/>
      <w:lvlJc w:val="left"/>
      <w:pPr>
        <w:ind w:left="6480" w:hanging="360"/>
      </w:pPr>
      <w:rPr>
        <w:rFonts w:ascii="Wingdings" w:hAnsi="Wingdings" w:hint="default"/>
      </w:rPr>
    </w:lvl>
  </w:abstractNum>
  <w:abstractNum w:abstractNumId="32" w15:restartNumberingAfterBreak="0">
    <w:nsid w:val="42BE2513"/>
    <w:multiLevelType w:val="hybridMultilevel"/>
    <w:tmpl w:val="12245B1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44152599"/>
    <w:multiLevelType w:val="hybridMultilevel"/>
    <w:tmpl w:val="2F86857E"/>
    <w:lvl w:ilvl="0" w:tplc="04070001">
      <w:start w:val="1"/>
      <w:numFmt w:val="bullet"/>
      <w:lvlText w:val=""/>
      <w:lvlJc w:val="left"/>
      <w:pPr>
        <w:ind w:left="425" w:hanging="425"/>
      </w:pPr>
      <w:rPr>
        <w:rFonts w:ascii="Symbol" w:hAnsi="Symbol" w:hint="default"/>
      </w:rPr>
    </w:lvl>
    <w:lvl w:ilvl="1" w:tplc="04070001">
      <w:start w:val="1"/>
      <w:numFmt w:val="bullet"/>
      <w:lvlText w:val=""/>
      <w:lvlJc w:val="left"/>
      <w:pPr>
        <w:ind w:left="425" w:hanging="425"/>
      </w:pPr>
      <w:rPr>
        <w:rFonts w:ascii="Symbol" w:hAnsi="Symbol"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4742722B"/>
    <w:multiLevelType w:val="hybridMultilevel"/>
    <w:tmpl w:val="422CE4FA"/>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5" w15:restartNumberingAfterBreak="0">
    <w:nsid w:val="4E0273B8"/>
    <w:multiLevelType w:val="hybridMultilevel"/>
    <w:tmpl w:val="715E8C8A"/>
    <w:lvl w:ilvl="0" w:tplc="0FC2EE90">
      <w:start w:val="1"/>
      <w:numFmt w:val="decimal"/>
      <w:lvlText w:val="%1."/>
      <w:lvlJc w:val="left"/>
      <w:pPr>
        <w:ind w:left="1420" w:hanging="360"/>
      </w:pPr>
    </w:lvl>
    <w:lvl w:ilvl="1" w:tplc="9B48C046">
      <w:start w:val="1"/>
      <w:numFmt w:val="decimal"/>
      <w:lvlText w:val="%2."/>
      <w:lvlJc w:val="left"/>
      <w:pPr>
        <w:ind w:left="1420" w:hanging="360"/>
      </w:pPr>
    </w:lvl>
    <w:lvl w:ilvl="2" w:tplc="DE76FAE6">
      <w:start w:val="1"/>
      <w:numFmt w:val="decimal"/>
      <w:lvlText w:val="%3."/>
      <w:lvlJc w:val="left"/>
      <w:pPr>
        <w:ind w:left="1420" w:hanging="360"/>
      </w:pPr>
    </w:lvl>
    <w:lvl w:ilvl="3" w:tplc="F46801C8">
      <w:start w:val="1"/>
      <w:numFmt w:val="decimal"/>
      <w:lvlText w:val="%4."/>
      <w:lvlJc w:val="left"/>
      <w:pPr>
        <w:ind w:left="1420" w:hanging="360"/>
      </w:pPr>
    </w:lvl>
    <w:lvl w:ilvl="4" w:tplc="C9AA288A">
      <w:start w:val="1"/>
      <w:numFmt w:val="decimal"/>
      <w:lvlText w:val="%5."/>
      <w:lvlJc w:val="left"/>
      <w:pPr>
        <w:ind w:left="1420" w:hanging="360"/>
      </w:pPr>
    </w:lvl>
    <w:lvl w:ilvl="5" w:tplc="B6EC27F6">
      <w:start w:val="1"/>
      <w:numFmt w:val="decimal"/>
      <w:lvlText w:val="%6."/>
      <w:lvlJc w:val="left"/>
      <w:pPr>
        <w:ind w:left="1420" w:hanging="360"/>
      </w:pPr>
    </w:lvl>
    <w:lvl w:ilvl="6" w:tplc="7D046AEC">
      <w:start w:val="1"/>
      <w:numFmt w:val="decimal"/>
      <w:lvlText w:val="%7."/>
      <w:lvlJc w:val="left"/>
      <w:pPr>
        <w:ind w:left="1420" w:hanging="360"/>
      </w:pPr>
    </w:lvl>
    <w:lvl w:ilvl="7" w:tplc="7882A1A6">
      <w:start w:val="1"/>
      <w:numFmt w:val="decimal"/>
      <w:lvlText w:val="%8."/>
      <w:lvlJc w:val="left"/>
      <w:pPr>
        <w:ind w:left="1420" w:hanging="360"/>
      </w:pPr>
    </w:lvl>
    <w:lvl w:ilvl="8" w:tplc="EDF0A248">
      <w:start w:val="1"/>
      <w:numFmt w:val="decimal"/>
      <w:lvlText w:val="%9."/>
      <w:lvlJc w:val="left"/>
      <w:pPr>
        <w:ind w:left="1420" w:hanging="360"/>
      </w:pPr>
    </w:lvl>
  </w:abstractNum>
  <w:abstractNum w:abstractNumId="36" w15:restartNumberingAfterBreak="0">
    <w:nsid w:val="51101B7D"/>
    <w:multiLevelType w:val="hybridMultilevel"/>
    <w:tmpl w:val="9920CE98"/>
    <w:lvl w:ilvl="0" w:tplc="0422000D">
      <w:start w:val="1"/>
      <w:numFmt w:val="bullet"/>
      <w:lvlText w:val=""/>
      <w:lvlJc w:val="left"/>
      <w:pPr>
        <w:ind w:left="1069" w:hanging="360"/>
      </w:pPr>
      <w:rPr>
        <w:rFonts w:ascii="Wingdings" w:hAnsi="Wingdings" w:hint="default"/>
        <w:b w:val="0"/>
      </w:rPr>
    </w:lvl>
    <w:lvl w:ilvl="1" w:tplc="FFFFFFFF">
      <w:start w:val="1"/>
      <w:numFmt w:val="lowerLetter"/>
      <w:lvlText w:val="%2."/>
      <w:lvlJc w:val="left"/>
      <w:pPr>
        <w:ind w:left="1789" w:hanging="360"/>
      </w:pPr>
    </w:lvl>
    <w:lvl w:ilvl="2" w:tplc="FFFFFFFF">
      <w:start w:val="1"/>
      <w:numFmt w:val="lowerRoman"/>
      <w:lvlText w:val="%3."/>
      <w:lvlJc w:val="right"/>
      <w:pPr>
        <w:ind w:left="2509" w:hanging="180"/>
      </w:pPr>
    </w:lvl>
    <w:lvl w:ilvl="3" w:tplc="FFFFFFFF">
      <w:start w:val="1"/>
      <w:numFmt w:val="decimal"/>
      <w:lvlText w:val="%4."/>
      <w:lvlJc w:val="left"/>
      <w:pPr>
        <w:ind w:left="3229" w:hanging="360"/>
      </w:pPr>
    </w:lvl>
    <w:lvl w:ilvl="4" w:tplc="FFFFFFFF">
      <w:start w:val="1"/>
      <w:numFmt w:val="lowerLetter"/>
      <w:lvlText w:val="%5."/>
      <w:lvlJc w:val="left"/>
      <w:pPr>
        <w:ind w:left="3949" w:hanging="360"/>
      </w:pPr>
    </w:lvl>
    <w:lvl w:ilvl="5" w:tplc="FFFFFFFF">
      <w:start w:val="1"/>
      <w:numFmt w:val="lowerRoman"/>
      <w:lvlText w:val="%6."/>
      <w:lvlJc w:val="right"/>
      <w:pPr>
        <w:ind w:left="4669" w:hanging="180"/>
      </w:pPr>
    </w:lvl>
    <w:lvl w:ilvl="6" w:tplc="FFFFFFFF">
      <w:start w:val="1"/>
      <w:numFmt w:val="decimal"/>
      <w:lvlText w:val="%7."/>
      <w:lvlJc w:val="left"/>
      <w:pPr>
        <w:ind w:left="5389" w:hanging="360"/>
      </w:pPr>
    </w:lvl>
    <w:lvl w:ilvl="7" w:tplc="FFFFFFFF">
      <w:start w:val="1"/>
      <w:numFmt w:val="lowerLetter"/>
      <w:lvlText w:val="%8."/>
      <w:lvlJc w:val="left"/>
      <w:pPr>
        <w:ind w:left="6109" w:hanging="360"/>
      </w:pPr>
    </w:lvl>
    <w:lvl w:ilvl="8" w:tplc="FFFFFFFF">
      <w:start w:val="1"/>
      <w:numFmt w:val="lowerRoman"/>
      <w:lvlText w:val="%9."/>
      <w:lvlJc w:val="right"/>
      <w:pPr>
        <w:ind w:left="6829" w:hanging="180"/>
      </w:pPr>
    </w:lvl>
  </w:abstractNum>
  <w:abstractNum w:abstractNumId="37" w15:restartNumberingAfterBreak="0">
    <w:nsid w:val="520C1052"/>
    <w:multiLevelType w:val="hybridMultilevel"/>
    <w:tmpl w:val="FFFFFFFF"/>
    <w:lvl w:ilvl="0" w:tplc="E2EAC8D0">
      <w:start w:val="1"/>
      <w:numFmt w:val="bullet"/>
      <w:lvlText w:val=""/>
      <w:lvlJc w:val="left"/>
      <w:pPr>
        <w:ind w:left="720" w:hanging="360"/>
      </w:pPr>
      <w:rPr>
        <w:rFonts w:ascii="Symbol" w:hAnsi="Symbol" w:hint="default"/>
      </w:rPr>
    </w:lvl>
    <w:lvl w:ilvl="1" w:tplc="4C826D58">
      <w:start w:val="1"/>
      <w:numFmt w:val="bullet"/>
      <w:lvlText w:val="o"/>
      <w:lvlJc w:val="left"/>
      <w:pPr>
        <w:ind w:left="1440" w:hanging="360"/>
      </w:pPr>
      <w:rPr>
        <w:rFonts w:ascii="Courier New" w:hAnsi="Courier New" w:hint="default"/>
      </w:rPr>
    </w:lvl>
    <w:lvl w:ilvl="2" w:tplc="61020552">
      <w:start w:val="1"/>
      <w:numFmt w:val="bullet"/>
      <w:lvlText w:val=""/>
      <w:lvlJc w:val="left"/>
      <w:pPr>
        <w:ind w:left="2160" w:hanging="360"/>
      </w:pPr>
      <w:rPr>
        <w:rFonts w:ascii="Wingdings" w:hAnsi="Wingdings" w:hint="default"/>
      </w:rPr>
    </w:lvl>
    <w:lvl w:ilvl="3" w:tplc="884C4F6E">
      <w:start w:val="1"/>
      <w:numFmt w:val="bullet"/>
      <w:lvlText w:val=""/>
      <w:lvlJc w:val="left"/>
      <w:pPr>
        <w:ind w:left="2880" w:hanging="360"/>
      </w:pPr>
      <w:rPr>
        <w:rFonts w:ascii="Symbol" w:hAnsi="Symbol" w:hint="default"/>
      </w:rPr>
    </w:lvl>
    <w:lvl w:ilvl="4" w:tplc="93882B14">
      <w:start w:val="1"/>
      <w:numFmt w:val="bullet"/>
      <w:lvlText w:val="o"/>
      <w:lvlJc w:val="left"/>
      <w:pPr>
        <w:ind w:left="3600" w:hanging="360"/>
      </w:pPr>
      <w:rPr>
        <w:rFonts w:ascii="Courier New" w:hAnsi="Courier New" w:hint="default"/>
      </w:rPr>
    </w:lvl>
    <w:lvl w:ilvl="5" w:tplc="E8B29280">
      <w:start w:val="1"/>
      <w:numFmt w:val="bullet"/>
      <w:lvlText w:val=""/>
      <w:lvlJc w:val="left"/>
      <w:pPr>
        <w:ind w:left="4320" w:hanging="360"/>
      </w:pPr>
      <w:rPr>
        <w:rFonts w:ascii="Wingdings" w:hAnsi="Wingdings" w:hint="default"/>
      </w:rPr>
    </w:lvl>
    <w:lvl w:ilvl="6" w:tplc="B0EA8BEC">
      <w:start w:val="1"/>
      <w:numFmt w:val="bullet"/>
      <w:lvlText w:val=""/>
      <w:lvlJc w:val="left"/>
      <w:pPr>
        <w:ind w:left="5040" w:hanging="360"/>
      </w:pPr>
      <w:rPr>
        <w:rFonts w:ascii="Symbol" w:hAnsi="Symbol" w:hint="default"/>
      </w:rPr>
    </w:lvl>
    <w:lvl w:ilvl="7" w:tplc="490CC9AC">
      <w:start w:val="1"/>
      <w:numFmt w:val="bullet"/>
      <w:lvlText w:val="o"/>
      <w:lvlJc w:val="left"/>
      <w:pPr>
        <w:ind w:left="5760" w:hanging="360"/>
      </w:pPr>
      <w:rPr>
        <w:rFonts w:ascii="Courier New" w:hAnsi="Courier New" w:hint="default"/>
      </w:rPr>
    </w:lvl>
    <w:lvl w:ilvl="8" w:tplc="7032AC52">
      <w:start w:val="1"/>
      <w:numFmt w:val="bullet"/>
      <w:lvlText w:val=""/>
      <w:lvlJc w:val="left"/>
      <w:pPr>
        <w:ind w:left="6480" w:hanging="360"/>
      </w:pPr>
      <w:rPr>
        <w:rFonts w:ascii="Wingdings" w:hAnsi="Wingdings" w:hint="default"/>
      </w:rPr>
    </w:lvl>
  </w:abstractNum>
  <w:abstractNum w:abstractNumId="38" w15:restartNumberingAfterBreak="0">
    <w:nsid w:val="52D175C2"/>
    <w:multiLevelType w:val="hybridMultilevel"/>
    <w:tmpl w:val="2F86857E"/>
    <w:lvl w:ilvl="0" w:tplc="04070001">
      <w:start w:val="1"/>
      <w:numFmt w:val="bullet"/>
      <w:lvlText w:val=""/>
      <w:lvlJc w:val="left"/>
      <w:pPr>
        <w:ind w:left="425" w:hanging="425"/>
      </w:pPr>
      <w:rPr>
        <w:rFonts w:ascii="Symbol" w:hAnsi="Symbol" w:hint="default"/>
      </w:rPr>
    </w:lvl>
    <w:lvl w:ilvl="1" w:tplc="04070001">
      <w:start w:val="1"/>
      <w:numFmt w:val="bullet"/>
      <w:lvlText w:val=""/>
      <w:lvlJc w:val="left"/>
      <w:pPr>
        <w:ind w:left="425" w:hanging="425"/>
      </w:pPr>
      <w:rPr>
        <w:rFonts w:ascii="Symbol" w:hAnsi="Symbol"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53A51C77"/>
    <w:multiLevelType w:val="hybridMultilevel"/>
    <w:tmpl w:val="E08858A8"/>
    <w:lvl w:ilvl="0" w:tplc="BCB02F5E">
      <w:start w:val="4"/>
      <w:numFmt w:val="bullet"/>
      <w:lvlText w:val="-"/>
      <w:lvlJc w:val="left"/>
      <w:pPr>
        <w:ind w:left="1069" w:hanging="360"/>
      </w:pPr>
      <w:rPr>
        <w:rFonts w:ascii="Arial" w:eastAsia="MS Mincho" w:hAnsi="Arial" w:cs="Arial" w:hint="default"/>
        <w:b w:val="0"/>
      </w:rPr>
    </w:lvl>
    <w:lvl w:ilvl="1" w:tplc="04220019">
      <w:start w:val="1"/>
      <w:numFmt w:val="lowerLetter"/>
      <w:lvlText w:val="%2."/>
      <w:lvlJc w:val="left"/>
      <w:pPr>
        <w:ind w:left="1789" w:hanging="360"/>
      </w:pPr>
    </w:lvl>
    <w:lvl w:ilvl="2" w:tplc="0422001B">
      <w:start w:val="1"/>
      <w:numFmt w:val="lowerRoman"/>
      <w:lvlText w:val="%3."/>
      <w:lvlJc w:val="right"/>
      <w:pPr>
        <w:ind w:left="2509" w:hanging="180"/>
      </w:pPr>
    </w:lvl>
    <w:lvl w:ilvl="3" w:tplc="0422000F">
      <w:start w:val="1"/>
      <w:numFmt w:val="decimal"/>
      <w:lvlText w:val="%4."/>
      <w:lvlJc w:val="left"/>
      <w:pPr>
        <w:ind w:left="3229" w:hanging="360"/>
      </w:pPr>
    </w:lvl>
    <w:lvl w:ilvl="4" w:tplc="04220019">
      <w:start w:val="1"/>
      <w:numFmt w:val="lowerLetter"/>
      <w:lvlText w:val="%5."/>
      <w:lvlJc w:val="left"/>
      <w:pPr>
        <w:ind w:left="3949" w:hanging="360"/>
      </w:pPr>
    </w:lvl>
    <w:lvl w:ilvl="5" w:tplc="0422001B">
      <w:start w:val="1"/>
      <w:numFmt w:val="lowerRoman"/>
      <w:lvlText w:val="%6."/>
      <w:lvlJc w:val="right"/>
      <w:pPr>
        <w:ind w:left="4669" w:hanging="180"/>
      </w:pPr>
    </w:lvl>
    <w:lvl w:ilvl="6" w:tplc="0422000F">
      <w:start w:val="1"/>
      <w:numFmt w:val="decimal"/>
      <w:lvlText w:val="%7."/>
      <w:lvlJc w:val="left"/>
      <w:pPr>
        <w:ind w:left="5389" w:hanging="360"/>
      </w:pPr>
    </w:lvl>
    <w:lvl w:ilvl="7" w:tplc="04220019">
      <w:start w:val="1"/>
      <w:numFmt w:val="lowerLetter"/>
      <w:lvlText w:val="%8."/>
      <w:lvlJc w:val="left"/>
      <w:pPr>
        <w:ind w:left="6109" w:hanging="360"/>
      </w:pPr>
    </w:lvl>
    <w:lvl w:ilvl="8" w:tplc="0422001B">
      <w:start w:val="1"/>
      <w:numFmt w:val="lowerRoman"/>
      <w:lvlText w:val="%9."/>
      <w:lvlJc w:val="right"/>
      <w:pPr>
        <w:ind w:left="6829" w:hanging="180"/>
      </w:pPr>
    </w:lvl>
  </w:abstractNum>
  <w:abstractNum w:abstractNumId="40" w15:restartNumberingAfterBreak="0">
    <w:nsid w:val="5530679E"/>
    <w:multiLevelType w:val="hybridMultilevel"/>
    <w:tmpl w:val="7E0AE606"/>
    <w:lvl w:ilvl="0" w:tplc="D2800FC6">
      <w:start w:val="3"/>
      <w:numFmt w:val="bullet"/>
      <w:lvlText w:val="-"/>
      <w:lvlJc w:val="left"/>
      <w:pPr>
        <w:ind w:left="720" w:hanging="360"/>
      </w:pPr>
      <w:rPr>
        <w:rFonts w:ascii="Arial" w:eastAsia="Times New Roman" w:hAnsi="Arial" w:cs="Aria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41" w15:restartNumberingAfterBreak="0">
    <w:nsid w:val="56C873FE"/>
    <w:multiLevelType w:val="hybridMultilevel"/>
    <w:tmpl w:val="4ABEC17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15:restartNumberingAfterBreak="0">
    <w:nsid w:val="5B371DD1"/>
    <w:multiLevelType w:val="hybridMultilevel"/>
    <w:tmpl w:val="2F86857E"/>
    <w:lvl w:ilvl="0" w:tplc="04070001">
      <w:start w:val="1"/>
      <w:numFmt w:val="bullet"/>
      <w:lvlText w:val=""/>
      <w:lvlJc w:val="left"/>
      <w:pPr>
        <w:ind w:left="425" w:hanging="425"/>
      </w:pPr>
      <w:rPr>
        <w:rFonts w:ascii="Symbol" w:hAnsi="Symbol" w:hint="default"/>
      </w:rPr>
    </w:lvl>
    <w:lvl w:ilvl="1" w:tplc="04070001">
      <w:start w:val="1"/>
      <w:numFmt w:val="bullet"/>
      <w:lvlText w:val=""/>
      <w:lvlJc w:val="left"/>
      <w:pPr>
        <w:ind w:left="425" w:hanging="425"/>
      </w:pPr>
      <w:rPr>
        <w:rFonts w:ascii="Symbol" w:hAnsi="Symbol"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3" w15:restartNumberingAfterBreak="0">
    <w:nsid w:val="5BE108A3"/>
    <w:multiLevelType w:val="hybridMultilevel"/>
    <w:tmpl w:val="24F08742"/>
    <w:lvl w:ilvl="0" w:tplc="0407000F">
      <w:start w:val="1"/>
      <w:numFmt w:val="decimal"/>
      <w:lvlText w:val="%1."/>
      <w:lvlJc w:val="left"/>
      <w:pPr>
        <w:ind w:left="425" w:hanging="425"/>
      </w:pPr>
      <w:rPr>
        <w:rFonts w:hint="default"/>
      </w:rPr>
    </w:lvl>
    <w:lvl w:ilvl="1" w:tplc="04070001">
      <w:start w:val="1"/>
      <w:numFmt w:val="bullet"/>
      <w:lvlText w:val=""/>
      <w:lvlJc w:val="left"/>
      <w:pPr>
        <w:ind w:left="425" w:hanging="425"/>
      </w:pPr>
      <w:rPr>
        <w:rFonts w:ascii="Symbol" w:hAnsi="Symbol"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4" w15:restartNumberingAfterBreak="0">
    <w:nsid w:val="5DBD6452"/>
    <w:multiLevelType w:val="hybridMultilevel"/>
    <w:tmpl w:val="2F86857E"/>
    <w:lvl w:ilvl="0" w:tplc="04070001">
      <w:start w:val="1"/>
      <w:numFmt w:val="bullet"/>
      <w:lvlText w:val=""/>
      <w:lvlJc w:val="left"/>
      <w:pPr>
        <w:ind w:left="425" w:hanging="425"/>
      </w:pPr>
      <w:rPr>
        <w:rFonts w:ascii="Symbol" w:hAnsi="Symbol" w:hint="default"/>
      </w:rPr>
    </w:lvl>
    <w:lvl w:ilvl="1" w:tplc="04070001">
      <w:start w:val="1"/>
      <w:numFmt w:val="bullet"/>
      <w:lvlText w:val=""/>
      <w:lvlJc w:val="left"/>
      <w:pPr>
        <w:ind w:left="425" w:hanging="425"/>
      </w:pPr>
      <w:rPr>
        <w:rFonts w:ascii="Symbol" w:hAnsi="Symbol"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5" w15:restartNumberingAfterBreak="0">
    <w:nsid w:val="60804ECD"/>
    <w:multiLevelType w:val="hybridMultilevel"/>
    <w:tmpl w:val="80268FD6"/>
    <w:lvl w:ilvl="0" w:tplc="64D48A56">
      <w:start w:val="3"/>
      <w:numFmt w:val="bullet"/>
      <w:lvlText w:val="-"/>
      <w:lvlJc w:val="left"/>
      <w:pPr>
        <w:ind w:left="720" w:hanging="360"/>
      </w:pPr>
      <w:rPr>
        <w:rFonts w:ascii="Arial" w:eastAsia="Times New Roman" w:hAnsi="Arial" w:cs="Aria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46" w15:restartNumberingAfterBreak="0">
    <w:nsid w:val="615834A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7" w15:restartNumberingAfterBreak="0">
    <w:nsid w:val="619D0C71"/>
    <w:multiLevelType w:val="hybridMultilevel"/>
    <w:tmpl w:val="6EBA6D06"/>
    <w:lvl w:ilvl="0" w:tplc="C834FBAA">
      <w:start w:val="1"/>
      <w:numFmt w:val="bullet"/>
      <w:lvlText w:val="-"/>
      <w:lvlJc w:val="left"/>
      <w:pPr>
        <w:ind w:left="720" w:hanging="363"/>
      </w:pPr>
      <w:rPr>
        <w:rFonts w:ascii="Arial" w:eastAsiaTheme="minorHAnsi" w:hAnsi="Arial" w:hint="default"/>
      </w:rPr>
    </w:lvl>
    <w:lvl w:ilvl="1" w:tplc="04070001">
      <w:start w:val="1"/>
      <w:numFmt w:val="bullet"/>
      <w:lvlText w:val=""/>
      <w:lvlJc w:val="left"/>
      <w:pPr>
        <w:ind w:left="425" w:hanging="425"/>
      </w:pPr>
      <w:rPr>
        <w:rFonts w:ascii="Symbol" w:hAnsi="Symbol"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8" w15:restartNumberingAfterBreak="0">
    <w:nsid w:val="62551B43"/>
    <w:multiLevelType w:val="hybridMultilevel"/>
    <w:tmpl w:val="AD42507E"/>
    <w:lvl w:ilvl="0" w:tplc="E29E65FA">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9" w15:restartNumberingAfterBreak="0">
    <w:nsid w:val="629E148F"/>
    <w:multiLevelType w:val="hybridMultilevel"/>
    <w:tmpl w:val="DF86C8FA"/>
    <w:lvl w:ilvl="0" w:tplc="FFFFFFFF">
      <w:start w:val="1"/>
      <w:numFmt w:val="bullet"/>
      <w:lvlText w:val=""/>
      <w:lvlJc w:val="left"/>
      <w:pPr>
        <w:ind w:left="360" w:hanging="360"/>
      </w:pPr>
      <w:rPr>
        <w:rFonts w:ascii="Symbol" w:hAnsi="Symbol" w:hint="default"/>
      </w:rPr>
    </w:lvl>
    <w:lvl w:ilvl="1" w:tplc="04070001">
      <w:start w:val="1"/>
      <w:numFmt w:val="bullet"/>
      <w:lvlText w:val=""/>
      <w:lvlJc w:val="left"/>
      <w:pPr>
        <w:ind w:left="1080" w:hanging="360"/>
      </w:pPr>
      <w:rPr>
        <w:rFonts w:ascii="Symbol" w:hAnsi="Symbol"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0" w15:restartNumberingAfterBreak="0">
    <w:nsid w:val="649575D1"/>
    <w:multiLevelType w:val="multilevel"/>
    <w:tmpl w:val="4F2466AE"/>
    <w:lvl w:ilvl="0">
      <w:start w:val="9"/>
      <w:numFmt w:val="decimal"/>
      <w:lvlText w:val="%1."/>
      <w:lvlJc w:val="left"/>
      <w:pPr>
        <w:ind w:left="540" w:hanging="54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1" w15:restartNumberingAfterBreak="0">
    <w:nsid w:val="657D32F6"/>
    <w:multiLevelType w:val="hybridMultilevel"/>
    <w:tmpl w:val="4CB42E2C"/>
    <w:lvl w:ilvl="0" w:tplc="DC7623AA">
      <w:start w:val="1"/>
      <w:numFmt w:val="decimal"/>
      <w:pStyle w:val="Aufzhlung"/>
      <w:lvlText w:val="%1."/>
      <w:lvlJc w:val="left"/>
      <w:pPr>
        <w:ind w:left="1080" w:hanging="360"/>
      </w:p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52" w15:restartNumberingAfterBreak="0">
    <w:nsid w:val="696060DD"/>
    <w:multiLevelType w:val="multilevel"/>
    <w:tmpl w:val="3968BEA4"/>
    <w:lvl w:ilvl="0">
      <w:numFmt w:val="decimal"/>
      <w:lvlText w:val="%1."/>
      <w:lvlJc w:val="left"/>
      <w:pPr>
        <w:ind w:left="349" w:hanging="207"/>
      </w:pPr>
      <w:rPr>
        <w:rFonts w:hint="default"/>
        <w:b/>
        <w:bCs/>
        <w:i w:val="0"/>
        <w:iCs w:val="0"/>
        <w:color w:val="auto"/>
      </w:rPr>
    </w:lvl>
    <w:lvl w:ilvl="1">
      <w:start w:val="1"/>
      <w:numFmt w:val="decimal"/>
      <w:isLgl/>
      <w:lvlText w:val="%1.%2."/>
      <w:lvlJc w:val="left"/>
      <w:pPr>
        <w:ind w:left="862" w:hanging="720"/>
      </w:pPr>
      <w:rPr>
        <w:rFonts w:hint="default"/>
        <w:b/>
        <w:bCs/>
      </w:rPr>
    </w:lvl>
    <w:lvl w:ilvl="2">
      <w:start w:val="1"/>
      <w:numFmt w:val="decimal"/>
      <w:isLgl/>
      <w:lvlText w:val="%1.%2.%3."/>
      <w:lvlJc w:val="left"/>
      <w:pPr>
        <w:ind w:left="862" w:hanging="720"/>
      </w:pPr>
      <w:rPr>
        <w:rFonts w:hint="default"/>
      </w:rPr>
    </w:lvl>
    <w:lvl w:ilvl="3">
      <w:start w:val="1"/>
      <w:numFmt w:val="decimal"/>
      <w:isLgl/>
      <w:lvlText w:val="%1.%2.%3.%4."/>
      <w:lvlJc w:val="left"/>
      <w:pPr>
        <w:ind w:left="1222" w:hanging="108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582" w:hanging="144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942" w:hanging="1800"/>
      </w:pPr>
      <w:rPr>
        <w:rFonts w:hint="default"/>
      </w:rPr>
    </w:lvl>
    <w:lvl w:ilvl="8">
      <w:start w:val="1"/>
      <w:numFmt w:val="decimal"/>
      <w:isLgl/>
      <w:lvlText w:val="%1.%2.%3.%4.%5.%6.%7.%8.%9."/>
      <w:lvlJc w:val="left"/>
      <w:pPr>
        <w:ind w:left="1942" w:hanging="1800"/>
      </w:pPr>
      <w:rPr>
        <w:rFonts w:hint="default"/>
      </w:rPr>
    </w:lvl>
  </w:abstractNum>
  <w:abstractNum w:abstractNumId="53" w15:restartNumberingAfterBreak="0">
    <w:nsid w:val="69FC2F90"/>
    <w:multiLevelType w:val="hybridMultilevel"/>
    <w:tmpl w:val="EA3CC5E4"/>
    <w:lvl w:ilvl="0" w:tplc="5316F476">
      <w:start w:val="1"/>
      <w:numFmt w:val="decimal"/>
      <w:lvlText w:val="%1."/>
      <w:lvlJc w:val="left"/>
      <w:pPr>
        <w:ind w:left="1020" w:hanging="360"/>
      </w:pPr>
    </w:lvl>
    <w:lvl w:ilvl="1" w:tplc="1DC4550E">
      <w:start w:val="1"/>
      <w:numFmt w:val="decimal"/>
      <w:lvlText w:val="%2."/>
      <w:lvlJc w:val="left"/>
      <w:pPr>
        <w:ind w:left="1020" w:hanging="360"/>
      </w:pPr>
    </w:lvl>
    <w:lvl w:ilvl="2" w:tplc="95CE99CC">
      <w:start w:val="1"/>
      <w:numFmt w:val="decimal"/>
      <w:lvlText w:val="%3."/>
      <w:lvlJc w:val="left"/>
      <w:pPr>
        <w:ind w:left="1020" w:hanging="360"/>
      </w:pPr>
    </w:lvl>
    <w:lvl w:ilvl="3" w:tplc="94785192">
      <w:start w:val="1"/>
      <w:numFmt w:val="decimal"/>
      <w:lvlText w:val="%4."/>
      <w:lvlJc w:val="left"/>
      <w:pPr>
        <w:ind w:left="1020" w:hanging="360"/>
      </w:pPr>
    </w:lvl>
    <w:lvl w:ilvl="4" w:tplc="BA500D38">
      <w:start w:val="1"/>
      <w:numFmt w:val="decimal"/>
      <w:lvlText w:val="%5."/>
      <w:lvlJc w:val="left"/>
      <w:pPr>
        <w:ind w:left="1020" w:hanging="360"/>
      </w:pPr>
    </w:lvl>
    <w:lvl w:ilvl="5" w:tplc="91FE5B04">
      <w:start w:val="1"/>
      <w:numFmt w:val="decimal"/>
      <w:lvlText w:val="%6."/>
      <w:lvlJc w:val="left"/>
      <w:pPr>
        <w:ind w:left="1020" w:hanging="360"/>
      </w:pPr>
    </w:lvl>
    <w:lvl w:ilvl="6" w:tplc="0BA878B6">
      <w:start w:val="1"/>
      <w:numFmt w:val="decimal"/>
      <w:lvlText w:val="%7."/>
      <w:lvlJc w:val="left"/>
      <w:pPr>
        <w:ind w:left="1020" w:hanging="360"/>
      </w:pPr>
    </w:lvl>
    <w:lvl w:ilvl="7" w:tplc="78A24CC2">
      <w:start w:val="1"/>
      <w:numFmt w:val="decimal"/>
      <w:lvlText w:val="%8."/>
      <w:lvlJc w:val="left"/>
      <w:pPr>
        <w:ind w:left="1020" w:hanging="360"/>
      </w:pPr>
    </w:lvl>
    <w:lvl w:ilvl="8" w:tplc="4598530C">
      <w:start w:val="1"/>
      <w:numFmt w:val="decimal"/>
      <w:lvlText w:val="%9."/>
      <w:lvlJc w:val="left"/>
      <w:pPr>
        <w:ind w:left="1020" w:hanging="360"/>
      </w:pPr>
    </w:lvl>
  </w:abstractNum>
  <w:abstractNum w:abstractNumId="54" w15:restartNumberingAfterBreak="0">
    <w:nsid w:val="6B47588F"/>
    <w:multiLevelType w:val="hybridMultilevel"/>
    <w:tmpl w:val="6A0261D8"/>
    <w:lvl w:ilvl="0" w:tplc="04070001">
      <w:start w:val="1"/>
      <w:numFmt w:val="bullet"/>
      <w:lvlText w:val=""/>
      <w:lvlJc w:val="left"/>
      <w:pPr>
        <w:ind w:left="425" w:hanging="425"/>
      </w:pPr>
      <w:rPr>
        <w:rFonts w:ascii="Symbol" w:hAnsi="Symbol" w:hint="default"/>
      </w:rPr>
    </w:lvl>
    <w:lvl w:ilvl="1" w:tplc="04070001">
      <w:start w:val="1"/>
      <w:numFmt w:val="bullet"/>
      <w:lvlText w:val=""/>
      <w:lvlJc w:val="left"/>
      <w:pPr>
        <w:ind w:left="425" w:hanging="425"/>
      </w:pPr>
      <w:rPr>
        <w:rFonts w:ascii="Symbol" w:hAnsi="Symbol"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5" w15:restartNumberingAfterBreak="0">
    <w:nsid w:val="6F5D0952"/>
    <w:multiLevelType w:val="multilevel"/>
    <w:tmpl w:val="3968BEA4"/>
    <w:lvl w:ilvl="0">
      <w:numFmt w:val="decimal"/>
      <w:lvlText w:val="%1."/>
      <w:lvlJc w:val="left"/>
      <w:pPr>
        <w:ind w:left="349" w:hanging="207"/>
      </w:pPr>
      <w:rPr>
        <w:rFonts w:hint="default"/>
        <w:b/>
        <w:bCs/>
        <w:i w:val="0"/>
        <w:iCs w:val="0"/>
        <w:color w:val="auto"/>
      </w:rPr>
    </w:lvl>
    <w:lvl w:ilvl="1">
      <w:start w:val="1"/>
      <w:numFmt w:val="decimal"/>
      <w:isLgl/>
      <w:lvlText w:val="%1.%2."/>
      <w:lvlJc w:val="left"/>
      <w:pPr>
        <w:ind w:left="862" w:hanging="720"/>
      </w:pPr>
      <w:rPr>
        <w:rFonts w:hint="default"/>
        <w:b/>
        <w:bCs/>
      </w:rPr>
    </w:lvl>
    <w:lvl w:ilvl="2">
      <w:start w:val="1"/>
      <w:numFmt w:val="decimal"/>
      <w:isLgl/>
      <w:lvlText w:val="%1.%2.%3."/>
      <w:lvlJc w:val="left"/>
      <w:pPr>
        <w:ind w:left="862" w:hanging="720"/>
      </w:pPr>
      <w:rPr>
        <w:rFonts w:hint="default"/>
      </w:rPr>
    </w:lvl>
    <w:lvl w:ilvl="3">
      <w:start w:val="1"/>
      <w:numFmt w:val="decimal"/>
      <w:isLgl/>
      <w:lvlText w:val="%1.%2.%3.%4."/>
      <w:lvlJc w:val="left"/>
      <w:pPr>
        <w:ind w:left="1222" w:hanging="108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582" w:hanging="144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942" w:hanging="1800"/>
      </w:pPr>
      <w:rPr>
        <w:rFonts w:hint="default"/>
      </w:rPr>
    </w:lvl>
    <w:lvl w:ilvl="8">
      <w:start w:val="1"/>
      <w:numFmt w:val="decimal"/>
      <w:isLgl/>
      <w:lvlText w:val="%1.%2.%3.%4.%5.%6.%7.%8.%9."/>
      <w:lvlJc w:val="left"/>
      <w:pPr>
        <w:ind w:left="1942" w:hanging="1800"/>
      </w:pPr>
      <w:rPr>
        <w:rFonts w:hint="default"/>
      </w:rPr>
    </w:lvl>
  </w:abstractNum>
  <w:abstractNum w:abstractNumId="56" w15:restartNumberingAfterBreak="0">
    <w:nsid w:val="7309626A"/>
    <w:multiLevelType w:val="multilevel"/>
    <w:tmpl w:val="258EFE58"/>
    <w:lvl w:ilvl="0">
      <w:numFmt w:val="decimal"/>
      <w:lvlText w:val="%1."/>
      <w:lvlJc w:val="left"/>
      <w:pPr>
        <w:ind w:left="360" w:hanging="360"/>
      </w:pPr>
      <w:rPr>
        <w:rFonts w:ascii="Arial" w:hAnsi="Arial" w:cs="Arial" w:hint="default"/>
        <w:b/>
        <w:bCs/>
        <w:color w:val="auto"/>
      </w:rPr>
    </w:lvl>
    <w:lvl w:ilvl="1">
      <w:start w:val="1"/>
      <w:numFmt w:val="decimal"/>
      <w:isLgl/>
      <w:lvlText w:val="%1.%2."/>
      <w:lvlJc w:val="left"/>
      <w:pPr>
        <w:ind w:left="720" w:hanging="720"/>
      </w:pPr>
      <w:rPr>
        <w:rFonts w:hint="default"/>
        <w:b/>
        <w:bCs/>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57" w15:restartNumberingAfterBreak="0">
    <w:nsid w:val="738765F9"/>
    <w:multiLevelType w:val="multilevel"/>
    <w:tmpl w:val="AEDCC918"/>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8" w15:restartNumberingAfterBreak="0">
    <w:nsid w:val="76962654"/>
    <w:multiLevelType w:val="hybridMultilevel"/>
    <w:tmpl w:val="5126B322"/>
    <w:lvl w:ilvl="0" w:tplc="95A6A274">
      <w:start w:val="1"/>
      <w:numFmt w:val="bullet"/>
      <w:lvlText w:val="-"/>
      <w:lvlJc w:val="left"/>
      <w:pPr>
        <w:ind w:left="720" w:hanging="360"/>
      </w:pPr>
      <w:rPr>
        <w:rFonts w:ascii="Courier New" w:hAnsi="Courier New"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59" w15:restartNumberingAfterBreak="0">
    <w:nsid w:val="76A14D23"/>
    <w:multiLevelType w:val="hybridMultilevel"/>
    <w:tmpl w:val="6FF6B722"/>
    <w:lvl w:ilvl="0" w:tplc="BAEA242A">
      <w:start w:val="1"/>
      <w:numFmt w:val="bullet"/>
      <w:lvlText w:val="-"/>
      <w:lvlJc w:val="left"/>
      <w:pPr>
        <w:ind w:left="720" w:hanging="363"/>
      </w:pPr>
      <w:rPr>
        <w:rFonts w:ascii="Arial" w:eastAsiaTheme="minorHAnsi" w:hAnsi="Arial" w:hint="default"/>
      </w:rPr>
    </w:lvl>
    <w:lvl w:ilvl="1" w:tplc="6910E0E6">
      <w:start w:val="1"/>
      <w:numFmt w:val="bullet"/>
      <w:lvlText w:val="-"/>
      <w:lvlJc w:val="left"/>
      <w:pPr>
        <w:ind w:left="720" w:hanging="363"/>
      </w:pPr>
      <w:rPr>
        <w:rFonts w:ascii="Arial" w:eastAsiaTheme="minorHAnsi" w:hAnsi="Arial"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0" w15:restartNumberingAfterBreak="0">
    <w:nsid w:val="76B7EC43"/>
    <w:multiLevelType w:val="hybridMultilevel"/>
    <w:tmpl w:val="D19C03FE"/>
    <w:lvl w:ilvl="0" w:tplc="635C3548">
      <w:start w:val="1"/>
      <w:numFmt w:val="bullet"/>
      <w:lvlText w:val="·"/>
      <w:lvlJc w:val="left"/>
      <w:pPr>
        <w:ind w:left="360" w:hanging="360"/>
      </w:pPr>
      <w:rPr>
        <w:rFonts w:ascii="Symbol" w:hAnsi="Symbol" w:hint="default"/>
      </w:rPr>
    </w:lvl>
    <w:lvl w:ilvl="1" w:tplc="6E6A5300">
      <w:start w:val="1"/>
      <w:numFmt w:val="bullet"/>
      <w:lvlText w:val="o"/>
      <w:lvlJc w:val="left"/>
      <w:pPr>
        <w:ind w:left="1080" w:hanging="360"/>
      </w:pPr>
      <w:rPr>
        <w:rFonts w:ascii="Courier New" w:hAnsi="Courier New" w:hint="default"/>
      </w:rPr>
    </w:lvl>
    <w:lvl w:ilvl="2" w:tplc="9286A52E">
      <w:start w:val="1"/>
      <w:numFmt w:val="bullet"/>
      <w:lvlText w:val=""/>
      <w:lvlJc w:val="left"/>
      <w:pPr>
        <w:ind w:left="1800" w:hanging="360"/>
      </w:pPr>
      <w:rPr>
        <w:rFonts w:ascii="Wingdings" w:hAnsi="Wingdings" w:hint="default"/>
      </w:rPr>
    </w:lvl>
    <w:lvl w:ilvl="3" w:tplc="5E242460">
      <w:start w:val="1"/>
      <w:numFmt w:val="bullet"/>
      <w:lvlText w:val=""/>
      <w:lvlJc w:val="left"/>
      <w:pPr>
        <w:ind w:left="2520" w:hanging="360"/>
      </w:pPr>
      <w:rPr>
        <w:rFonts w:ascii="Symbol" w:hAnsi="Symbol" w:hint="default"/>
      </w:rPr>
    </w:lvl>
    <w:lvl w:ilvl="4" w:tplc="BDAE2DBC">
      <w:start w:val="1"/>
      <w:numFmt w:val="bullet"/>
      <w:lvlText w:val="o"/>
      <w:lvlJc w:val="left"/>
      <w:pPr>
        <w:ind w:left="3240" w:hanging="360"/>
      </w:pPr>
      <w:rPr>
        <w:rFonts w:ascii="Courier New" w:hAnsi="Courier New" w:hint="default"/>
      </w:rPr>
    </w:lvl>
    <w:lvl w:ilvl="5" w:tplc="CC8244D0">
      <w:start w:val="1"/>
      <w:numFmt w:val="bullet"/>
      <w:lvlText w:val=""/>
      <w:lvlJc w:val="left"/>
      <w:pPr>
        <w:ind w:left="3960" w:hanging="360"/>
      </w:pPr>
      <w:rPr>
        <w:rFonts w:ascii="Wingdings" w:hAnsi="Wingdings" w:hint="default"/>
      </w:rPr>
    </w:lvl>
    <w:lvl w:ilvl="6" w:tplc="586C9600">
      <w:start w:val="1"/>
      <w:numFmt w:val="bullet"/>
      <w:lvlText w:val=""/>
      <w:lvlJc w:val="left"/>
      <w:pPr>
        <w:ind w:left="4680" w:hanging="360"/>
      </w:pPr>
      <w:rPr>
        <w:rFonts w:ascii="Symbol" w:hAnsi="Symbol" w:hint="default"/>
      </w:rPr>
    </w:lvl>
    <w:lvl w:ilvl="7" w:tplc="1A602B0E">
      <w:start w:val="1"/>
      <w:numFmt w:val="bullet"/>
      <w:lvlText w:val="o"/>
      <w:lvlJc w:val="left"/>
      <w:pPr>
        <w:ind w:left="5400" w:hanging="360"/>
      </w:pPr>
      <w:rPr>
        <w:rFonts w:ascii="Courier New" w:hAnsi="Courier New" w:hint="default"/>
      </w:rPr>
    </w:lvl>
    <w:lvl w:ilvl="8" w:tplc="0240BEF2">
      <w:start w:val="1"/>
      <w:numFmt w:val="bullet"/>
      <w:lvlText w:val=""/>
      <w:lvlJc w:val="left"/>
      <w:pPr>
        <w:ind w:left="6120" w:hanging="360"/>
      </w:pPr>
      <w:rPr>
        <w:rFonts w:ascii="Wingdings" w:hAnsi="Wingdings" w:hint="default"/>
      </w:rPr>
    </w:lvl>
  </w:abstractNum>
  <w:abstractNum w:abstractNumId="61" w15:restartNumberingAfterBreak="0">
    <w:nsid w:val="78A22551"/>
    <w:multiLevelType w:val="hybridMultilevel"/>
    <w:tmpl w:val="2F86857E"/>
    <w:lvl w:ilvl="0" w:tplc="04070001">
      <w:start w:val="1"/>
      <w:numFmt w:val="bullet"/>
      <w:lvlText w:val=""/>
      <w:lvlJc w:val="left"/>
      <w:pPr>
        <w:ind w:left="425" w:hanging="425"/>
      </w:pPr>
      <w:rPr>
        <w:rFonts w:ascii="Symbol" w:hAnsi="Symbol" w:hint="default"/>
      </w:rPr>
    </w:lvl>
    <w:lvl w:ilvl="1" w:tplc="04070001">
      <w:start w:val="1"/>
      <w:numFmt w:val="bullet"/>
      <w:lvlText w:val=""/>
      <w:lvlJc w:val="left"/>
      <w:pPr>
        <w:ind w:left="425" w:hanging="425"/>
      </w:pPr>
      <w:rPr>
        <w:rFonts w:ascii="Symbol" w:hAnsi="Symbol"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2" w15:restartNumberingAfterBreak="0">
    <w:nsid w:val="78B2048E"/>
    <w:multiLevelType w:val="hybridMultilevel"/>
    <w:tmpl w:val="BEDA30C6"/>
    <w:lvl w:ilvl="0" w:tplc="EF289788">
      <w:start w:val="1"/>
      <w:numFmt w:val="bullet"/>
      <w:lvlText w:val="-"/>
      <w:lvlJc w:val="left"/>
      <w:pPr>
        <w:ind w:left="720" w:hanging="363"/>
      </w:pPr>
      <w:rPr>
        <w:rFonts w:ascii="Arial" w:eastAsiaTheme="minorHAnsi" w:hAnsi="Arial" w:hint="default"/>
      </w:rPr>
    </w:lvl>
    <w:lvl w:ilvl="1" w:tplc="04070001">
      <w:start w:val="1"/>
      <w:numFmt w:val="bullet"/>
      <w:lvlText w:val=""/>
      <w:lvlJc w:val="left"/>
      <w:pPr>
        <w:ind w:left="425" w:hanging="425"/>
      </w:pPr>
      <w:rPr>
        <w:rFonts w:ascii="Symbol" w:hAnsi="Symbol"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3" w15:restartNumberingAfterBreak="0">
    <w:nsid w:val="79B7A9EB"/>
    <w:multiLevelType w:val="hybridMultilevel"/>
    <w:tmpl w:val="FFFFFFFF"/>
    <w:lvl w:ilvl="0" w:tplc="3B84C7BE">
      <w:start w:val="1"/>
      <w:numFmt w:val="bullet"/>
      <w:lvlText w:val=""/>
      <w:lvlJc w:val="left"/>
      <w:pPr>
        <w:ind w:left="720" w:hanging="360"/>
      </w:pPr>
      <w:rPr>
        <w:rFonts w:ascii="Symbol" w:hAnsi="Symbol" w:hint="default"/>
      </w:rPr>
    </w:lvl>
    <w:lvl w:ilvl="1" w:tplc="3FEA4BCE">
      <w:start w:val="1"/>
      <w:numFmt w:val="bullet"/>
      <w:lvlText w:val="o"/>
      <w:lvlJc w:val="left"/>
      <w:pPr>
        <w:ind w:left="1440" w:hanging="360"/>
      </w:pPr>
      <w:rPr>
        <w:rFonts w:ascii="Courier New" w:hAnsi="Courier New" w:hint="default"/>
      </w:rPr>
    </w:lvl>
    <w:lvl w:ilvl="2" w:tplc="9A06736C">
      <w:start w:val="1"/>
      <w:numFmt w:val="bullet"/>
      <w:lvlText w:val=""/>
      <w:lvlJc w:val="left"/>
      <w:pPr>
        <w:ind w:left="2160" w:hanging="360"/>
      </w:pPr>
      <w:rPr>
        <w:rFonts w:ascii="Wingdings" w:hAnsi="Wingdings" w:hint="default"/>
      </w:rPr>
    </w:lvl>
    <w:lvl w:ilvl="3" w:tplc="57305BCC">
      <w:start w:val="1"/>
      <w:numFmt w:val="bullet"/>
      <w:lvlText w:val=""/>
      <w:lvlJc w:val="left"/>
      <w:pPr>
        <w:ind w:left="2880" w:hanging="360"/>
      </w:pPr>
      <w:rPr>
        <w:rFonts w:ascii="Symbol" w:hAnsi="Symbol" w:hint="default"/>
      </w:rPr>
    </w:lvl>
    <w:lvl w:ilvl="4" w:tplc="F58EECAC">
      <w:start w:val="1"/>
      <w:numFmt w:val="bullet"/>
      <w:lvlText w:val="o"/>
      <w:lvlJc w:val="left"/>
      <w:pPr>
        <w:ind w:left="3600" w:hanging="360"/>
      </w:pPr>
      <w:rPr>
        <w:rFonts w:ascii="Courier New" w:hAnsi="Courier New" w:hint="default"/>
      </w:rPr>
    </w:lvl>
    <w:lvl w:ilvl="5" w:tplc="0524723C">
      <w:start w:val="1"/>
      <w:numFmt w:val="bullet"/>
      <w:lvlText w:val=""/>
      <w:lvlJc w:val="left"/>
      <w:pPr>
        <w:ind w:left="4320" w:hanging="360"/>
      </w:pPr>
      <w:rPr>
        <w:rFonts w:ascii="Wingdings" w:hAnsi="Wingdings" w:hint="default"/>
      </w:rPr>
    </w:lvl>
    <w:lvl w:ilvl="6" w:tplc="D3807F7C">
      <w:start w:val="1"/>
      <w:numFmt w:val="bullet"/>
      <w:lvlText w:val=""/>
      <w:lvlJc w:val="left"/>
      <w:pPr>
        <w:ind w:left="5040" w:hanging="360"/>
      </w:pPr>
      <w:rPr>
        <w:rFonts w:ascii="Symbol" w:hAnsi="Symbol" w:hint="default"/>
      </w:rPr>
    </w:lvl>
    <w:lvl w:ilvl="7" w:tplc="5ADAC1A0">
      <w:start w:val="1"/>
      <w:numFmt w:val="bullet"/>
      <w:lvlText w:val="o"/>
      <w:lvlJc w:val="left"/>
      <w:pPr>
        <w:ind w:left="5760" w:hanging="360"/>
      </w:pPr>
      <w:rPr>
        <w:rFonts w:ascii="Courier New" w:hAnsi="Courier New" w:hint="default"/>
      </w:rPr>
    </w:lvl>
    <w:lvl w:ilvl="8" w:tplc="B2A02B20">
      <w:start w:val="1"/>
      <w:numFmt w:val="bullet"/>
      <w:lvlText w:val=""/>
      <w:lvlJc w:val="left"/>
      <w:pPr>
        <w:ind w:left="6480" w:hanging="360"/>
      </w:pPr>
      <w:rPr>
        <w:rFonts w:ascii="Wingdings" w:hAnsi="Wingdings" w:hint="default"/>
      </w:rPr>
    </w:lvl>
  </w:abstractNum>
  <w:abstractNum w:abstractNumId="64" w15:restartNumberingAfterBreak="0">
    <w:nsid w:val="7C9651B9"/>
    <w:multiLevelType w:val="hybridMultilevel"/>
    <w:tmpl w:val="3DC2A440"/>
    <w:lvl w:ilvl="0" w:tplc="281061D2">
      <w:start w:val="1"/>
      <w:numFmt w:val="bullet"/>
      <w:lvlText w:val="-"/>
      <w:lvlJc w:val="left"/>
      <w:pPr>
        <w:ind w:left="720" w:hanging="363"/>
      </w:pPr>
      <w:rPr>
        <w:rFonts w:ascii="Arial" w:eastAsiaTheme="minorHAnsi" w:hAnsi="Arial" w:hint="default"/>
      </w:rPr>
    </w:lvl>
    <w:lvl w:ilvl="1" w:tplc="04070001">
      <w:start w:val="1"/>
      <w:numFmt w:val="bullet"/>
      <w:lvlText w:val=""/>
      <w:lvlJc w:val="left"/>
      <w:pPr>
        <w:ind w:left="425" w:hanging="425"/>
      </w:pPr>
      <w:rPr>
        <w:rFonts w:ascii="Symbol" w:hAnsi="Symbol"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5" w15:restartNumberingAfterBreak="0">
    <w:nsid w:val="7E1B1719"/>
    <w:multiLevelType w:val="hybridMultilevel"/>
    <w:tmpl w:val="5BA0807E"/>
    <w:lvl w:ilvl="0" w:tplc="0407000F">
      <w:start w:val="1"/>
      <w:numFmt w:val="decimal"/>
      <w:lvlText w:val="%1."/>
      <w:lvlJc w:val="left"/>
      <w:pPr>
        <w:ind w:left="425" w:hanging="425"/>
      </w:pPr>
      <w:rPr>
        <w:rFonts w:hint="default"/>
      </w:rPr>
    </w:lvl>
    <w:lvl w:ilvl="1" w:tplc="04070001">
      <w:start w:val="1"/>
      <w:numFmt w:val="bullet"/>
      <w:lvlText w:val=""/>
      <w:lvlJc w:val="left"/>
      <w:pPr>
        <w:ind w:left="425" w:hanging="425"/>
      </w:pPr>
      <w:rPr>
        <w:rFonts w:ascii="Symbol" w:hAnsi="Symbol"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269318235">
    <w:abstractNumId w:val="17"/>
  </w:num>
  <w:num w:numId="2" w16cid:durableId="1138378389">
    <w:abstractNumId w:val="65"/>
  </w:num>
  <w:num w:numId="3" w16cid:durableId="1216889671">
    <w:abstractNumId w:val="1"/>
  </w:num>
  <w:num w:numId="4" w16cid:durableId="1297832603">
    <w:abstractNumId w:val="21"/>
  </w:num>
  <w:num w:numId="5" w16cid:durableId="786432280">
    <w:abstractNumId w:val="54"/>
  </w:num>
  <w:num w:numId="6" w16cid:durableId="473257268">
    <w:abstractNumId w:val="38"/>
  </w:num>
  <w:num w:numId="7" w16cid:durableId="1439786969">
    <w:abstractNumId w:val="43"/>
  </w:num>
  <w:num w:numId="8" w16cid:durableId="54865227">
    <w:abstractNumId w:val="19"/>
  </w:num>
  <w:num w:numId="9" w16cid:durableId="1888682693">
    <w:abstractNumId w:val="44"/>
  </w:num>
  <w:num w:numId="10" w16cid:durableId="1909532663">
    <w:abstractNumId w:val="15"/>
  </w:num>
  <w:num w:numId="11" w16cid:durableId="1246454460">
    <w:abstractNumId w:val="22"/>
  </w:num>
  <w:num w:numId="12" w16cid:durableId="876235992">
    <w:abstractNumId w:val="64"/>
  </w:num>
  <w:num w:numId="13" w16cid:durableId="1513641385">
    <w:abstractNumId w:val="9"/>
  </w:num>
  <w:num w:numId="14" w16cid:durableId="1673994962">
    <w:abstractNumId w:val="29"/>
  </w:num>
  <w:num w:numId="15" w16cid:durableId="1420760459">
    <w:abstractNumId w:val="62"/>
  </w:num>
  <w:num w:numId="16" w16cid:durableId="131218402">
    <w:abstractNumId w:val="59"/>
  </w:num>
  <w:num w:numId="17" w16cid:durableId="1986010942">
    <w:abstractNumId w:val="47"/>
  </w:num>
  <w:num w:numId="18" w16cid:durableId="2066442516">
    <w:abstractNumId w:val="42"/>
  </w:num>
  <w:num w:numId="19" w16cid:durableId="1268194202">
    <w:abstractNumId w:val="14"/>
  </w:num>
  <w:num w:numId="20" w16cid:durableId="243733337">
    <w:abstractNumId w:val="0"/>
  </w:num>
  <w:num w:numId="21" w16cid:durableId="292947391">
    <w:abstractNumId w:val="61"/>
  </w:num>
  <w:num w:numId="22" w16cid:durableId="1413351348">
    <w:abstractNumId w:val="33"/>
  </w:num>
  <w:num w:numId="23" w16cid:durableId="1778017581">
    <w:abstractNumId w:val="48"/>
  </w:num>
  <w:num w:numId="24" w16cid:durableId="740639456">
    <w:abstractNumId w:val="27"/>
  </w:num>
  <w:num w:numId="25" w16cid:durableId="1937328156">
    <w:abstractNumId w:val="24"/>
  </w:num>
  <w:num w:numId="26" w16cid:durableId="455878943">
    <w:abstractNumId w:val="13"/>
  </w:num>
  <w:num w:numId="27" w16cid:durableId="1714572428">
    <w:abstractNumId w:val="3"/>
  </w:num>
  <w:num w:numId="28" w16cid:durableId="1024553110">
    <w:abstractNumId w:val="7"/>
  </w:num>
  <w:num w:numId="29" w16cid:durableId="1643459607">
    <w:abstractNumId w:val="18"/>
  </w:num>
  <w:num w:numId="30" w16cid:durableId="1458530658">
    <w:abstractNumId w:val="60"/>
  </w:num>
  <w:num w:numId="31" w16cid:durableId="562716092">
    <w:abstractNumId w:val="41"/>
  </w:num>
  <w:num w:numId="32" w16cid:durableId="741219185">
    <w:abstractNumId w:val="12"/>
  </w:num>
  <w:num w:numId="33" w16cid:durableId="730006170">
    <w:abstractNumId w:val="32"/>
  </w:num>
  <w:num w:numId="34" w16cid:durableId="2052680152">
    <w:abstractNumId w:val="30"/>
  </w:num>
  <w:num w:numId="35" w16cid:durableId="1739937657">
    <w:abstractNumId w:val="23"/>
  </w:num>
  <w:num w:numId="36" w16cid:durableId="473182280">
    <w:abstractNumId w:val="8"/>
  </w:num>
  <w:num w:numId="37" w16cid:durableId="234316739">
    <w:abstractNumId w:val="49"/>
  </w:num>
  <w:num w:numId="38" w16cid:durableId="1323657722">
    <w:abstractNumId w:val="56"/>
  </w:num>
  <w:num w:numId="39" w16cid:durableId="1747921526">
    <w:abstractNumId w:val="58"/>
  </w:num>
  <w:num w:numId="40" w16cid:durableId="852959672">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2021003806">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10708820">
    <w:abstractNumId w:val="31"/>
  </w:num>
  <w:num w:numId="43" w16cid:durableId="137696789">
    <w:abstractNumId w:val="63"/>
  </w:num>
  <w:num w:numId="44" w16cid:durableId="1668748145">
    <w:abstractNumId w:val="37"/>
  </w:num>
  <w:num w:numId="45" w16cid:durableId="347365984">
    <w:abstractNumId w:val="46"/>
  </w:num>
  <w:num w:numId="46" w16cid:durableId="1045834908">
    <w:abstractNumId w:val="50"/>
  </w:num>
  <w:num w:numId="47" w16cid:durableId="164245946">
    <w:abstractNumId w:val="11"/>
  </w:num>
  <w:num w:numId="48" w16cid:durableId="1828479007">
    <w:abstractNumId w:val="25"/>
  </w:num>
  <w:num w:numId="49" w16cid:durableId="2117172842">
    <w:abstractNumId w:val="36"/>
  </w:num>
  <w:num w:numId="50" w16cid:durableId="173809542">
    <w:abstractNumId w:val="39"/>
  </w:num>
  <w:num w:numId="51" w16cid:durableId="1643150926">
    <w:abstractNumId w:val="34"/>
  </w:num>
  <w:num w:numId="52" w16cid:durableId="1553886304">
    <w:abstractNumId w:val="55"/>
  </w:num>
  <w:num w:numId="53" w16cid:durableId="137190732">
    <w:abstractNumId w:val="10"/>
  </w:num>
  <w:num w:numId="54" w16cid:durableId="571886423">
    <w:abstractNumId w:val="5"/>
  </w:num>
  <w:num w:numId="55" w16cid:durableId="759836435">
    <w:abstractNumId w:val="28"/>
  </w:num>
  <w:num w:numId="56" w16cid:durableId="573004868">
    <w:abstractNumId w:val="6"/>
  </w:num>
  <w:num w:numId="57" w16cid:durableId="1304429982">
    <w:abstractNumId w:val="16"/>
  </w:num>
  <w:num w:numId="58" w16cid:durableId="1399212338">
    <w:abstractNumId w:val="52"/>
  </w:num>
  <w:num w:numId="59" w16cid:durableId="1509102298">
    <w:abstractNumId w:val="20"/>
  </w:num>
  <w:num w:numId="60" w16cid:durableId="1531450061">
    <w:abstractNumId w:val="51"/>
  </w:num>
  <w:num w:numId="61" w16cid:durableId="542326025">
    <w:abstractNumId w:val="35"/>
  </w:num>
  <w:num w:numId="62" w16cid:durableId="386074160">
    <w:abstractNumId w:val="57"/>
  </w:num>
  <w:num w:numId="63" w16cid:durableId="690111266">
    <w:abstractNumId w:val="53"/>
  </w:num>
  <w:num w:numId="64" w16cid:durableId="1402364757">
    <w:abstractNumId w:val="2"/>
  </w:num>
  <w:num w:numId="65" w16cid:durableId="1230111863">
    <w:abstractNumId w:val="4"/>
  </w:num>
  <w:num w:numId="66" w16cid:durableId="1218854291">
    <w:abstractNumId w:val="40"/>
  </w:num>
  <w:num w:numId="67" w16cid:durableId="302009967">
    <w:abstractNumId w:val="45"/>
  </w:num>
  <w:num w:numId="68" w16cid:durableId="1317149520">
    <w:abstractNumId w:val="26"/>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activeWritingStyle w:appName="MSWord" w:lang="ru-RU" w:vendorID="64" w:dllVersion="0" w:nlCheck="1" w:checkStyle="0"/>
  <w:activeWritingStyle w:appName="MSWord" w:lang="fr-FR" w:vendorID="64" w:dllVersion="0" w:nlCheck="1" w:checkStyle="0"/>
  <w:proofState w:spelling="clean" w:grammar="clean"/>
  <w:attachedTemplate r:id="rId1"/>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45E0"/>
    <w:rsid w:val="00000BA5"/>
    <w:rsid w:val="00001E7E"/>
    <w:rsid w:val="0000214C"/>
    <w:rsid w:val="00002201"/>
    <w:rsid w:val="00002707"/>
    <w:rsid w:val="000031C5"/>
    <w:rsid w:val="00004063"/>
    <w:rsid w:val="0000410D"/>
    <w:rsid w:val="00004156"/>
    <w:rsid w:val="00004A34"/>
    <w:rsid w:val="00005111"/>
    <w:rsid w:val="00006580"/>
    <w:rsid w:val="00006F9E"/>
    <w:rsid w:val="00011C8C"/>
    <w:rsid w:val="00012243"/>
    <w:rsid w:val="000123FA"/>
    <w:rsid w:val="00013ACB"/>
    <w:rsid w:val="00014220"/>
    <w:rsid w:val="000143A9"/>
    <w:rsid w:val="000154FA"/>
    <w:rsid w:val="00015D8B"/>
    <w:rsid w:val="00015FE3"/>
    <w:rsid w:val="000160F6"/>
    <w:rsid w:val="000164D0"/>
    <w:rsid w:val="000168E8"/>
    <w:rsid w:val="00016C83"/>
    <w:rsid w:val="000173F5"/>
    <w:rsid w:val="00020281"/>
    <w:rsid w:val="000212CC"/>
    <w:rsid w:val="0002289A"/>
    <w:rsid w:val="00022D26"/>
    <w:rsid w:val="00022E71"/>
    <w:rsid w:val="0002655A"/>
    <w:rsid w:val="000271C9"/>
    <w:rsid w:val="000309EA"/>
    <w:rsid w:val="00030EC7"/>
    <w:rsid w:val="00030F49"/>
    <w:rsid w:val="000315E9"/>
    <w:rsid w:val="00031D7F"/>
    <w:rsid w:val="000331F7"/>
    <w:rsid w:val="000338FB"/>
    <w:rsid w:val="000343E1"/>
    <w:rsid w:val="000345DC"/>
    <w:rsid w:val="00034B81"/>
    <w:rsid w:val="00034B91"/>
    <w:rsid w:val="0003545D"/>
    <w:rsid w:val="00035A49"/>
    <w:rsid w:val="00035AD1"/>
    <w:rsid w:val="0003643C"/>
    <w:rsid w:val="00036EA7"/>
    <w:rsid w:val="00036EF3"/>
    <w:rsid w:val="000370F0"/>
    <w:rsid w:val="00037179"/>
    <w:rsid w:val="000407E6"/>
    <w:rsid w:val="00040BB7"/>
    <w:rsid w:val="000413DD"/>
    <w:rsid w:val="000423D0"/>
    <w:rsid w:val="00042C34"/>
    <w:rsid w:val="0004304D"/>
    <w:rsid w:val="000434CE"/>
    <w:rsid w:val="000435BA"/>
    <w:rsid w:val="00043A54"/>
    <w:rsid w:val="00043B5C"/>
    <w:rsid w:val="00043DAD"/>
    <w:rsid w:val="00045300"/>
    <w:rsid w:val="00045C97"/>
    <w:rsid w:val="000461F7"/>
    <w:rsid w:val="0004625D"/>
    <w:rsid w:val="00046AA8"/>
    <w:rsid w:val="00047954"/>
    <w:rsid w:val="00047F17"/>
    <w:rsid w:val="00050339"/>
    <w:rsid w:val="000508A6"/>
    <w:rsid w:val="00050F05"/>
    <w:rsid w:val="00051CA8"/>
    <w:rsid w:val="00051FB3"/>
    <w:rsid w:val="00052820"/>
    <w:rsid w:val="000533F3"/>
    <w:rsid w:val="000544B8"/>
    <w:rsid w:val="00054F50"/>
    <w:rsid w:val="00055023"/>
    <w:rsid w:val="00055899"/>
    <w:rsid w:val="000559EE"/>
    <w:rsid w:val="00056323"/>
    <w:rsid w:val="00056767"/>
    <w:rsid w:val="000568C5"/>
    <w:rsid w:val="00056DFC"/>
    <w:rsid w:val="00056F38"/>
    <w:rsid w:val="00057DB3"/>
    <w:rsid w:val="000602B2"/>
    <w:rsid w:val="00060484"/>
    <w:rsid w:val="00060615"/>
    <w:rsid w:val="00060852"/>
    <w:rsid w:val="000608B7"/>
    <w:rsid w:val="00060B50"/>
    <w:rsid w:val="0006227F"/>
    <w:rsid w:val="000623B0"/>
    <w:rsid w:val="0006271D"/>
    <w:rsid w:val="00063135"/>
    <w:rsid w:val="00063314"/>
    <w:rsid w:val="000634E0"/>
    <w:rsid w:val="00063DDF"/>
    <w:rsid w:val="00063FF7"/>
    <w:rsid w:val="0006560C"/>
    <w:rsid w:val="00065876"/>
    <w:rsid w:val="00067FCB"/>
    <w:rsid w:val="000703DF"/>
    <w:rsid w:val="00070EB6"/>
    <w:rsid w:val="0007157B"/>
    <w:rsid w:val="00071A29"/>
    <w:rsid w:val="00071EFB"/>
    <w:rsid w:val="000728DD"/>
    <w:rsid w:val="00072A14"/>
    <w:rsid w:val="00072A5C"/>
    <w:rsid w:val="00072C98"/>
    <w:rsid w:val="000731CA"/>
    <w:rsid w:val="000746D2"/>
    <w:rsid w:val="00075391"/>
    <w:rsid w:val="00077043"/>
    <w:rsid w:val="000777AE"/>
    <w:rsid w:val="00080039"/>
    <w:rsid w:val="000812DF"/>
    <w:rsid w:val="000818A4"/>
    <w:rsid w:val="00081908"/>
    <w:rsid w:val="0008223C"/>
    <w:rsid w:val="0008260D"/>
    <w:rsid w:val="00083419"/>
    <w:rsid w:val="000839D7"/>
    <w:rsid w:val="00084080"/>
    <w:rsid w:val="000841A2"/>
    <w:rsid w:val="000849ED"/>
    <w:rsid w:val="00084C5C"/>
    <w:rsid w:val="0008504A"/>
    <w:rsid w:val="00085419"/>
    <w:rsid w:val="000859DE"/>
    <w:rsid w:val="00087677"/>
    <w:rsid w:val="00090123"/>
    <w:rsid w:val="0009012A"/>
    <w:rsid w:val="00090199"/>
    <w:rsid w:val="00090658"/>
    <w:rsid w:val="00090908"/>
    <w:rsid w:val="00092A35"/>
    <w:rsid w:val="000948B1"/>
    <w:rsid w:val="00095DFC"/>
    <w:rsid w:val="00096066"/>
    <w:rsid w:val="000961F5"/>
    <w:rsid w:val="000968F8"/>
    <w:rsid w:val="00097DB6"/>
    <w:rsid w:val="000A06BF"/>
    <w:rsid w:val="000A1838"/>
    <w:rsid w:val="000A1F2B"/>
    <w:rsid w:val="000A212F"/>
    <w:rsid w:val="000A245D"/>
    <w:rsid w:val="000A3E8F"/>
    <w:rsid w:val="000A48E6"/>
    <w:rsid w:val="000A49D0"/>
    <w:rsid w:val="000A4CF2"/>
    <w:rsid w:val="000A4FC6"/>
    <w:rsid w:val="000A5419"/>
    <w:rsid w:val="000A5ACB"/>
    <w:rsid w:val="000A5E64"/>
    <w:rsid w:val="000A5FDB"/>
    <w:rsid w:val="000A5FF1"/>
    <w:rsid w:val="000A6133"/>
    <w:rsid w:val="000A688F"/>
    <w:rsid w:val="000A6E4F"/>
    <w:rsid w:val="000A7343"/>
    <w:rsid w:val="000A779B"/>
    <w:rsid w:val="000A79A3"/>
    <w:rsid w:val="000B0B63"/>
    <w:rsid w:val="000B27CA"/>
    <w:rsid w:val="000B3AD1"/>
    <w:rsid w:val="000B3B19"/>
    <w:rsid w:val="000B459A"/>
    <w:rsid w:val="000B49AA"/>
    <w:rsid w:val="000B550E"/>
    <w:rsid w:val="000B7151"/>
    <w:rsid w:val="000B7570"/>
    <w:rsid w:val="000B7CC9"/>
    <w:rsid w:val="000B7E1F"/>
    <w:rsid w:val="000C0597"/>
    <w:rsid w:val="000C0636"/>
    <w:rsid w:val="000C20CB"/>
    <w:rsid w:val="000C2B23"/>
    <w:rsid w:val="000C3131"/>
    <w:rsid w:val="000C36F2"/>
    <w:rsid w:val="000C39EE"/>
    <w:rsid w:val="000C3D72"/>
    <w:rsid w:val="000C4258"/>
    <w:rsid w:val="000C46B8"/>
    <w:rsid w:val="000C4BA2"/>
    <w:rsid w:val="000C4BC0"/>
    <w:rsid w:val="000C5C07"/>
    <w:rsid w:val="000C66C1"/>
    <w:rsid w:val="000D14EA"/>
    <w:rsid w:val="000D199D"/>
    <w:rsid w:val="000D1C8B"/>
    <w:rsid w:val="000D266B"/>
    <w:rsid w:val="000D405F"/>
    <w:rsid w:val="000D4250"/>
    <w:rsid w:val="000D4506"/>
    <w:rsid w:val="000D6320"/>
    <w:rsid w:val="000D6DE5"/>
    <w:rsid w:val="000D7093"/>
    <w:rsid w:val="000D7260"/>
    <w:rsid w:val="000D753E"/>
    <w:rsid w:val="000E076A"/>
    <w:rsid w:val="000E0F4C"/>
    <w:rsid w:val="000E17B8"/>
    <w:rsid w:val="000E1EF6"/>
    <w:rsid w:val="000E2119"/>
    <w:rsid w:val="000E2D5E"/>
    <w:rsid w:val="000E2DEB"/>
    <w:rsid w:val="000E36EB"/>
    <w:rsid w:val="000E3A5C"/>
    <w:rsid w:val="000E472C"/>
    <w:rsid w:val="000E476C"/>
    <w:rsid w:val="000E4EC1"/>
    <w:rsid w:val="000E538E"/>
    <w:rsid w:val="000E545E"/>
    <w:rsid w:val="000E5557"/>
    <w:rsid w:val="000E55BA"/>
    <w:rsid w:val="000E600E"/>
    <w:rsid w:val="000E6473"/>
    <w:rsid w:val="000E65F1"/>
    <w:rsid w:val="000E6E0C"/>
    <w:rsid w:val="000E753B"/>
    <w:rsid w:val="000E7B29"/>
    <w:rsid w:val="000E7C27"/>
    <w:rsid w:val="000F0173"/>
    <w:rsid w:val="000F026A"/>
    <w:rsid w:val="000F0D4B"/>
    <w:rsid w:val="000F273F"/>
    <w:rsid w:val="000F2805"/>
    <w:rsid w:val="000F324E"/>
    <w:rsid w:val="000F3273"/>
    <w:rsid w:val="000F3358"/>
    <w:rsid w:val="000F38B9"/>
    <w:rsid w:val="000F3C51"/>
    <w:rsid w:val="000F3DF2"/>
    <w:rsid w:val="000F4AAA"/>
    <w:rsid w:val="000F70B6"/>
    <w:rsid w:val="001009D8"/>
    <w:rsid w:val="00100A7D"/>
    <w:rsid w:val="00100B49"/>
    <w:rsid w:val="00100D61"/>
    <w:rsid w:val="00102514"/>
    <w:rsid w:val="00102A2B"/>
    <w:rsid w:val="00102ED7"/>
    <w:rsid w:val="0010371F"/>
    <w:rsid w:val="00103CA7"/>
    <w:rsid w:val="001045E0"/>
    <w:rsid w:val="00105063"/>
    <w:rsid w:val="00105CB9"/>
    <w:rsid w:val="00105D47"/>
    <w:rsid w:val="00105E43"/>
    <w:rsid w:val="0010656C"/>
    <w:rsid w:val="00106E32"/>
    <w:rsid w:val="001070CC"/>
    <w:rsid w:val="00107B4E"/>
    <w:rsid w:val="0011032C"/>
    <w:rsid w:val="0011080A"/>
    <w:rsid w:val="0011092E"/>
    <w:rsid w:val="00110D4A"/>
    <w:rsid w:val="00111290"/>
    <w:rsid w:val="001122DD"/>
    <w:rsid w:val="00112D4B"/>
    <w:rsid w:val="0011330D"/>
    <w:rsid w:val="00113C8B"/>
    <w:rsid w:val="0011416E"/>
    <w:rsid w:val="001151D6"/>
    <w:rsid w:val="00115F1E"/>
    <w:rsid w:val="00116941"/>
    <w:rsid w:val="00120AE5"/>
    <w:rsid w:val="00120B66"/>
    <w:rsid w:val="001212DB"/>
    <w:rsid w:val="001223C3"/>
    <w:rsid w:val="00122948"/>
    <w:rsid w:val="001229E2"/>
    <w:rsid w:val="001229E5"/>
    <w:rsid w:val="00122BAC"/>
    <w:rsid w:val="00122BFD"/>
    <w:rsid w:val="00123EB8"/>
    <w:rsid w:val="00124B48"/>
    <w:rsid w:val="00124E30"/>
    <w:rsid w:val="0012544C"/>
    <w:rsid w:val="001261F8"/>
    <w:rsid w:val="00126D45"/>
    <w:rsid w:val="0012791B"/>
    <w:rsid w:val="00127CDB"/>
    <w:rsid w:val="001301FB"/>
    <w:rsid w:val="00130307"/>
    <w:rsid w:val="001314AA"/>
    <w:rsid w:val="00131D60"/>
    <w:rsid w:val="00131DC3"/>
    <w:rsid w:val="0013324F"/>
    <w:rsid w:val="00133332"/>
    <w:rsid w:val="00134664"/>
    <w:rsid w:val="00134A22"/>
    <w:rsid w:val="00134AF8"/>
    <w:rsid w:val="00135456"/>
    <w:rsid w:val="0013618E"/>
    <w:rsid w:val="001368D4"/>
    <w:rsid w:val="00136D71"/>
    <w:rsid w:val="00136D91"/>
    <w:rsid w:val="00137544"/>
    <w:rsid w:val="001375BB"/>
    <w:rsid w:val="00137EF8"/>
    <w:rsid w:val="001407CD"/>
    <w:rsid w:val="00140E71"/>
    <w:rsid w:val="00140FF8"/>
    <w:rsid w:val="001417EB"/>
    <w:rsid w:val="001422E5"/>
    <w:rsid w:val="00142891"/>
    <w:rsid w:val="0014340B"/>
    <w:rsid w:val="00143551"/>
    <w:rsid w:val="001437A5"/>
    <w:rsid w:val="00143988"/>
    <w:rsid w:val="00144269"/>
    <w:rsid w:val="00145C7B"/>
    <w:rsid w:val="001463B5"/>
    <w:rsid w:val="00146963"/>
    <w:rsid w:val="00146A6E"/>
    <w:rsid w:val="001470E5"/>
    <w:rsid w:val="00147410"/>
    <w:rsid w:val="00147866"/>
    <w:rsid w:val="00147881"/>
    <w:rsid w:val="0015027D"/>
    <w:rsid w:val="00150CB8"/>
    <w:rsid w:val="00150E37"/>
    <w:rsid w:val="00151CF2"/>
    <w:rsid w:val="001524CD"/>
    <w:rsid w:val="00152D30"/>
    <w:rsid w:val="00153500"/>
    <w:rsid w:val="001537B3"/>
    <w:rsid w:val="0015391B"/>
    <w:rsid w:val="001541D5"/>
    <w:rsid w:val="00154E0D"/>
    <w:rsid w:val="0015515B"/>
    <w:rsid w:val="001551E2"/>
    <w:rsid w:val="001555AB"/>
    <w:rsid w:val="001573D0"/>
    <w:rsid w:val="00157CCF"/>
    <w:rsid w:val="001602DB"/>
    <w:rsid w:val="001632AD"/>
    <w:rsid w:val="001633AE"/>
    <w:rsid w:val="00163916"/>
    <w:rsid w:val="0016495C"/>
    <w:rsid w:val="00164F7E"/>
    <w:rsid w:val="00165BEE"/>
    <w:rsid w:val="00166BBE"/>
    <w:rsid w:val="00166FFC"/>
    <w:rsid w:val="00167552"/>
    <w:rsid w:val="0017039C"/>
    <w:rsid w:val="001703EC"/>
    <w:rsid w:val="0017076E"/>
    <w:rsid w:val="00172A61"/>
    <w:rsid w:val="00172D51"/>
    <w:rsid w:val="001733D4"/>
    <w:rsid w:val="00173882"/>
    <w:rsid w:val="00174068"/>
    <w:rsid w:val="001745A5"/>
    <w:rsid w:val="00175E49"/>
    <w:rsid w:val="001764C1"/>
    <w:rsid w:val="00176CA5"/>
    <w:rsid w:val="00176EA5"/>
    <w:rsid w:val="00176EC6"/>
    <w:rsid w:val="0017711D"/>
    <w:rsid w:val="001778B5"/>
    <w:rsid w:val="00180046"/>
    <w:rsid w:val="0018037D"/>
    <w:rsid w:val="00180E03"/>
    <w:rsid w:val="00180F2B"/>
    <w:rsid w:val="001813A1"/>
    <w:rsid w:val="001823DF"/>
    <w:rsid w:val="00182C8F"/>
    <w:rsid w:val="00184497"/>
    <w:rsid w:val="0018455A"/>
    <w:rsid w:val="00184F8A"/>
    <w:rsid w:val="00185628"/>
    <w:rsid w:val="00185852"/>
    <w:rsid w:val="00185CF7"/>
    <w:rsid w:val="00190269"/>
    <w:rsid w:val="00191B55"/>
    <w:rsid w:val="00193093"/>
    <w:rsid w:val="001935C5"/>
    <w:rsid w:val="0019484C"/>
    <w:rsid w:val="00194EB7"/>
    <w:rsid w:val="00195456"/>
    <w:rsid w:val="00195824"/>
    <w:rsid w:val="001958BC"/>
    <w:rsid w:val="001962FA"/>
    <w:rsid w:val="00196326"/>
    <w:rsid w:val="0019640D"/>
    <w:rsid w:val="001973B3"/>
    <w:rsid w:val="00197687"/>
    <w:rsid w:val="001A08E1"/>
    <w:rsid w:val="001A0C84"/>
    <w:rsid w:val="001A0D25"/>
    <w:rsid w:val="001A11F2"/>
    <w:rsid w:val="001A2051"/>
    <w:rsid w:val="001A24BF"/>
    <w:rsid w:val="001A26AF"/>
    <w:rsid w:val="001A31F7"/>
    <w:rsid w:val="001A37B6"/>
    <w:rsid w:val="001A469A"/>
    <w:rsid w:val="001A5BC9"/>
    <w:rsid w:val="001A5C37"/>
    <w:rsid w:val="001A5CFC"/>
    <w:rsid w:val="001A74E0"/>
    <w:rsid w:val="001A77A1"/>
    <w:rsid w:val="001A78C9"/>
    <w:rsid w:val="001A7966"/>
    <w:rsid w:val="001B17E7"/>
    <w:rsid w:val="001B231C"/>
    <w:rsid w:val="001B249F"/>
    <w:rsid w:val="001B3CEB"/>
    <w:rsid w:val="001B4579"/>
    <w:rsid w:val="001B462A"/>
    <w:rsid w:val="001B51BD"/>
    <w:rsid w:val="001B72A1"/>
    <w:rsid w:val="001B741C"/>
    <w:rsid w:val="001B790A"/>
    <w:rsid w:val="001B79DC"/>
    <w:rsid w:val="001B7D81"/>
    <w:rsid w:val="001C0EB5"/>
    <w:rsid w:val="001C1329"/>
    <w:rsid w:val="001C16E1"/>
    <w:rsid w:val="001C1C8C"/>
    <w:rsid w:val="001C1CCE"/>
    <w:rsid w:val="001C1F14"/>
    <w:rsid w:val="001C2256"/>
    <w:rsid w:val="001C30D8"/>
    <w:rsid w:val="001C3212"/>
    <w:rsid w:val="001C3A1E"/>
    <w:rsid w:val="001C46E0"/>
    <w:rsid w:val="001C47E3"/>
    <w:rsid w:val="001C48AD"/>
    <w:rsid w:val="001C4BD9"/>
    <w:rsid w:val="001C5BD4"/>
    <w:rsid w:val="001C6720"/>
    <w:rsid w:val="001C749F"/>
    <w:rsid w:val="001C76AA"/>
    <w:rsid w:val="001C7B0F"/>
    <w:rsid w:val="001D007B"/>
    <w:rsid w:val="001D0B39"/>
    <w:rsid w:val="001D2107"/>
    <w:rsid w:val="001D2766"/>
    <w:rsid w:val="001D2B16"/>
    <w:rsid w:val="001D32A8"/>
    <w:rsid w:val="001D374E"/>
    <w:rsid w:val="001D3B0A"/>
    <w:rsid w:val="001D3BF3"/>
    <w:rsid w:val="001D3D89"/>
    <w:rsid w:val="001D42E6"/>
    <w:rsid w:val="001D53A3"/>
    <w:rsid w:val="001D66F9"/>
    <w:rsid w:val="001D6FA2"/>
    <w:rsid w:val="001E08D5"/>
    <w:rsid w:val="001E0C26"/>
    <w:rsid w:val="001E144E"/>
    <w:rsid w:val="001E33FE"/>
    <w:rsid w:val="001E4FC2"/>
    <w:rsid w:val="001E502D"/>
    <w:rsid w:val="001E51F8"/>
    <w:rsid w:val="001E5BB6"/>
    <w:rsid w:val="001E6A05"/>
    <w:rsid w:val="001E6EEA"/>
    <w:rsid w:val="001E6F74"/>
    <w:rsid w:val="001E7AF4"/>
    <w:rsid w:val="001E7D3E"/>
    <w:rsid w:val="001F07B9"/>
    <w:rsid w:val="001F207C"/>
    <w:rsid w:val="001F3ABF"/>
    <w:rsid w:val="001F52DC"/>
    <w:rsid w:val="001F52E0"/>
    <w:rsid w:val="001F6F36"/>
    <w:rsid w:val="001F7150"/>
    <w:rsid w:val="001F7324"/>
    <w:rsid w:val="002004AD"/>
    <w:rsid w:val="00200C80"/>
    <w:rsid w:val="00200D8D"/>
    <w:rsid w:val="00201C00"/>
    <w:rsid w:val="00202740"/>
    <w:rsid w:val="002027B2"/>
    <w:rsid w:val="00202D3A"/>
    <w:rsid w:val="00203051"/>
    <w:rsid w:val="00204A75"/>
    <w:rsid w:val="00204CFE"/>
    <w:rsid w:val="002052E7"/>
    <w:rsid w:val="00205E03"/>
    <w:rsid w:val="00205F57"/>
    <w:rsid w:val="002062EB"/>
    <w:rsid w:val="00206AC4"/>
    <w:rsid w:val="00207201"/>
    <w:rsid w:val="0021013C"/>
    <w:rsid w:val="00210E80"/>
    <w:rsid w:val="00211339"/>
    <w:rsid w:val="002122F8"/>
    <w:rsid w:val="00212483"/>
    <w:rsid w:val="00212BC5"/>
    <w:rsid w:val="00213253"/>
    <w:rsid w:val="00213577"/>
    <w:rsid w:val="00213CF0"/>
    <w:rsid w:val="0021464C"/>
    <w:rsid w:val="002154C9"/>
    <w:rsid w:val="00215E85"/>
    <w:rsid w:val="00216282"/>
    <w:rsid w:val="00217377"/>
    <w:rsid w:val="00217577"/>
    <w:rsid w:val="00217880"/>
    <w:rsid w:val="00217D4F"/>
    <w:rsid w:val="00220103"/>
    <w:rsid w:val="00220FD6"/>
    <w:rsid w:val="002220A3"/>
    <w:rsid w:val="00222171"/>
    <w:rsid w:val="0022271C"/>
    <w:rsid w:val="00222E1E"/>
    <w:rsid w:val="002246EA"/>
    <w:rsid w:val="00225824"/>
    <w:rsid w:val="002267E9"/>
    <w:rsid w:val="00226E89"/>
    <w:rsid w:val="00227C9D"/>
    <w:rsid w:val="002301BA"/>
    <w:rsid w:val="002309EB"/>
    <w:rsid w:val="002321E1"/>
    <w:rsid w:val="00232E11"/>
    <w:rsid w:val="00233E52"/>
    <w:rsid w:val="00234DB6"/>
    <w:rsid w:val="0023629D"/>
    <w:rsid w:val="002370A1"/>
    <w:rsid w:val="0024047A"/>
    <w:rsid w:val="002419C1"/>
    <w:rsid w:val="002434FA"/>
    <w:rsid w:val="002436F1"/>
    <w:rsid w:val="0024399B"/>
    <w:rsid w:val="00244826"/>
    <w:rsid w:val="00244932"/>
    <w:rsid w:val="00244B41"/>
    <w:rsid w:val="0024518E"/>
    <w:rsid w:val="00245431"/>
    <w:rsid w:val="00245A36"/>
    <w:rsid w:val="00245E23"/>
    <w:rsid w:val="0024633D"/>
    <w:rsid w:val="00247BB5"/>
    <w:rsid w:val="00247CB9"/>
    <w:rsid w:val="002505A3"/>
    <w:rsid w:val="00250A5C"/>
    <w:rsid w:val="00250BFE"/>
    <w:rsid w:val="002510A7"/>
    <w:rsid w:val="0025205A"/>
    <w:rsid w:val="002521D0"/>
    <w:rsid w:val="002522AC"/>
    <w:rsid w:val="00252826"/>
    <w:rsid w:val="00254550"/>
    <w:rsid w:val="00254946"/>
    <w:rsid w:val="002552A0"/>
    <w:rsid w:val="00255E57"/>
    <w:rsid w:val="002560DA"/>
    <w:rsid w:val="00256AFA"/>
    <w:rsid w:val="002571C1"/>
    <w:rsid w:val="00257353"/>
    <w:rsid w:val="00257FA7"/>
    <w:rsid w:val="00260BC8"/>
    <w:rsid w:val="00260D69"/>
    <w:rsid w:val="002610A2"/>
    <w:rsid w:val="002610DE"/>
    <w:rsid w:val="00262757"/>
    <w:rsid w:val="0026374F"/>
    <w:rsid w:val="00264052"/>
    <w:rsid w:val="002649E9"/>
    <w:rsid w:val="0027193C"/>
    <w:rsid w:val="002719FE"/>
    <w:rsid w:val="00271AA1"/>
    <w:rsid w:val="00271E94"/>
    <w:rsid w:val="002721CC"/>
    <w:rsid w:val="00272664"/>
    <w:rsid w:val="00272C33"/>
    <w:rsid w:val="0027351B"/>
    <w:rsid w:val="00273590"/>
    <w:rsid w:val="00273691"/>
    <w:rsid w:val="00273BCC"/>
    <w:rsid w:val="00273E92"/>
    <w:rsid w:val="002748AF"/>
    <w:rsid w:val="002752D3"/>
    <w:rsid w:val="00275300"/>
    <w:rsid w:val="00275840"/>
    <w:rsid w:val="00276024"/>
    <w:rsid w:val="00276243"/>
    <w:rsid w:val="00276575"/>
    <w:rsid w:val="0027677E"/>
    <w:rsid w:val="0027698C"/>
    <w:rsid w:val="00277B81"/>
    <w:rsid w:val="00280DB6"/>
    <w:rsid w:val="0028169B"/>
    <w:rsid w:val="00281808"/>
    <w:rsid w:val="00281B97"/>
    <w:rsid w:val="00281D41"/>
    <w:rsid w:val="00281EFC"/>
    <w:rsid w:val="0028231B"/>
    <w:rsid w:val="00282B9E"/>
    <w:rsid w:val="00282FEA"/>
    <w:rsid w:val="00286018"/>
    <w:rsid w:val="00286B69"/>
    <w:rsid w:val="00286D14"/>
    <w:rsid w:val="0028712E"/>
    <w:rsid w:val="00290553"/>
    <w:rsid w:val="00290EEC"/>
    <w:rsid w:val="00291D5A"/>
    <w:rsid w:val="00292032"/>
    <w:rsid w:val="00293A68"/>
    <w:rsid w:val="00293FEC"/>
    <w:rsid w:val="0029415D"/>
    <w:rsid w:val="0029542D"/>
    <w:rsid w:val="0029709C"/>
    <w:rsid w:val="00297C97"/>
    <w:rsid w:val="00297DE5"/>
    <w:rsid w:val="002A102D"/>
    <w:rsid w:val="002A182F"/>
    <w:rsid w:val="002A1B6E"/>
    <w:rsid w:val="002A1F1F"/>
    <w:rsid w:val="002A23AA"/>
    <w:rsid w:val="002A2B69"/>
    <w:rsid w:val="002A34CD"/>
    <w:rsid w:val="002A3E8D"/>
    <w:rsid w:val="002A4282"/>
    <w:rsid w:val="002A42EC"/>
    <w:rsid w:val="002A43F0"/>
    <w:rsid w:val="002A4792"/>
    <w:rsid w:val="002A5723"/>
    <w:rsid w:val="002A5F9F"/>
    <w:rsid w:val="002A6058"/>
    <w:rsid w:val="002A60E8"/>
    <w:rsid w:val="002A7BF3"/>
    <w:rsid w:val="002B062F"/>
    <w:rsid w:val="002B131C"/>
    <w:rsid w:val="002B17B2"/>
    <w:rsid w:val="002B35C2"/>
    <w:rsid w:val="002B4395"/>
    <w:rsid w:val="002B46E1"/>
    <w:rsid w:val="002B48B7"/>
    <w:rsid w:val="002B4B24"/>
    <w:rsid w:val="002B51B2"/>
    <w:rsid w:val="002B535F"/>
    <w:rsid w:val="002B5E14"/>
    <w:rsid w:val="002B5E2E"/>
    <w:rsid w:val="002B651E"/>
    <w:rsid w:val="002B69B4"/>
    <w:rsid w:val="002C0313"/>
    <w:rsid w:val="002C08E4"/>
    <w:rsid w:val="002C1A2F"/>
    <w:rsid w:val="002C1D0D"/>
    <w:rsid w:val="002C21FC"/>
    <w:rsid w:val="002C24FB"/>
    <w:rsid w:val="002C411E"/>
    <w:rsid w:val="002C42FC"/>
    <w:rsid w:val="002C4AAA"/>
    <w:rsid w:val="002C5F71"/>
    <w:rsid w:val="002C74B9"/>
    <w:rsid w:val="002CADD3"/>
    <w:rsid w:val="002D014B"/>
    <w:rsid w:val="002D07B9"/>
    <w:rsid w:val="002D0EE5"/>
    <w:rsid w:val="002D0F27"/>
    <w:rsid w:val="002D1890"/>
    <w:rsid w:val="002D2709"/>
    <w:rsid w:val="002D305B"/>
    <w:rsid w:val="002D3A4C"/>
    <w:rsid w:val="002D4916"/>
    <w:rsid w:val="002D4ECA"/>
    <w:rsid w:val="002D5309"/>
    <w:rsid w:val="002D59C7"/>
    <w:rsid w:val="002D675C"/>
    <w:rsid w:val="002E0DCC"/>
    <w:rsid w:val="002E10DF"/>
    <w:rsid w:val="002E1543"/>
    <w:rsid w:val="002E16F0"/>
    <w:rsid w:val="002E1BE7"/>
    <w:rsid w:val="002E3FE9"/>
    <w:rsid w:val="002E513F"/>
    <w:rsid w:val="002E52A8"/>
    <w:rsid w:val="002E5608"/>
    <w:rsid w:val="002E58F7"/>
    <w:rsid w:val="002E5CD7"/>
    <w:rsid w:val="002F07BF"/>
    <w:rsid w:val="002F07F5"/>
    <w:rsid w:val="002F0AE9"/>
    <w:rsid w:val="002F12FA"/>
    <w:rsid w:val="002F2308"/>
    <w:rsid w:val="002F2360"/>
    <w:rsid w:val="002F2F6B"/>
    <w:rsid w:val="002F304F"/>
    <w:rsid w:val="002F3072"/>
    <w:rsid w:val="002F323C"/>
    <w:rsid w:val="002F3B72"/>
    <w:rsid w:val="002F440F"/>
    <w:rsid w:val="002F4A32"/>
    <w:rsid w:val="002F52B1"/>
    <w:rsid w:val="002F5BAA"/>
    <w:rsid w:val="002F62D3"/>
    <w:rsid w:val="002F68DC"/>
    <w:rsid w:val="002F7914"/>
    <w:rsid w:val="003005D3"/>
    <w:rsid w:val="00300697"/>
    <w:rsid w:val="003010E5"/>
    <w:rsid w:val="00302939"/>
    <w:rsid w:val="00303131"/>
    <w:rsid w:val="0030370B"/>
    <w:rsid w:val="00303D32"/>
    <w:rsid w:val="00304EA5"/>
    <w:rsid w:val="00305B40"/>
    <w:rsid w:val="0030604C"/>
    <w:rsid w:val="00306C94"/>
    <w:rsid w:val="00306D3F"/>
    <w:rsid w:val="00307322"/>
    <w:rsid w:val="00307626"/>
    <w:rsid w:val="003077D6"/>
    <w:rsid w:val="003078DB"/>
    <w:rsid w:val="00310F52"/>
    <w:rsid w:val="00311D17"/>
    <w:rsid w:val="0031210D"/>
    <w:rsid w:val="00312415"/>
    <w:rsid w:val="00315118"/>
    <w:rsid w:val="003151C4"/>
    <w:rsid w:val="00315440"/>
    <w:rsid w:val="003157B8"/>
    <w:rsid w:val="003168D2"/>
    <w:rsid w:val="00316D51"/>
    <w:rsid w:val="0031705C"/>
    <w:rsid w:val="00317687"/>
    <w:rsid w:val="003177E8"/>
    <w:rsid w:val="00317A2F"/>
    <w:rsid w:val="00320194"/>
    <w:rsid w:val="00321A47"/>
    <w:rsid w:val="003222D3"/>
    <w:rsid w:val="00325275"/>
    <w:rsid w:val="00325297"/>
    <w:rsid w:val="00325404"/>
    <w:rsid w:val="00325569"/>
    <w:rsid w:val="00325AA0"/>
    <w:rsid w:val="00326606"/>
    <w:rsid w:val="003300E7"/>
    <w:rsid w:val="00330897"/>
    <w:rsid w:val="003313C1"/>
    <w:rsid w:val="00331489"/>
    <w:rsid w:val="00331D5C"/>
    <w:rsid w:val="00332464"/>
    <w:rsid w:val="00333102"/>
    <w:rsid w:val="003339C7"/>
    <w:rsid w:val="00333CC5"/>
    <w:rsid w:val="00334029"/>
    <w:rsid w:val="00334227"/>
    <w:rsid w:val="003354CB"/>
    <w:rsid w:val="0033585E"/>
    <w:rsid w:val="00335AFC"/>
    <w:rsid w:val="00336C6B"/>
    <w:rsid w:val="003371CF"/>
    <w:rsid w:val="00337876"/>
    <w:rsid w:val="00340119"/>
    <w:rsid w:val="00340504"/>
    <w:rsid w:val="00340EB3"/>
    <w:rsid w:val="003425D0"/>
    <w:rsid w:val="00342E75"/>
    <w:rsid w:val="00343AC1"/>
    <w:rsid w:val="00344017"/>
    <w:rsid w:val="00344368"/>
    <w:rsid w:val="00344A15"/>
    <w:rsid w:val="00344C55"/>
    <w:rsid w:val="00345D92"/>
    <w:rsid w:val="003465F8"/>
    <w:rsid w:val="0034673D"/>
    <w:rsid w:val="00346B91"/>
    <w:rsid w:val="003473E4"/>
    <w:rsid w:val="00347744"/>
    <w:rsid w:val="00347BE0"/>
    <w:rsid w:val="00351353"/>
    <w:rsid w:val="003518C6"/>
    <w:rsid w:val="003519A6"/>
    <w:rsid w:val="0035230A"/>
    <w:rsid w:val="00352962"/>
    <w:rsid w:val="00352EB5"/>
    <w:rsid w:val="00353372"/>
    <w:rsid w:val="003537DD"/>
    <w:rsid w:val="0035407F"/>
    <w:rsid w:val="00354A72"/>
    <w:rsid w:val="00355207"/>
    <w:rsid w:val="0035715F"/>
    <w:rsid w:val="003609A6"/>
    <w:rsid w:val="00360EFB"/>
    <w:rsid w:val="003610E4"/>
    <w:rsid w:val="003613F6"/>
    <w:rsid w:val="00362081"/>
    <w:rsid w:val="00362101"/>
    <w:rsid w:val="00362296"/>
    <w:rsid w:val="00362654"/>
    <w:rsid w:val="00362B43"/>
    <w:rsid w:val="00363640"/>
    <w:rsid w:val="00365D76"/>
    <w:rsid w:val="00365F06"/>
    <w:rsid w:val="00366CB0"/>
    <w:rsid w:val="003670AD"/>
    <w:rsid w:val="003674B5"/>
    <w:rsid w:val="00370541"/>
    <w:rsid w:val="00371FD2"/>
    <w:rsid w:val="00371FF9"/>
    <w:rsid w:val="00372BB8"/>
    <w:rsid w:val="00373A00"/>
    <w:rsid w:val="003743B8"/>
    <w:rsid w:val="00374502"/>
    <w:rsid w:val="0037565D"/>
    <w:rsid w:val="00375CBD"/>
    <w:rsid w:val="00375D70"/>
    <w:rsid w:val="00375DAE"/>
    <w:rsid w:val="003766BE"/>
    <w:rsid w:val="00376A37"/>
    <w:rsid w:val="00376ED5"/>
    <w:rsid w:val="00377D14"/>
    <w:rsid w:val="00380919"/>
    <w:rsid w:val="0038198A"/>
    <w:rsid w:val="00381A99"/>
    <w:rsid w:val="00382DB1"/>
    <w:rsid w:val="00382DE5"/>
    <w:rsid w:val="00382F43"/>
    <w:rsid w:val="00383CD8"/>
    <w:rsid w:val="00383D58"/>
    <w:rsid w:val="00383E7E"/>
    <w:rsid w:val="003846DD"/>
    <w:rsid w:val="00387917"/>
    <w:rsid w:val="00387923"/>
    <w:rsid w:val="003913F7"/>
    <w:rsid w:val="0039142F"/>
    <w:rsid w:val="00391916"/>
    <w:rsid w:val="00392EF2"/>
    <w:rsid w:val="00394097"/>
    <w:rsid w:val="00394E4D"/>
    <w:rsid w:val="003954A5"/>
    <w:rsid w:val="0039631E"/>
    <w:rsid w:val="003964A7"/>
    <w:rsid w:val="00396E42"/>
    <w:rsid w:val="0039700B"/>
    <w:rsid w:val="00397494"/>
    <w:rsid w:val="003977F3"/>
    <w:rsid w:val="00397DA3"/>
    <w:rsid w:val="003A016E"/>
    <w:rsid w:val="003A0E3B"/>
    <w:rsid w:val="003A22B7"/>
    <w:rsid w:val="003A2F5C"/>
    <w:rsid w:val="003A470D"/>
    <w:rsid w:val="003A675B"/>
    <w:rsid w:val="003A6DA6"/>
    <w:rsid w:val="003A6FF2"/>
    <w:rsid w:val="003A70E8"/>
    <w:rsid w:val="003A7342"/>
    <w:rsid w:val="003A7DC7"/>
    <w:rsid w:val="003B021F"/>
    <w:rsid w:val="003B0721"/>
    <w:rsid w:val="003B0D22"/>
    <w:rsid w:val="003B152B"/>
    <w:rsid w:val="003B1617"/>
    <w:rsid w:val="003B1990"/>
    <w:rsid w:val="003B2686"/>
    <w:rsid w:val="003B306D"/>
    <w:rsid w:val="003B344A"/>
    <w:rsid w:val="003B4A70"/>
    <w:rsid w:val="003B6611"/>
    <w:rsid w:val="003B6DB8"/>
    <w:rsid w:val="003B763C"/>
    <w:rsid w:val="003B7B02"/>
    <w:rsid w:val="003C0709"/>
    <w:rsid w:val="003C0E3D"/>
    <w:rsid w:val="003C14DD"/>
    <w:rsid w:val="003C1BDB"/>
    <w:rsid w:val="003C3762"/>
    <w:rsid w:val="003C4ECA"/>
    <w:rsid w:val="003C5885"/>
    <w:rsid w:val="003C5A10"/>
    <w:rsid w:val="003C5BE2"/>
    <w:rsid w:val="003C6F6E"/>
    <w:rsid w:val="003C7562"/>
    <w:rsid w:val="003C7964"/>
    <w:rsid w:val="003C7CC4"/>
    <w:rsid w:val="003D0029"/>
    <w:rsid w:val="003D0B26"/>
    <w:rsid w:val="003D2CC9"/>
    <w:rsid w:val="003D2E3C"/>
    <w:rsid w:val="003D35DB"/>
    <w:rsid w:val="003D3A86"/>
    <w:rsid w:val="003D3E90"/>
    <w:rsid w:val="003D3F25"/>
    <w:rsid w:val="003D416E"/>
    <w:rsid w:val="003D44F0"/>
    <w:rsid w:val="003D6763"/>
    <w:rsid w:val="003D6C61"/>
    <w:rsid w:val="003D72A1"/>
    <w:rsid w:val="003D7658"/>
    <w:rsid w:val="003D7821"/>
    <w:rsid w:val="003E03A6"/>
    <w:rsid w:val="003E042F"/>
    <w:rsid w:val="003E0795"/>
    <w:rsid w:val="003E127D"/>
    <w:rsid w:val="003E1AD0"/>
    <w:rsid w:val="003E22CB"/>
    <w:rsid w:val="003E2891"/>
    <w:rsid w:val="003E29DA"/>
    <w:rsid w:val="003E39BF"/>
    <w:rsid w:val="003E3BBB"/>
    <w:rsid w:val="003E4291"/>
    <w:rsid w:val="003E4814"/>
    <w:rsid w:val="003E51D5"/>
    <w:rsid w:val="003E5CAF"/>
    <w:rsid w:val="003E5F28"/>
    <w:rsid w:val="003E6721"/>
    <w:rsid w:val="003E6DEF"/>
    <w:rsid w:val="003E70A4"/>
    <w:rsid w:val="003F0562"/>
    <w:rsid w:val="003F174D"/>
    <w:rsid w:val="003F1BBC"/>
    <w:rsid w:val="003F1D55"/>
    <w:rsid w:val="003F2886"/>
    <w:rsid w:val="003F3372"/>
    <w:rsid w:val="003F4598"/>
    <w:rsid w:val="003F57AD"/>
    <w:rsid w:val="003F67B7"/>
    <w:rsid w:val="003F7B63"/>
    <w:rsid w:val="003F7C7F"/>
    <w:rsid w:val="00400CCB"/>
    <w:rsid w:val="004011F1"/>
    <w:rsid w:val="004012DB"/>
    <w:rsid w:val="00402A2B"/>
    <w:rsid w:val="00402D30"/>
    <w:rsid w:val="004030DD"/>
    <w:rsid w:val="004032FE"/>
    <w:rsid w:val="00405346"/>
    <w:rsid w:val="00405EF5"/>
    <w:rsid w:val="00406604"/>
    <w:rsid w:val="00406DBB"/>
    <w:rsid w:val="004071CF"/>
    <w:rsid w:val="004072CC"/>
    <w:rsid w:val="00407429"/>
    <w:rsid w:val="00407CAF"/>
    <w:rsid w:val="0041038D"/>
    <w:rsid w:val="004120A3"/>
    <w:rsid w:val="0041221A"/>
    <w:rsid w:val="00412429"/>
    <w:rsid w:val="00412F3B"/>
    <w:rsid w:val="00414452"/>
    <w:rsid w:val="00414470"/>
    <w:rsid w:val="00415004"/>
    <w:rsid w:val="0041584A"/>
    <w:rsid w:val="00415C3C"/>
    <w:rsid w:val="00417873"/>
    <w:rsid w:val="00417A1C"/>
    <w:rsid w:val="00417DDE"/>
    <w:rsid w:val="00420445"/>
    <w:rsid w:val="00420A7A"/>
    <w:rsid w:val="00420E8E"/>
    <w:rsid w:val="00421048"/>
    <w:rsid w:val="0042216D"/>
    <w:rsid w:val="00422658"/>
    <w:rsid w:val="00423B0A"/>
    <w:rsid w:val="00424273"/>
    <w:rsid w:val="004248C7"/>
    <w:rsid w:val="00425666"/>
    <w:rsid w:val="004277D0"/>
    <w:rsid w:val="00427DF1"/>
    <w:rsid w:val="00430524"/>
    <w:rsid w:val="004309E1"/>
    <w:rsid w:val="00430FFC"/>
    <w:rsid w:val="00431FD3"/>
    <w:rsid w:val="00431FD6"/>
    <w:rsid w:val="004324DD"/>
    <w:rsid w:val="004324F1"/>
    <w:rsid w:val="00432930"/>
    <w:rsid w:val="004331B7"/>
    <w:rsid w:val="004331B9"/>
    <w:rsid w:val="0043442C"/>
    <w:rsid w:val="00436432"/>
    <w:rsid w:val="004364E9"/>
    <w:rsid w:val="0043659B"/>
    <w:rsid w:val="00436A43"/>
    <w:rsid w:val="00436C49"/>
    <w:rsid w:val="00436D06"/>
    <w:rsid w:val="0044043F"/>
    <w:rsid w:val="00440901"/>
    <w:rsid w:val="004420F1"/>
    <w:rsid w:val="004422E4"/>
    <w:rsid w:val="00443597"/>
    <w:rsid w:val="00443924"/>
    <w:rsid w:val="00445A73"/>
    <w:rsid w:val="0044655B"/>
    <w:rsid w:val="004468CD"/>
    <w:rsid w:val="00447B34"/>
    <w:rsid w:val="004509B7"/>
    <w:rsid w:val="00450E19"/>
    <w:rsid w:val="00451DC8"/>
    <w:rsid w:val="004525EB"/>
    <w:rsid w:val="00452762"/>
    <w:rsid w:val="004527DB"/>
    <w:rsid w:val="004528C0"/>
    <w:rsid w:val="004529A6"/>
    <w:rsid w:val="0045323B"/>
    <w:rsid w:val="004532D1"/>
    <w:rsid w:val="00453662"/>
    <w:rsid w:val="00454030"/>
    <w:rsid w:val="00454DEA"/>
    <w:rsid w:val="00454E45"/>
    <w:rsid w:val="004557E5"/>
    <w:rsid w:val="00456031"/>
    <w:rsid w:val="004561DD"/>
    <w:rsid w:val="0045796A"/>
    <w:rsid w:val="00460BA9"/>
    <w:rsid w:val="00461034"/>
    <w:rsid w:val="0046150D"/>
    <w:rsid w:val="0046198E"/>
    <w:rsid w:val="00461C69"/>
    <w:rsid w:val="00461F71"/>
    <w:rsid w:val="00462CB4"/>
    <w:rsid w:val="00462D2D"/>
    <w:rsid w:val="00463ACE"/>
    <w:rsid w:val="0046469E"/>
    <w:rsid w:val="0046486A"/>
    <w:rsid w:val="004649DB"/>
    <w:rsid w:val="00465288"/>
    <w:rsid w:val="00466109"/>
    <w:rsid w:val="004663BE"/>
    <w:rsid w:val="004667DB"/>
    <w:rsid w:val="004669D6"/>
    <w:rsid w:val="004673E7"/>
    <w:rsid w:val="0047019A"/>
    <w:rsid w:val="004708B8"/>
    <w:rsid w:val="00470F4E"/>
    <w:rsid w:val="0047132B"/>
    <w:rsid w:val="00472103"/>
    <w:rsid w:val="00472FB4"/>
    <w:rsid w:val="004736BF"/>
    <w:rsid w:val="0047577C"/>
    <w:rsid w:val="00476211"/>
    <w:rsid w:val="0047637B"/>
    <w:rsid w:val="00476E5F"/>
    <w:rsid w:val="004775C9"/>
    <w:rsid w:val="0048019A"/>
    <w:rsid w:val="004811CC"/>
    <w:rsid w:val="004818ED"/>
    <w:rsid w:val="00481A8C"/>
    <w:rsid w:val="00481BA6"/>
    <w:rsid w:val="00482068"/>
    <w:rsid w:val="0048260A"/>
    <w:rsid w:val="00483DA9"/>
    <w:rsid w:val="004841C5"/>
    <w:rsid w:val="004842A1"/>
    <w:rsid w:val="00485D0C"/>
    <w:rsid w:val="004861B5"/>
    <w:rsid w:val="0048687C"/>
    <w:rsid w:val="00490AFA"/>
    <w:rsid w:val="00491C58"/>
    <w:rsid w:val="0049277D"/>
    <w:rsid w:val="00494AF6"/>
    <w:rsid w:val="00494BC5"/>
    <w:rsid w:val="00494F21"/>
    <w:rsid w:val="00495C36"/>
    <w:rsid w:val="00495E68"/>
    <w:rsid w:val="004963B0"/>
    <w:rsid w:val="004963C1"/>
    <w:rsid w:val="004974E2"/>
    <w:rsid w:val="00497D12"/>
    <w:rsid w:val="004A0088"/>
    <w:rsid w:val="004A0D89"/>
    <w:rsid w:val="004A15A5"/>
    <w:rsid w:val="004A1FBD"/>
    <w:rsid w:val="004A2BE3"/>
    <w:rsid w:val="004A33D7"/>
    <w:rsid w:val="004A3C0E"/>
    <w:rsid w:val="004A4180"/>
    <w:rsid w:val="004A610C"/>
    <w:rsid w:val="004A703D"/>
    <w:rsid w:val="004A7591"/>
    <w:rsid w:val="004B01A9"/>
    <w:rsid w:val="004B0B62"/>
    <w:rsid w:val="004B0B9A"/>
    <w:rsid w:val="004B124B"/>
    <w:rsid w:val="004B1425"/>
    <w:rsid w:val="004B187C"/>
    <w:rsid w:val="004B1CFA"/>
    <w:rsid w:val="004B214D"/>
    <w:rsid w:val="004B2985"/>
    <w:rsid w:val="004B4674"/>
    <w:rsid w:val="004B4B14"/>
    <w:rsid w:val="004B4D2C"/>
    <w:rsid w:val="004B58D2"/>
    <w:rsid w:val="004B64FB"/>
    <w:rsid w:val="004B6EC3"/>
    <w:rsid w:val="004B7366"/>
    <w:rsid w:val="004B7C85"/>
    <w:rsid w:val="004B7F5F"/>
    <w:rsid w:val="004BD1F5"/>
    <w:rsid w:val="004C12AD"/>
    <w:rsid w:val="004C1A2C"/>
    <w:rsid w:val="004C1F5F"/>
    <w:rsid w:val="004C2159"/>
    <w:rsid w:val="004C2EE1"/>
    <w:rsid w:val="004C2F6C"/>
    <w:rsid w:val="004C4758"/>
    <w:rsid w:val="004C5000"/>
    <w:rsid w:val="004C52F1"/>
    <w:rsid w:val="004C5496"/>
    <w:rsid w:val="004C556E"/>
    <w:rsid w:val="004C5F2E"/>
    <w:rsid w:val="004C6EA2"/>
    <w:rsid w:val="004C6EDA"/>
    <w:rsid w:val="004C7058"/>
    <w:rsid w:val="004C746B"/>
    <w:rsid w:val="004C76DF"/>
    <w:rsid w:val="004D0225"/>
    <w:rsid w:val="004D0553"/>
    <w:rsid w:val="004D0694"/>
    <w:rsid w:val="004D0BF4"/>
    <w:rsid w:val="004D11A9"/>
    <w:rsid w:val="004D1F1F"/>
    <w:rsid w:val="004D2C41"/>
    <w:rsid w:val="004D2EC8"/>
    <w:rsid w:val="004D3871"/>
    <w:rsid w:val="004D3F9C"/>
    <w:rsid w:val="004D4963"/>
    <w:rsid w:val="004D5EE2"/>
    <w:rsid w:val="004D6182"/>
    <w:rsid w:val="004D6AFB"/>
    <w:rsid w:val="004D6DEC"/>
    <w:rsid w:val="004D7A79"/>
    <w:rsid w:val="004E0EEE"/>
    <w:rsid w:val="004E118E"/>
    <w:rsid w:val="004E2A8E"/>
    <w:rsid w:val="004E2B36"/>
    <w:rsid w:val="004E3004"/>
    <w:rsid w:val="004E3783"/>
    <w:rsid w:val="004E3AEC"/>
    <w:rsid w:val="004E3B17"/>
    <w:rsid w:val="004E3CC5"/>
    <w:rsid w:val="004E5177"/>
    <w:rsid w:val="004E53BF"/>
    <w:rsid w:val="004E5F84"/>
    <w:rsid w:val="004E625C"/>
    <w:rsid w:val="004E6354"/>
    <w:rsid w:val="004E6E31"/>
    <w:rsid w:val="004E747D"/>
    <w:rsid w:val="004E7836"/>
    <w:rsid w:val="004E7A98"/>
    <w:rsid w:val="004E7B5B"/>
    <w:rsid w:val="004E7BCE"/>
    <w:rsid w:val="004F06D4"/>
    <w:rsid w:val="004F0F2F"/>
    <w:rsid w:val="004F298D"/>
    <w:rsid w:val="004F2FCC"/>
    <w:rsid w:val="004F4E94"/>
    <w:rsid w:val="004F5AA8"/>
    <w:rsid w:val="004F5BD6"/>
    <w:rsid w:val="004F5C90"/>
    <w:rsid w:val="004F62AD"/>
    <w:rsid w:val="004F6B8C"/>
    <w:rsid w:val="004F755E"/>
    <w:rsid w:val="005002A4"/>
    <w:rsid w:val="005007E7"/>
    <w:rsid w:val="00500961"/>
    <w:rsid w:val="0050125B"/>
    <w:rsid w:val="0050198C"/>
    <w:rsid w:val="00501C6F"/>
    <w:rsid w:val="00501F41"/>
    <w:rsid w:val="00502756"/>
    <w:rsid w:val="00502AA7"/>
    <w:rsid w:val="00503B1F"/>
    <w:rsid w:val="00504251"/>
    <w:rsid w:val="005076AD"/>
    <w:rsid w:val="00507850"/>
    <w:rsid w:val="0050796E"/>
    <w:rsid w:val="00507C67"/>
    <w:rsid w:val="00510879"/>
    <w:rsid w:val="0051151D"/>
    <w:rsid w:val="00511617"/>
    <w:rsid w:val="00511A52"/>
    <w:rsid w:val="005121D9"/>
    <w:rsid w:val="00512EF1"/>
    <w:rsid w:val="00513F61"/>
    <w:rsid w:val="0051444A"/>
    <w:rsid w:val="005151D9"/>
    <w:rsid w:val="00515E34"/>
    <w:rsid w:val="00516E57"/>
    <w:rsid w:val="0051721D"/>
    <w:rsid w:val="005173D6"/>
    <w:rsid w:val="00517F89"/>
    <w:rsid w:val="00517F91"/>
    <w:rsid w:val="00520793"/>
    <w:rsid w:val="005213FA"/>
    <w:rsid w:val="00523108"/>
    <w:rsid w:val="00524ED1"/>
    <w:rsid w:val="00525D99"/>
    <w:rsid w:val="00526671"/>
    <w:rsid w:val="00526768"/>
    <w:rsid w:val="005267E8"/>
    <w:rsid w:val="005268E8"/>
    <w:rsid w:val="00526CE6"/>
    <w:rsid w:val="0052748E"/>
    <w:rsid w:val="00527569"/>
    <w:rsid w:val="00530343"/>
    <w:rsid w:val="005311DD"/>
    <w:rsid w:val="00531B5F"/>
    <w:rsid w:val="0053227D"/>
    <w:rsid w:val="00532F14"/>
    <w:rsid w:val="005332C0"/>
    <w:rsid w:val="00533F36"/>
    <w:rsid w:val="00534797"/>
    <w:rsid w:val="00534C47"/>
    <w:rsid w:val="00535837"/>
    <w:rsid w:val="005358D3"/>
    <w:rsid w:val="00535966"/>
    <w:rsid w:val="005367E1"/>
    <w:rsid w:val="00537C4E"/>
    <w:rsid w:val="00540F08"/>
    <w:rsid w:val="005412E5"/>
    <w:rsid w:val="00541380"/>
    <w:rsid w:val="0054180B"/>
    <w:rsid w:val="00541DE9"/>
    <w:rsid w:val="00543086"/>
    <w:rsid w:val="005449F9"/>
    <w:rsid w:val="00544C64"/>
    <w:rsid w:val="005450B4"/>
    <w:rsid w:val="005450E4"/>
    <w:rsid w:val="0054769E"/>
    <w:rsid w:val="00547FE1"/>
    <w:rsid w:val="0055018D"/>
    <w:rsid w:val="00550B38"/>
    <w:rsid w:val="00551D87"/>
    <w:rsid w:val="00551F75"/>
    <w:rsid w:val="00553EB2"/>
    <w:rsid w:val="00553FAE"/>
    <w:rsid w:val="0055401F"/>
    <w:rsid w:val="0055472D"/>
    <w:rsid w:val="00554D05"/>
    <w:rsid w:val="00554E2B"/>
    <w:rsid w:val="005558C9"/>
    <w:rsid w:val="00556025"/>
    <w:rsid w:val="00556032"/>
    <w:rsid w:val="00557465"/>
    <w:rsid w:val="00557605"/>
    <w:rsid w:val="00557FF6"/>
    <w:rsid w:val="00560DF6"/>
    <w:rsid w:val="00560F9E"/>
    <w:rsid w:val="00561DB5"/>
    <w:rsid w:val="00562789"/>
    <w:rsid w:val="005635CC"/>
    <w:rsid w:val="00563689"/>
    <w:rsid w:val="005638E6"/>
    <w:rsid w:val="00563FA6"/>
    <w:rsid w:val="005645F5"/>
    <w:rsid w:val="00565324"/>
    <w:rsid w:val="00566EFA"/>
    <w:rsid w:val="00570668"/>
    <w:rsid w:val="005709CD"/>
    <w:rsid w:val="00570B68"/>
    <w:rsid w:val="00573046"/>
    <w:rsid w:val="005752C3"/>
    <w:rsid w:val="0057553C"/>
    <w:rsid w:val="00575FB2"/>
    <w:rsid w:val="00576B56"/>
    <w:rsid w:val="00576EDA"/>
    <w:rsid w:val="00580700"/>
    <w:rsid w:val="00580C15"/>
    <w:rsid w:val="00581073"/>
    <w:rsid w:val="00581C56"/>
    <w:rsid w:val="00582218"/>
    <w:rsid w:val="00582510"/>
    <w:rsid w:val="00582C44"/>
    <w:rsid w:val="00584E61"/>
    <w:rsid w:val="00585A29"/>
    <w:rsid w:val="00585F38"/>
    <w:rsid w:val="005869E9"/>
    <w:rsid w:val="005872BE"/>
    <w:rsid w:val="00587A49"/>
    <w:rsid w:val="00590303"/>
    <w:rsid w:val="00590490"/>
    <w:rsid w:val="00590897"/>
    <w:rsid w:val="00590DAB"/>
    <w:rsid w:val="005915AE"/>
    <w:rsid w:val="005917A4"/>
    <w:rsid w:val="00591C88"/>
    <w:rsid w:val="00592D2C"/>
    <w:rsid w:val="00592E5C"/>
    <w:rsid w:val="005944E9"/>
    <w:rsid w:val="00594720"/>
    <w:rsid w:val="00594B78"/>
    <w:rsid w:val="00597258"/>
    <w:rsid w:val="00597C59"/>
    <w:rsid w:val="005A173E"/>
    <w:rsid w:val="005A2349"/>
    <w:rsid w:val="005A236D"/>
    <w:rsid w:val="005A33DD"/>
    <w:rsid w:val="005A4F45"/>
    <w:rsid w:val="005A537D"/>
    <w:rsid w:val="005A57A6"/>
    <w:rsid w:val="005A5D54"/>
    <w:rsid w:val="005A5E43"/>
    <w:rsid w:val="005A6079"/>
    <w:rsid w:val="005A60DC"/>
    <w:rsid w:val="005A62FF"/>
    <w:rsid w:val="005A70F4"/>
    <w:rsid w:val="005B07BE"/>
    <w:rsid w:val="005B0977"/>
    <w:rsid w:val="005B09AC"/>
    <w:rsid w:val="005B1298"/>
    <w:rsid w:val="005B1322"/>
    <w:rsid w:val="005B1C71"/>
    <w:rsid w:val="005B25DE"/>
    <w:rsid w:val="005B2AA7"/>
    <w:rsid w:val="005B2C75"/>
    <w:rsid w:val="005B309C"/>
    <w:rsid w:val="005B36DB"/>
    <w:rsid w:val="005B3714"/>
    <w:rsid w:val="005B50ED"/>
    <w:rsid w:val="005B53B4"/>
    <w:rsid w:val="005B5894"/>
    <w:rsid w:val="005B58A0"/>
    <w:rsid w:val="005B60A2"/>
    <w:rsid w:val="005B615F"/>
    <w:rsid w:val="005B6326"/>
    <w:rsid w:val="005B66CF"/>
    <w:rsid w:val="005B68C7"/>
    <w:rsid w:val="005B6A5F"/>
    <w:rsid w:val="005B6A73"/>
    <w:rsid w:val="005B745E"/>
    <w:rsid w:val="005B79B8"/>
    <w:rsid w:val="005C1360"/>
    <w:rsid w:val="005C1A22"/>
    <w:rsid w:val="005C200C"/>
    <w:rsid w:val="005C2FB0"/>
    <w:rsid w:val="005C3E48"/>
    <w:rsid w:val="005C4C9E"/>
    <w:rsid w:val="005C4F09"/>
    <w:rsid w:val="005C4FB5"/>
    <w:rsid w:val="005C6A90"/>
    <w:rsid w:val="005C6F14"/>
    <w:rsid w:val="005C787F"/>
    <w:rsid w:val="005C79D3"/>
    <w:rsid w:val="005D09B0"/>
    <w:rsid w:val="005D1FB4"/>
    <w:rsid w:val="005D21D3"/>
    <w:rsid w:val="005D465F"/>
    <w:rsid w:val="005D4673"/>
    <w:rsid w:val="005D69B6"/>
    <w:rsid w:val="005D6DD0"/>
    <w:rsid w:val="005E0820"/>
    <w:rsid w:val="005E105A"/>
    <w:rsid w:val="005E1219"/>
    <w:rsid w:val="005E165E"/>
    <w:rsid w:val="005E2A45"/>
    <w:rsid w:val="005E39CB"/>
    <w:rsid w:val="005E412A"/>
    <w:rsid w:val="005E4DDB"/>
    <w:rsid w:val="005E5DBF"/>
    <w:rsid w:val="005E6ED5"/>
    <w:rsid w:val="005E709B"/>
    <w:rsid w:val="005E7290"/>
    <w:rsid w:val="005E7B2D"/>
    <w:rsid w:val="005F025B"/>
    <w:rsid w:val="005F13DF"/>
    <w:rsid w:val="005F13EB"/>
    <w:rsid w:val="005F201D"/>
    <w:rsid w:val="005F24EC"/>
    <w:rsid w:val="005F3589"/>
    <w:rsid w:val="005F3789"/>
    <w:rsid w:val="005F4776"/>
    <w:rsid w:val="005F4B8F"/>
    <w:rsid w:val="005F550C"/>
    <w:rsid w:val="005F7181"/>
    <w:rsid w:val="005F7208"/>
    <w:rsid w:val="005F77D2"/>
    <w:rsid w:val="005F791D"/>
    <w:rsid w:val="006004B7"/>
    <w:rsid w:val="00600E4D"/>
    <w:rsid w:val="006010BD"/>
    <w:rsid w:val="006020C2"/>
    <w:rsid w:val="006035C9"/>
    <w:rsid w:val="00603FD2"/>
    <w:rsid w:val="006040BA"/>
    <w:rsid w:val="006049DC"/>
    <w:rsid w:val="00604E5D"/>
    <w:rsid w:val="006064BB"/>
    <w:rsid w:val="006070D9"/>
    <w:rsid w:val="0061018E"/>
    <w:rsid w:val="00610265"/>
    <w:rsid w:val="00610C33"/>
    <w:rsid w:val="0061175B"/>
    <w:rsid w:val="00611CAC"/>
    <w:rsid w:val="00611D54"/>
    <w:rsid w:val="00612B0F"/>
    <w:rsid w:val="00612B91"/>
    <w:rsid w:val="00612C69"/>
    <w:rsid w:val="00612F23"/>
    <w:rsid w:val="0061364C"/>
    <w:rsid w:val="00613B77"/>
    <w:rsid w:val="00613C45"/>
    <w:rsid w:val="00614240"/>
    <w:rsid w:val="00614572"/>
    <w:rsid w:val="00614CB3"/>
    <w:rsid w:val="00614E33"/>
    <w:rsid w:val="00614E7C"/>
    <w:rsid w:val="00615C02"/>
    <w:rsid w:val="00615E63"/>
    <w:rsid w:val="00616890"/>
    <w:rsid w:val="00616909"/>
    <w:rsid w:val="006169E1"/>
    <w:rsid w:val="00617145"/>
    <w:rsid w:val="00620D98"/>
    <w:rsid w:val="00620FB2"/>
    <w:rsid w:val="00621A37"/>
    <w:rsid w:val="00621CF4"/>
    <w:rsid w:val="006222FA"/>
    <w:rsid w:val="00622B3A"/>
    <w:rsid w:val="00622CC7"/>
    <w:rsid w:val="00623C98"/>
    <w:rsid w:val="00623F5C"/>
    <w:rsid w:val="00624116"/>
    <w:rsid w:val="0062498B"/>
    <w:rsid w:val="006253C3"/>
    <w:rsid w:val="006257A8"/>
    <w:rsid w:val="0062612B"/>
    <w:rsid w:val="0062710C"/>
    <w:rsid w:val="00630733"/>
    <w:rsid w:val="006308C5"/>
    <w:rsid w:val="00630B5F"/>
    <w:rsid w:val="00632612"/>
    <w:rsid w:val="00632C78"/>
    <w:rsid w:val="00632FD5"/>
    <w:rsid w:val="006333A2"/>
    <w:rsid w:val="0063344E"/>
    <w:rsid w:val="0063545D"/>
    <w:rsid w:val="00635A47"/>
    <w:rsid w:val="00636EAD"/>
    <w:rsid w:val="00640983"/>
    <w:rsid w:val="006409EB"/>
    <w:rsid w:val="00641D59"/>
    <w:rsid w:val="00642A78"/>
    <w:rsid w:val="00643755"/>
    <w:rsid w:val="00643764"/>
    <w:rsid w:val="00643ACD"/>
    <w:rsid w:val="00643D5F"/>
    <w:rsid w:val="00644390"/>
    <w:rsid w:val="00644C53"/>
    <w:rsid w:val="006453B6"/>
    <w:rsid w:val="006458E3"/>
    <w:rsid w:val="00646BE8"/>
    <w:rsid w:val="00647234"/>
    <w:rsid w:val="00647B79"/>
    <w:rsid w:val="00647F19"/>
    <w:rsid w:val="0065085E"/>
    <w:rsid w:val="00650E71"/>
    <w:rsid w:val="00650F48"/>
    <w:rsid w:val="00650F50"/>
    <w:rsid w:val="006518FA"/>
    <w:rsid w:val="00651931"/>
    <w:rsid w:val="00651BFC"/>
    <w:rsid w:val="00651C10"/>
    <w:rsid w:val="00651CD9"/>
    <w:rsid w:val="0065228F"/>
    <w:rsid w:val="006525B8"/>
    <w:rsid w:val="00652E39"/>
    <w:rsid w:val="00653126"/>
    <w:rsid w:val="006537DE"/>
    <w:rsid w:val="00653D65"/>
    <w:rsid w:val="00653D70"/>
    <w:rsid w:val="00654879"/>
    <w:rsid w:val="006549C4"/>
    <w:rsid w:val="00654E30"/>
    <w:rsid w:val="00655BD8"/>
    <w:rsid w:val="00656183"/>
    <w:rsid w:val="00656EC6"/>
    <w:rsid w:val="00657329"/>
    <w:rsid w:val="00657CE0"/>
    <w:rsid w:val="00657FA9"/>
    <w:rsid w:val="00660CD8"/>
    <w:rsid w:val="0066105A"/>
    <w:rsid w:val="006618AA"/>
    <w:rsid w:val="0066224A"/>
    <w:rsid w:val="00662AEC"/>
    <w:rsid w:val="00663282"/>
    <w:rsid w:val="00665B80"/>
    <w:rsid w:val="00665C33"/>
    <w:rsid w:val="006670D1"/>
    <w:rsid w:val="006678FD"/>
    <w:rsid w:val="006714CB"/>
    <w:rsid w:val="0067202A"/>
    <w:rsid w:val="006734A9"/>
    <w:rsid w:val="00673706"/>
    <w:rsid w:val="00674405"/>
    <w:rsid w:val="006748FD"/>
    <w:rsid w:val="00674B95"/>
    <w:rsid w:val="00676462"/>
    <w:rsid w:val="006779B4"/>
    <w:rsid w:val="00677D3F"/>
    <w:rsid w:val="00681584"/>
    <w:rsid w:val="006817EC"/>
    <w:rsid w:val="00681AE3"/>
    <w:rsid w:val="0068222C"/>
    <w:rsid w:val="00682C26"/>
    <w:rsid w:val="00682D29"/>
    <w:rsid w:val="00683C4C"/>
    <w:rsid w:val="006842AD"/>
    <w:rsid w:val="006852EE"/>
    <w:rsid w:val="00685FCD"/>
    <w:rsid w:val="00686835"/>
    <w:rsid w:val="00686969"/>
    <w:rsid w:val="00686997"/>
    <w:rsid w:val="00686AB9"/>
    <w:rsid w:val="00686DB4"/>
    <w:rsid w:val="0068790D"/>
    <w:rsid w:val="0069016D"/>
    <w:rsid w:val="006902D2"/>
    <w:rsid w:val="00690DD7"/>
    <w:rsid w:val="00691139"/>
    <w:rsid w:val="006916B5"/>
    <w:rsid w:val="00691A26"/>
    <w:rsid w:val="00695851"/>
    <w:rsid w:val="00695ADF"/>
    <w:rsid w:val="00695B93"/>
    <w:rsid w:val="00697188"/>
    <w:rsid w:val="006A0F50"/>
    <w:rsid w:val="006A0FCB"/>
    <w:rsid w:val="006A18CB"/>
    <w:rsid w:val="006A1A0F"/>
    <w:rsid w:val="006A2AAD"/>
    <w:rsid w:val="006A2DCA"/>
    <w:rsid w:val="006A2F66"/>
    <w:rsid w:val="006A2F70"/>
    <w:rsid w:val="006A3190"/>
    <w:rsid w:val="006A53B6"/>
    <w:rsid w:val="006A619A"/>
    <w:rsid w:val="006A741F"/>
    <w:rsid w:val="006A7786"/>
    <w:rsid w:val="006B0E8F"/>
    <w:rsid w:val="006B2493"/>
    <w:rsid w:val="006B4868"/>
    <w:rsid w:val="006B574A"/>
    <w:rsid w:val="006B57DC"/>
    <w:rsid w:val="006B6106"/>
    <w:rsid w:val="006B6B03"/>
    <w:rsid w:val="006B7C68"/>
    <w:rsid w:val="006C0731"/>
    <w:rsid w:val="006C0BFB"/>
    <w:rsid w:val="006C108A"/>
    <w:rsid w:val="006C1BF2"/>
    <w:rsid w:val="006C338B"/>
    <w:rsid w:val="006C3539"/>
    <w:rsid w:val="006C3C59"/>
    <w:rsid w:val="006C3E7B"/>
    <w:rsid w:val="006C3F7A"/>
    <w:rsid w:val="006C44B9"/>
    <w:rsid w:val="006C54C6"/>
    <w:rsid w:val="006C5D69"/>
    <w:rsid w:val="006C5E08"/>
    <w:rsid w:val="006C61C6"/>
    <w:rsid w:val="006C66CE"/>
    <w:rsid w:val="006C6D1C"/>
    <w:rsid w:val="006C6FBC"/>
    <w:rsid w:val="006C70DE"/>
    <w:rsid w:val="006C72EE"/>
    <w:rsid w:val="006C74C6"/>
    <w:rsid w:val="006D024F"/>
    <w:rsid w:val="006D056B"/>
    <w:rsid w:val="006D0720"/>
    <w:rsid w:val="006D0A14"/>
    <w:rsid w:val="006D0DFA"/>
    <w:rsid w:val="006D16EF"/>
    <w:rsid w:val="006D1922"/>
    <w:rsid w:val="006D1D79"/>
    <w:rsid w:val="006D21F0"/>
    <w:rsid w:val="006D26DE"/>
    <w:rsid w:val="006D2730"/>
    <w:rsid w:val="006D31DA"/>
    <w:rsid w:val="006D3E32"/>
    <w:rsid w:val="006D404B"/>
    <w:rsid w:val="006D46AA"/>
    <w:rsid w:val="006D477B"/>
    <w:rsid w:val="006D4AA1"/>
    <w:rsid w:val="006D515B"/>
    <w:rsid w:val="006D57CB"/>
    <w:rsid w:val="006D78E0"/>
    <w:rsid w:val="006E108F"/>
    <w:rsid w:val="006E1B6A"/>
    <w:rsid w:val="006E1C44"/>
    <w:rsid w:val="006E25B2"/>
    <w:rsid w:val="006E289B"/>
    <w:rsid w:val="006E3BDD"/>
    <w:rsid w:val="006E49EE"/>
    <w:rsid w:val="006E4B7F"/>
    <w:rsid w:val="006E522C"/>
    <w:rsid w:val="006E57F4"/>
    <w:rsid w:val="006E5936"/>
    <w:rsid w:val="006E6786"/>
    <w:rsid w:val="006E6B42"/>
    <w:rsid w:val="006E7C8F"/>
    <w:rsid w:val="006F092A"/>
    <w:rsid w:val="006F0C4C"/>
    <w:rsid w:val="006F1C0F"/>
    <w:rsid w:val="006F283E"/>
    <w:rsid w:val="006F30D6"/>
    <w:rsid w:val="006F361A"/>
    <w:rsid w:val="006F385A"/>
    <w:rsid w:val="006F3E46"/>
    <w:rsid w:val="006F5BD1"/>
    <w:rsid w:val="006F611E"/>
    <w:rsid w:val="006F66D9"/>
    <w:rsid w:val="006F6D4F"/>
    <w:rsid w:val="006F7664"/>
    <w:rsid w:val="006F7D96"/>
    <w:rsid w:val="007004B9"/>
    <w:rsid w:val="00700710"/>
    <w:rsid w:val="00700CBF"/>
    <w:rsid w:val="00701CE7"/>
    <w:rsid w:val="00702C0E"/>
    <w:rsid w:val="00703027"/>
    <w:rsid w:val="0070354D"/>
    <w:rsid w:val="00703906"/>
    <w:rsid w:val="0070439B"/>
    <w:rsid w:val="007043DE"/>
    <w:rsid w:val="007049F5"/>
    <w:rsid w:val="00705DFC"/>
    <w:rsid w:val="007072BB"/>
    <w:rsid w:val="00710415"/>
    <w:rsid w:val="0071042D"/>
    <w:rsid w:val="00710724"/>
    <w:rsid w:val="00710819"/>
    <w:rsid w:val="00711037"/>
    <w:rsid w:val="00711A71"/>
    <w:rsid w:val="00712A6C"/>
    <w:rsid w:val="00713C70"/>
    <w:rsid w:val="007144DD"/>
    <w:rsid w:val="0071454D"/>
    <w:rsid w:val="007153FF"/>
    <w:rsid w:val="00716D99"/>
    <w:rsid w:val="0071752E"/>
    <w:rsid w:val="00717702"/>
    <w:rsid w:val="00717BBD"/>
    <w:rsid w:val="0072007F"/>
    <w:rsid w:val="00720145"/>
    <w:rsid w:val="00721354"/>
    <w:rsid w:val="00722882"/>
    <w:rsid w:val="00722B9D"/>
    <w:rsid w:val="00724303"/>
    <w:rsid w:val="00727265"/>
    <w:rsid w:val="0072798A"/>
    <w:rsid w:val="00730D30"/>
    <w:rsid w:val="00731380"/>
    <w:rsid w:val="00732B08"/>
    <w:rsid w:val="00733148"/>
    <w:rsid w:val="00733396"/>
    <w:rsid w:val="00733D9B"/>
    <w:rsid w:val="00734100"/>
    <w:rsid w:val="00734D08"/>
    <w:rsid w:val="00735D1B"/>
    <w:rsid w:val="00740428"/>
    <w:rsid w:val="007409DF"/>
    <w:rsid w:val="00740AD1"/>
    <w:rsid w:val="00742604"/>
    <w:rsid w:val="00743104"/>
    <w:rsid w:val="00743C74"/>
    <w:rsid w:val="00744D8A"/>
    <w:rsid w:val="007451B0"/>
    <w:rsid w:val="00746006"/>
    <w:rsid w:val="00747854"/>
    <w:rsid w:val="0075098B"/>
    <w:rsid w:val="00750B7E"/>
    <w:rsid w:val="00750E76"/>
    <w:rsid w:val="00750EBE"/>
    <w:rsid w:val="00751CDB"/>
    <w:rsid w:val="00751E49"/>
    <w:rsid w:val="007521B4"/>
    <w:rsid w:val="00752CD0"/>
    <w:rsid w:val="00752E0D"/>
    <w:rsid w:val="00753075"/>
    <w:rsid w:val="00753ECD"/>
    <w:rsid w:val="00754032"/>
    <w:rsid w:val="00754089"/>
    <w:rsid w:val="007542A0"/>
    <w:rsid w:val="00754CF6"/>
    <w:rsid w:val="00755149"/>
    <w:rsid w:val="00755AF9"/>
    <w:rsid w:val="00755E48"/>
    <w:rsid w:val="0075627E"/>
    <w:rsid w:val="007566DA"/>
    <w:rsid w:val="0075672D"/>
    <w:rsid w:val="00756D5E"/>
    <w:rsid w:val="00757BC1"/>
    <w:rsid w:val="00762126"/>
    <w:rsid w:val="007625C5"/>
    <w:rsid w:val="007643A9"/>
    <w:rsid w:val="0076460E"/>
    <w:rsid w:val="007646C6"/>
    <w:rsid w:val="0076488E"/>
    <w:rsid w:val="007649D0"/>
    <w:rsid w:val="00765293"/>
    <w:rsid w:val="007669EB"/>
    <w:rsid w:val="00766ACF"/>
    <w:rsid w:val="00767FB3"/>
    <w:rsid w:val="00770129"/>
    <w:rsid w:val="0077069E"/>
    <w:rsid w:val="0077088B"/>
    <w:rsid w:val="007708BF"/>
    <w:rsid w:val="00770C43"/>
    <w:rsid w:val="00772056"/>
    <w:rsid w:val="00772564"/>
    <w:rsid w:val="00772A36"/>
    <w:rsid w:val="00772AC3"/>
    <w:rsid w:val="007731F0"/>
    <w:rsid w:val="007733F8"/>
    <w:rsid w:val="00773BD6"/>
    <w:rsid w:val="007744F0"/>
    <w:rsid w:val="007758F1"/>
    <w:rsid w:val="00775BA7"/>
    <w:rsid w:val="0077654F"/>
    <w:rsid w:val="00777255"/>
    <w:rsid w:val="0077781D"/>
    <w:rsid w:val="00777D69"/>
    <w:rsid w:val="00777E06"/>
    <w:rsid w:val="00777E50"/>
    <w:rsid w:val="00780319"/>
    <w:rsid w:val="00781545"/>
    <w:rsid w:val="007816B6"/>
    <w:rsid w:val="007818E5"/>
    <w:rsid w:val="00781962"/>
    <w:rsid w:val="007827E1"/>
    <w:rsid w:val="0078385E"/>
    <w:rsid w:val="007838AC"/>
    <w:rsid w:val="00783980"/>
    <w:rsid w:val="00783B81"/>
    <w:rsid w:val="007848FE"/>
    <w:rsid w:val="007851B3"/>
    <w:rsid w:val="00785777"/>
    <w:rsid w:val="007857E5"/>
    <w:rsid w:val="00785D7A"/>
    <w:rsid w:val="00786DC5"/>
    <w:rsid w:val="00787551"/>
    <w:rsid w:val="00790677"/>
    <w:rsid w:val="00790D47"/>
    <w:rsid w:val="00790FE6"/>
    <w:rsid w:val="007914BE"/>
    <w:rsid w:val="00791C0A"/>
    <w:rsid w:val="00791EC0"/>
    <w:rsid w:val="007936C4"/>
    <w:rsid w:val="00793F8C"/>
    <w:rsid w:val="00794E10"/>
    <w:rsid w:val="0079526F"/>
    <w:rsid w:val="00796614"/>
    <w:rsid w:val="00797E90"/>
    <w:rsid w:val="007A16F4"/>
    <w:rsid w:val="007A17F5"/>
    <w:rsid w:val="007A1B1E"/>
    <w:rsid w:val="007A23D2"/>
    <w:rsid w:val="007A2B9E"/>
    <w:rsid w:val="007A3309"/>
    <w:rsid w:val="007A3545"/>
    <w:rsid w:val="007A38B0"/>
    <w:rsid w:val="007A44D8"/>
    <w:rsid w:val="007A4A48"/>
    <w:rsid w:val="007A4C9B"/>
    <w:rsid w:val="007A5591"/>
    <w:rsid w:val="007A5D27"/>
    <w:rsid w:val="007A5F35"/>
    <w:rsid w:val="007A613C"/>
    <w:rsid w:val="007A63C0"/>
    <w:rsid w:val="007A6F89"/>
    <w:rsid w:val="007B01DC"/>
    <w:rsid w:val="007B0887"/>
    <w:rsid w:val="007B09EF"/>
    <w:rsid w:val="007B0A07"/>
    <w:rsid w:val="007B0D93"/>
    <w:rsid w:val="007B2447"/>
    <w:rsid w:val="007B28BF"/>
    <w:rsid w:val="007B2E05"/>
    <w:rsid w:val="007B3023"/>
    <w:rsid w:val="007B3577"/>
    <w:rsid w:val="007B35BA"/>
    <w:rsid w:val="007B4941"/>
    <w:rsid w:val="007B51D3"/>
    <w:rsid w:val="007B540E"/>
    <w:rsid w:val="007B609D"/>
    <w:rsid w:val="007B6255"/>
    <w:rsid w:val="007B6333"/>
    <w:rsid w:val="007B6560"/>
    <w:rsid w:val="007B7F40"/>
    <w:rsid w:val="007C0DA2"/>
    <w:rsid w:val="007C112F"/>
    <w:rsid w:val="007C17BA"/>
    <w:rsid w:val="007C1B48"/>
    <w:rsid w:val="007C2C12"/>
    <w:rsid w:val="007C3393"/>
    <w:rsid w:val="007C3884"/>
    <w:rsid w:val="007C3CEC"/>
    <w:rsid w:val="007C4E81"/>
    <w:rsid w:val="007C51F4"/>
    <w:rsid w:val="007C59E3"/>
    <w:rsid w:val="007C7649"/>
    <w:rsid w:val="007C79C8"/>
    <w:rsid w:val="007D0180"/>
    <w:rsid w:val="007D05CB"/>
    <w:rsid w:val="007D09DD"/>
    <w:rsid w:val="007D1396"/>
    <w:rsid w:val="007D1F4A"/>
    <w:rsid w:val="007D2368"/>
    <w:rsid w:val="007D3BB8"/>
    <w:rsid w:val="007D3E0D"/>
    <w:rsid w:val="007D3EE4"/>
    <w:rsid w:val="007D595E"/>
    <w:rsid w:val="007D69DF"/>
    <w:rsid w:val="007D70EB"/>
    <w:rsid w:val="007D71C2"/>
    <w:rsid w:val="007E0C88"/>
    <w:rsid w:val="007E1859"/>
    <w:rsid w:val="007E2553"/>
    <w:rsid w:val="007E27D2"/>
    <w:rsid w:val="007E2DB4"/>
    <w:rsid w:val="007E3022"/>
    <w:rsid w:val="007E3113"/>
    <w:rsid w:val="007E3CD6"/>
    <w:rsid w:val="007E42B5"/>
    <w:rsid w:val="007E4831"/>
    <w:rsid w:val="007E4D4C"/>
    <w:rsid w:val="007E5AC5"/>
    <w:rsid w:val="007E5F42"/>
    <w:rsid w:val="007E7263"/>
    <w:rsid w:val="007E76BC"/>
    <w:rsid w:val="007F0D57"/>
    <w:rsid w:val="007F0D7C"/>
    <w:rsid w:val="007F10DE"/>
    <w:rsid w:val="007F204E"/>
    <w:rsid w:val="007F21B6"/>
    <w:rsid w:val="007F2780"/>
    <w:rsid w:val="007F2EA7"/>
    <w:rsid w:val="007F33CE"/>
    <w:rsid w:val="007F3654"/>
    <w:rsid w:val="007F3D33"/>
    <w:rsid w:val="007F3FDA"/>
    <w:rsid w:val="007F40A4"/>
    <w:rsid w:val="007F4545"/>
    <w:rsid w:val="007F46DB"/>
    <w:rsid w:val="007F46FC"/>
    <w:rsid w:val="007F4816"/>
    <w:rsid w:val="007F4F68"/>
    <w:rsid w:val="007F5D85"/>
    <w:rsid w:val="007F6EE6"/>
    <w:rsid w:val="0080042C"/>
    <w:rsid w:val="008004F3"/>
    <w:rsid w:val="0080067F"/>
    <w:rsid w:val="00800B72"/>
    <w:rsid w:val="00800CAB"/>
    <w:rsid w:val="00801C22"/>
    <w:rsid w:val="00801DDF"/>
    <w:rsid w:val="00804368"/>
    <w:rsid w:val="0080596C"/>
    <w:rsid w:val="00805CDB"/>
    <w:rsid w:val="00806FB0"/>
    <w:rsid w:val="008071D9"/>
    <w:rsid w:val="0080748B"/>
    <w:rsid w:val="00807621"/>
    <w:rsid w:val="00807E88"/>
    <w:rsid w:val="008102B6"/>
    <w:rsid w:val="0081061B"/>
    <w:rsid w:val="00811C39"/>
    <w:rsid w:val="0081205E"/>
    <w:rsid w:val="008120E6"/>
    <w:rsid w:val="0081340D"/>
    <w:rsid w:val="008136A0"/>
    <w:rsid w:val="00815012"/>
    <w:rsid w:val="008157B8"/>
    <w:rsid w:val="00815AD8"/>
    <w:rsid w:val="00815B89"/>
    <w:rsid w:val="00816E9C"/>
    <w:rsid w:val="00817468"/>
    <w:rsid w:val="00817BA8"/>
    <w:rsid w:val="00817CB3"/>
    <w:rsid w:val="0082101F"/>
    <w:rsid w:val="0082306F"/>
    <w:rsid w:val="00823374"/>
    <w:rsid w:val="008237D6"/>
    <w:rsid w:val="00824086"/>
    <w:rsid w:val="008247CB"/>
    <w:rsid w:val="00824B0C"/>
    <w:rsid w:val="00824E0F"/>
    <w:rsid w:val="00825D6F"/>
    <w:rsid w:val="008261A9"/>
    <w:rsid w:val="0082636A"/>
    <w:rsid w:val="00826527"/>
    <w:rsid w:val="00826BB4"/>
    <w:rsid w:val="00830EE2"/>
    <w:rsid w:val="00831997"/>
    <w:rsid w:val="00831AB7"/>
    <w:rsid w:val="00831BA0"/>
    <w:rsid w:val="00832873"/>
    <w:rsid w:val="00832AE4"/>
    <w:rsid w:val="008330C1"/>
    <w:rsid w:val="00833C0E"/>
    <w:rsid w:val="00833DD8"/>
    <w:rsid w:val="00833FC7"/>
    <w:rsid w:val="008357CA"/>
    <w:rsid w:val="008358A6"/>
    <w:rsid w:val="008361FE"/>
    <w:rsid w:val="00836BA5"/>
    <w:rsid w:val="00836F83"/>
    <w:rsid w:val="00837500"/>
    <w:rsid w:val="00837B8F"/>
    <w:rsid w:val="00837BE2"/>
    <w:rsid w:val="00837D23"/>
    <w:rsid w:val="0084039D"/>
    <w:rsid w:val="008406B7"/>
    <w:rsid w:val="0084095A"/>
    <w:rsid w:val="00840AA8"/>
    <w:rsid w:val="00842818"/>
    <w:rsid w:val="00843791"/>
    <w:rsid w:val="00843B7A"/>
    <w:rsid w:val="0084408A"/>
    <w:rsid w:val="008440F2"/>
    <w:rsid w:val="00844626"/>
    <w:rsid w:val="00844ED0"/>
    <w:rsid w:val="00844FB4"/>
    <w:rsid w:val="0084594A"/>
    <w:rsid w:val="008460FC"/>
    <w:rsid w:val="00846A79"/>
    <w:rsid w:val="00846F42"/>
    <w:rsid w:val="00847139"/>
    <w:rsid w:val="00847FEC"/>
    <w:rsid w:val="00851495"/>
    <w:rsid w:val="0085161E"/>
    <w:rsid w:val="008522F2"/>
    <w:rsid w:val="00852BE1"/>
    <w:rsid w:val="008535E1"/>
    <w:rsid w:val="008544FB"/>
    <w:rsid w:val="00854E03"/>
    <w:rsid w:val="00854E76"/>
    <w:rsid w:val="00855E21"/>
    <w:rsid w:val="00856236"/>
    <w:rsid w:val="0085674E"/>
    <w:rsid w:val="008579B1"/>
    <w:rsid w:val="008603CE"/>
    <w:rsid w:val="00860559"/>
    <w:rsid w:val="008611CF"/>
    <w:rsid w:val="008617BA"/>
    <w:rsid w:val="00861A02"/>
    <w:rsid w:val="008633DE"/>
    <w:rsid w:val="00864064"/>
    <w:rsid w:val="008648C4"/>
    <w:rsid w:val="00866C68"/>
    <w:rsid w:val="008674A2"/>
    <w:rsid w:val="008710AE"/>
    <w:rsid w:val="00871CA4"/>
    <w:rsid w:val="00872500"/>
    <w:rsid w:val="00872CFB"/>
    <w:rsid w:val="00872E01"/>
    <w:rsid w:val="008735B5"/>
    <w:rsid w:val="00873D6E"/>
    <w:rsid w:val="00874EDA"/>
    <w:rsid w:val="00875896"/>
    <w:rsid w:val="00876CDF"/>
    <w:rsid w:val="00877413"/>
    <w:rsid w:val="00877782"/>
    <w:rsid w:val="00880075"/>
    <w:rsid w:val="0088162D"/>
    <w:rsid w:val="008817DF"/>
    <w:rsid w:val="008833E3"/>
    <w:rsid w:val="0088389E"/>
    <w:rsid w:val="00883945"/>
    <w:rsid w:val="008844FD"/>
    <w:rsid w:val="00884557"/>
    <w:rsid w:val="008855C0"/>
    <w:rsid w:val="0088586F"/>
    <w:rsid w:val="00885BF1"/>
    <w:rsid w:val="00887D9A"/>
    <w:rsid w:val="00890059"/>
    <w:rsid w:val="00890ED6"/>
    <w:rsid w:val="008913CE"/>
    <w:rsid w:val="008915BC"/>
    <w:rsid w:val="00891A19"/>
    <w:rsid w:val="0089257C"/>
    <w:rsid w:val="00892942"/>
    <w:rsid w:val="00892964"/>
    <w:rsid w:val="008934FE"/>
    <w:rsid w:val="008939EA"/>
    <w:rsid w:val="00895DC7"/>
    <w:rsid w:val="00895E9F"/>
    <w:rsid w:val="00896338"/>
    <w:rsid w:val="0089641E"/>
    <w:rsid w:val="0089ED59"/>
    <w:rsid w:val="008A0593"/>
    <w:rsid w:val="008A088D"/>
    <w:rsid w:val="008A0A2F"/>
    <w:rsid w:val="008A1C12"/>
    <w:rsid w:val="008A2B9C"/>
    <w:rsid w:val="008A2F30"/>
    <w:rsid w:val="008A38C2"/>
    <w:rsid w:val="008A390C"/>
    <w:rsid w:val="008A3BBE"/>
    <w:rsid w:val="008A3D4E"/>
    <w:rsid w:val="008A5210"/>
    <w:rsid w:val="008A5E88"/>
    <w:rsid w:val="008A5F10"/>
    <w:rsid w:val="008B0025"/>
    <w:rsid w:val="008B0D67"/>
    <w:rsid w:val="008B1453"/>
    <w:rsid w:val="008B1AA4"/>
    <w:rsid w:val="008B40D6"/>
    <w:rsid w:val="008B43E6"/>
    <w:rsid w:val="008B44C5"/>
    <w:rsid w:val="008B535F"/>
    <w:rsid w:val="008B675A"/>
    <w:rsid w:val="008B7345"/>
    <w:rsid w:val="008B7F5B"/>
    <w:rsid w:val="008C0117"/>
    <w:rsid w:val="008C01AE"/>
    <w:rsid w:val="008C031F"/>
    <w:rsid w:val="008C05C5"/>
    <w:rsid w:val="008C0C76"/>
    <w:rsid w:val="008C0F45"/>
    <w:rsid w:val="008C15EF"/>
    <w:rsid w:val="008C196C"/>
    <w:rsid w:val="008C1997"/>
    <w:rsid w:val="008C2D72"/>
    <w:rsid w:val="008C32B3"/>
    <w:rsid w:val="008C3575"/>
    <w:rsid w:val="008C4170"/>
    <w:rsid w:val="008C4C6D"/>
    <w:rsid w:val="008C4CC1"/>
    <w:rsid w:val="008C4FF5"/>
    <w:rsid w:val="008C4FFD"/>
    <w:rsid w:val="008C6257"/>
    <w:rsid w:val="008C72A3"/>
    <w:rsid w:val="008C75DF"/>
    <w:rsid w:val="008C7AF0"/>
    <w:rsid w:val="008C7F1E"/>
    <w:rsid w:val="008D1562"/>
    <w:rsid w:val="008D1961"/>
    <w:rsid w:val="008D2802"/>
    <w:rsid w:val="008D34FF"/>
    <w:rsid w:val="008D3C02"/>
    <w:rsid w:val="008D3CF0"/>
    <w:rsid w:val="008D442F"/>
    <w:rsid w:val="008D587A"/>
    <w:rsid w:val="008D6DB9"/>
    <w:rsid w:val="008D7C28"/>
    <w:rsid w:val="008E1695"/>
    <w:rsid w:val="008E255C"/>
    <w:rsid w:val="008E27D2"/>
    <w:rsid w:val="008E2BE2"/>
    <w:rsid w:val="008E2F18"/>
    <w:rsid w:val="008E3461"/>
    <w:rsid w:val="008E395D"/>
    <w:rsid w:val="008E3CD5"/>
    <w:rsid w:val="008E453B"/>
    <w:rsid w:val="008E77BB"/>
    <w:rsid w:val="008F0375"/>
    <w:rsid w:val="008F14EA"/>
    <w:rsid w:val="008F291D"/>
    <w:rsid w:val="008F30EA"/>
    <w:rsid w:val="008F3220"/>
    <w:rsid w:val="008F397F"/>
    <w:rsid w:val="008F3A6B"/>
    <w:rsid w:val="008F3ECE"/>
    <w:rsid w:val="008F3F58"/>
    <w:rsid w:val="008F3F5E"/>
    <w:rsid w:val="008F4C8F"/>
    <w:rsid w:val="008F4CAE"/>
    <w:rsid w:val="008F503C"/>
    <w:rsid w:val="008F53DE"/>
    <w:rsid w:val="008F6024"/>
    <w:rsid w:val="008F701F"/>
    <w:rsid w:val="008F72FA"/>
    <w:rsid w:val="008F73AC"/>
    <w:rsid w:val="008F7581"/>
    <w:rsid w:val="008F7D02"/>
    <w:rsid w:val="008F7F57"/>
    <w:rsid w:val="009005A5"/>
    <w:rsid w:val="00900A7B"/>
    <w:rsid w:val="00900BEC"/>
    <w:rsid w:val="009038D7"/>
    <w:rsid w:val="00903A4B"/>
    <w:rsid w:val="009041A5"/>
    <w:rsid w:val="00904D21"/>
    <w:rsid w:val="00904E70"/>
    <w:rsid w:val="00904E76"/>
    <w:rsid w:val="00904F32"/>
    <w:rsid w:val="00905C75"/>
    <w:rsid w:val="0090643A"/>
    <w:rsid w:val="0090651D"/>
    <w:rsid w:val="0090763A"/>
    <w:rsid w:val="0090764A"/>
    <w:rsid w:val="009103E4"/>
    <w:rsid w:val="009109D4"/>
    <w:rsid w:val="00910A69"/>
    <w:rsid w:val="00910E4B"/>
    <w:rsid w:val="00911091"/>
    <w:rsid w:val="009117D0"/>
    <w:rsid w:val="009129C4"/>
    <w:rsid w:val="00912F7C"/>
    <w:rsid w:val="00913093"/>
    <w:rsid w:val="00913961"/>
    <w:rsid w:val="00914BC0"/>
    <w:rsid w:val="009154B2"/>
    <w:rsid w:val="00915943"/>
    <w:rsid w:val="00915A88"/>
    <w:rsid w:val="00917E97"/>
    <w:rsid w:val="009201E1"/>
    <w:rsid w:val="00922747"/>
    <w:rsid w:val="00922AC9"/>
    <w:rsid w:val="00922E02"/>
    <w:rsid w:val="00923A7D"/>
    <w:rsid w:val="00923C25"/>
    <w:rsid w:val="009242F6"/>
    <w:rsid w:val="00925C8F"/>
    <w:rsid w:val="00925CA4"/>
    <w:rsid w:val="00926A40"/>
    <w:rsid w:val="00927159"/>
    <w:rsid w:val="009271E4"/>
    <w:rsid w:val="009273A4"/>
    <w:rsid w:val="009277A8"/>
    <w:rsid w:val="00927E4E"/>
    <w:rsid w:val="00930365"/>
    <w:rsid w:val="009304AC"/>
    <w:rsid w:val="00930E0C"/>
    <w:rsid w:val="00931CD6"/>
    <w:rsid w:val="00931EBF"/>
    <w:rsid w:val="009322B1"/>
    <w:rsid w:val="009333D5"/>
    <w:rsid w:val="009339F8"/>
    <w:rsid w:val="0093513D"/>
    <w:rsid w:val="009351D7"/>
    <w:rsid w:val="009368B8"/>
    <w:rsid w:val="009374FF"/>
    <w:rsid w:val="00937BD2"/>
    <w:rsid w:val="00940CFE"/>
    <w:rsid w:val="00942F6F"/>
    <w:rsid w:val="009431D6"/>
    <w:rsid w:val="009439FB"/>
    <w:rsid w:val="00945176"/>
    <w:rsid w:val="00945641"/>
    <w:rsid w:val="00945B2D"/>
    <w:rsid w:val="00945D84"/>
    <w:rsid w:val="00946109"/>
    <w:rsid w:val="00946A22"/>
    <w:rsid w:val="00947166"/>
    <w:rsid w:val="00947DF5"/>
    <w:rsid w:val="00950067"/>
    <w:rsid w:val="00950218"/>
    <w:rsid w:val="009504C0"/>
    <w:rsid w:val="00950D7E"/>
    <w:rsid w:val="00951571"/>
    <w:rsid w:val="009524DA"/>
    <w:rsid w:val="00953AE1"/>
    <w:rsid w:val="009548EC"/>
    <w:rsid w:val="00954D10"/>
    <w:rsid w:val="00955F5F"/>
    <w:rsid w:val="009563AC"/>
    <w:rsid w:val="0095799F"/>
    <w:rsid w:val="00961B28"/>
    <w:rsid w:val="0096202B"/>
    <w:rsid w:val="00962718"/>
    <w:rsid w:val="00962960"/>
    <w:rsid w:val="00962F92"/>
    <w:rsid w:val="009635EC"/>
    <w:rsid w:val="009642DB"/>
    <w:rsid w:val="00964932"/>
    <w:rsid w:val="00965058"/>
    <w:rsid w:val="009650C0"/>
    <w:rsid w:val="009652B2"/>
    <w:rsid w:val="009672E9"/>
    <w:rsid w:val="00967E7E"/>
    <w:rsid w:val="00970046"/>
    <w:rsid w:val="0097012E"/>
    <w:rsid w:val="009702B9"/>
    <w:rsid w:val="0097039F"/>
    <w:rsid w:val="00970579"/>
    <w:rsid w:val="009708D2"/>
    <w:rsid w:val="00971A4D"/>
    <w:rsid w:val="00971A5D"/>
    <w:rsid w:val="009723C3"/>
    <w:rsid w:val="00972665"/>
    <w:rsid w:val="009728E6"/>
    <w:rsid w:val="00972AA1"/>
    <w:rsid w:val="00972DB8"/>
    <w:rsid w:val="00972EE6"/>
    <w:rsid w:val="00973190"/>
    <w:rsid w:val="00973E04"/>
    <w:rsid w:val="00973E0E"/>
    <w:rsid w:val="00973E4A"/>
    <w:rsid w:val="009753AB"/>
    <w:rsid w:val="0097620A"/>
    <w:rsid w:val="00976270"/>
    <w:rsid w:val="00976D05"/>
    <w:rsid w:val="00977254"/>
    <w:rsid w:val="009772A3"/>
    <w:rsid w:val="009772BE"/>
    <w:rsid w:val="009800C8"/>
    <w:rsid w:val="00980540"/>
    <w:rsid w:val="00980660"/>
    <w:rsid w:val="00980735"/>
    <w:rsid w:val="00980CBC"/>
    <w:rsid w:val="00981175"/>
    <w:rsid w:val="0098174C"/>
    <w:rsid w:val="009819AC"/>
    <w:rsid w:val="009825BA"/>
    <w:rsid w:val="0098340E"/>
    <w:rsid w:val="0098346D"/>
    <w:rsid w:val="00983A7B"/>
    <w:rsid w:val="00983A8B"/>
    <w:rsid w:val="00984404"/>
    <w:rsid w:val="00986739"/>
    <w:rsid w:val="00986800"/>
    <w:rsid w:val="009905B6"/>
    <w:rsid w:val="00990A6A"/>
    <w:rsid w:val="0099110B"/>
    <w:rsid w:val="00992D48"/>
    <w:rsid w:val="00993766"/>
    <w:rsid w:val="009938F5"/>
    <w:rsid w:val="00993DD4"/>
    <w:rsid w:val="00993DDE"/>
    <w:rsid w:val="00993FDD"/>
    <w:rsid w:val="009940E4"/>
    <w:rsid w:val="00995B0F"/>
    <w:rsid w:val="00996D0D"/>
    <w:rsid w:val="00996ECD"/>
    <w:rsid w:val="0099789B"/>
    <w:rsid w:val="009A0350"/>
    <w:rsid w:val="009A08A2"/>
    <w:rsid w:val="009A0DE2"/>
    <w:rsid w:val="009A0FD5"/>
    <w:rsid w:val="009A1C49"/>
    <w:rsid w:val="009A1E61"/>
    <w:rsid w:val="009A23FA"/>
    <w:rsid w:val="009A254D"/>
    <w:rsid w:val="009A25BD"/>
    <w:rsid w:val="009A34E1"/>
    <w:rsid w:val="009A357B"/>
    <w:rsid w:val="009A37EC"/>
    <w:rsid w:val="009A3F7C"/>
    <w:rsid w:val="009A41A6"/>
    <w:rsid w:val="009A4904"/>
    <w:rsid w:val="009A4E38"/>
    <w:rsid w:val="009A5046"/>
    <w:rsid w:val="009A53CA"/>
    <w:rsid w:val="009A5901"/>
    <w:rsid w:val="009A6485"/>
    <w:rsid w:val="009A707E"/>
    <w:rsid w:val="009A722E"/>
    <w:rsid w:val="009A7650"/>
    <w:rsid w:val="009B0DD5"/>
    <w:rsid w:val="009B0E79"/>
    <w:rsid w:val="009B244D"/>
    <w:rsid w:val="009B3637"/>
    <w:rsid w:val="009B37C2"/>
    <w:rsid w:val="009B3990"/>
    <w:rsid w:val="009B47B2"/>
    <w:rsid w:val="009B508F"/>
    <w:rsid w:val="009B5321"/>
    <w:rsid w:val="009B5647"/>
    <w:rsid w:val="009B5957"/>
    <w:rsid w:val="009B6B2B"/>
    <w:rsid w:val="009B772D"/>
    <w:rsid w:val="009C08CF"/>
    <w:rsid w:val="009C178A"/>
    <w:rsid w:val="009C1806"/>
    <w:rsid w:val="009C190B"/>
    <w:rsid w:val="009C19C0"/>
    <w:rsid w:val="009C19D8"/>
    <w:rsid w:val="009C24A0"/>
    <w:rsid w:val="009C3210"/>
    <w:rsid w:val="009C3CAB"/>
    <w:rsid w:val="009C488F"/>
    <w:rsid w:val="009C4982"/>
    <w:rsid w:val="009C4E7F"/>
    <w:rsid w:val="009C54BA"/>
    <w:rsid w:val="009C62B7"/>
    <w:rsid w:val="009C71C7"/>
    <w:rsid w:val="009C75A3"/>
    <w:rsid w:val="009C7694"/>
    <w:rsid w:val="009C7E19"/>
    <w:rsid w:val="009D0BFD"/>
    <w:rsid w:val="009D194E"/>
    <w:rsid w:val="009D25FC"/>
    <w:rsid w:val="009D2823"/>
    <w:rsid w:val="009D29B8"/>
    <w:rsid w:val="009D2CE9"/>
    <w:rsid w:val="009D32E1"/>
    <w:rsid w:val="009D3CDE"/>
    <w:rsid w:val="009D412B"/>
    <w:rsid w:val="009D4770"/>
    <w:rsid w:val="009D5D79"/>
    <w:rsid w:val="009D6BD4"/>
    <w:rsid w:val="009D725F"/>
    <w:rsid w:val="009D73D4"/>
    <w:rsid w:val="009D77BB"/>
    <w:rsid w:val="009E0699"/>
    <w:rsid w:val="009E076C"/>
    <w:rsid w:val="009E1151"/>
    <w:rsid w:val="009E165A"/>
    <w:rsid w:val="009E37DB"/>
    <w:rsid w:val="009E39ED"/>
    <w:rsid w:val="009E407C"/>
    <w:rsid w:val="009E4D14"/>
    <w:rsid w:val="009E4E93"/>
    <w:rsid w:val="009E5240"/>
    <w:rsid w:val="009E5AF5"/>
    <w:rsid w:val="009E63E3"/>
    <w:rsid w:val="009F0CA5"/>
    <w:rsid w:val="009F139A"/>
    <w:rsid w:val="009F1D5D"/>
    <w:rsid w:val="009F231D"/>
    <w:rsid w:val="009F2517"/>
    <w:rsid w:val="009F2F44"/>
    <w:rsid w:val="009F383A"/>
    <w:rsid w:val="009F4727"/>
    <w:rsid w:val="009F47D4"/>
    <w:rsid w:val="009F755F"/>
    <w:rsid w:val="009F7B59"/>
    <w:rsid w:val="00A00157"/>
    <w:rsid w:val="00A00F3A"/>
    <w:rsid w:val="00A00FD5"/>
    <w:rsid w:val="00A01192"/>
    <w:rsid w:val="00A02E27"/>
    <w:rsid w:val="00A03707"/>
    <w:rsid w:val="00A0379A"/>
    <w:rsid w:val="00A0483C"/>
    <w:rsid w:val="00A04936"/>
    <w:rsid w:val="00A04A6F"/>
    <w:rsid w:val="00A05110"/>
    <w:rsid w:val="00A053A7"/>
    <w:rsid w:val="00A05E8F"/>
    <w:rsid w:val="00A0608F"/>
    <w:rsid w:val="00A07AB6"/>
    <w:rsid w:val="00A07C25"/>
    <w:rsid w:val="00A12002"/>
    <w:rsid w:val="00A12784"/>
    <w:rsid w:val="00A12A04"/>
    <w:rsid w:val="00A130E5"/>
    <w:rsid w:val="00A13296"/>
    <w:rsid w:val="00A1388B"/>
    <w:rsid w:val="00A13949"/>
    <w:rsid w:val="00A1440D"/>
    <w:rsid w:val="00A175CD"/>
    <w:rsid w:val="00A17BF2"/>
    <w:rsid w:val="00A17EAB"/>
    <w:rsid w:val="00A200F2"/>
    <w:rsid w:val="00A20D91"/>
    <w:rsid w:val="00A23267"/>
    <w:rsid w:val="00A243B7"/>
    <w:rsid w:val="00A24444"/>
    <w:rsid w:val="00A246B3"/>
    <w:rsid w:val="00A25035"/>
    <w:rsid w:val="00A25386"/>
    <w:rsid w:val="00A256E9"/>
    <w:rsid w:val="00A26279"/>
    <w:rsid w:val="00A26409"/>
    <w:rsid w:val="00A266F9"/>
    <w:rsid w:val="00A268CD"/>
    <w:rsid w:val="00A27049"/>
    <w:rsid w:val="00A27E7A"/>
    <w:rsid w:val="00A27FC1"/>
    <w:rsid w:val="00A315B9"/>
    <w:rsid w:val="00A31F37"/>
    <w:rsid w:val="00A33632"/>
    <w:rsid w:val="00A33A11"/>
    <w:rsid w:val="00A33EE0"/>
    <w:rsid w:val="00A34148"/>
    <w:rsid w:val="00A342D6"/>
    <w:rsid w:val="00A34F58"/>
    <w:rsid w:val="00A35429"/>
    <w:rsid w:val="00A354FF"/>
    <w:rsid w:val="00A35B94"/>
    <w:rsid w:val="00A36164"/>
    <w:rsid w:val="00A364D1"/>
    <w:rsid w:val="00A37364"/>
    <w:rsid w:val="00A3771D"/>
    <w:rsid w:val="00A37794"/>
    <w:rsid w:val="00A37ACD"/>
    <w:rsid w:val="00A37EC1"/>
    <w:rsid w:val="00A37F63"/>
    <w:rsid w:val="00A40A18"/>
    <w:rsid w:val="00A40A48"/>
    <w:rsid w:val="00A40F62"/>
    <w:rsid w:val="00A411CE"/>
    <w:rsid w:val="00A411EA"/>
    <w:rsid w:val="00A41905"/>
    <w:rsid w:val="00A41C68"/>
    <w:rsid w:val="00A423A6"/>
    <w:rsid w:val="00A42FC0"/>
    <w:rsid w:val="00A430E3"/>
    <w:rsid w:val="00A43F37"/>
    <w:rsid w:val="00A444A8"/>
    <w:rsid w:val="00A44745"/>
    <w:rsid w:val="00A447A8"/>
    <w:rsid w:val="00A45138"/>
    <w:rsid w:val="00A460FE"/>
    <w:rsid w:val="00A46D8D"/>
    <w:rsid w:val="00A47491"/>
    <w:rsid w:val="00A51172"/>
    <w:rsid w:val="00A52171"/>
    <w:rsid w:val="00A53213"/>
    <w:rsid w:val="00A53905"/>
    <w:rsid w:val="00A54341"/>
    <w:rsid w:val="00A55DB0"/>
    <w:rsid w:val="00A56208"/>
    <w:rsid w:val="00A57FA4"/>
    <w:rsid w:val="00A601BF"/>
    <w:rsid w:val="00A6031C"/>
    <w:rsid w:val="00A6082F"/>
    <w:rsid w:val="00A60EE0"/>
    <w:rsid w:val="00A60EED"/>
    <w:rsid w:val="00A60F3D"/>
    <w:rsid w:val="00A62734"/>
    <w:rsid w:val="00A6284D"/>
    <w:rsid w:val="00A62C9B"/>
    <w:rsid w:val="00A6407F"/>
    <w:rsid w:val="00A64157"/>
    <w:rsid w:val="00A64C8E"/>
    <w:rsid w:val="00A65184"/>
    <w:rsid w:val="00A65552"/>
    <w:rsid w:val="00A65935"/>
    <w:rsid w:val="00A66046"/>
    <w:rsid w:val="00A66B83"/>
    <w:rsid w:val="00A66FD5"/>
    <w:rsid w:val="00A6711A"/>
    <w:rsid w:val="00A67EED"/>
    <w:rsid w:val="00A707E2"/>
    <w:rsid w:val="00A70869"/>
    <w:rsid w:val="00A70DFB"/>
    <w:rsid w:val="00A712E6"/>
    <w:rsid w:val="00A721D5"/>
    <w:rsid w:val="00A723F5"/>
    <w:rsid w:val="00A72510"/>
    <w:rsid w:val="00A72F81"/>
    <w:rsid w:val="00A7345C"/>
    <w:rsid w:val="00A74012"/>
    <w:rsid w:val="00A747C4"/>
    <w:rsid w:val="00A7522B"/>
    <w:rsid w:val="00A761FB"/>
    <w:rsid w:val="00A769DA"/>
    <w:rsid w:val="00A76D28"/>
    <w:rsid w:val="00A76D60"/>
    <w:rsid w:val="00A77AD2"/>
    <w:rsid w:val="00A77C36"/>
    <w:rsid w:val="00A77D6E"/>
    <w:rsid w:val="00A80709"/>
    <w:rsid w:val="00A81329"/>
    <w:rsid w:val="00A8148B"/>
    <w:rsid w:val="00A8153A"/>
    <w:rsid w:val="00A81C03"/>
    <w:rsid w:val="00A832A7"/>
    <w:rsid w:val="00A839BE"/>
    <w:rsid w:val="00A84473"/>
    <w:rsid w:val="00A84C4F"/>
    <w:rsid w:val="00A84E25"/>
    <w:rsid w:val="00A85F7A"/>
    <w:rsid w:val="00A866F6"/>
    <w:rsid w:val="00A869D3"/>
    <w:rsid w:val="00A86F04"/>
    <w:rsid w:val="00A870FF"/>
    <w:rsid w:val="00A873B2"/>
    <w:rsid w:val="00A8750D"/>
    <w:rsid w:val="00A87757"/>
    <w:rsid w:val="00A87CDF"/>
    <w:rsid w:val="00A87E92"/>
    <w:rsid w:val="00A90074"/>
    <w:rsid w:val="00A909CC"/>
    <w:rsid w:val="00A90CB3"/>
    <w:rsid w:val="00A90EF5"/>
    <w:rsid w:val="00A915B1"/>
    <w:rsid w:val="00A91DA1"/>
    <w:rsid w:val="00A91FC7"/>
    <w:rsid w:val="00A923DD"/>
    <w:rsid w:val="00A92E9E"/>
    <w:rsid w:val="00A92F21"/>
    <w:rsid w:val="00A93382"/>
    <w:rsid w:val="00A935E2"/>
    <w:rsid w:val="00A93659"/>
    <w:rsid w:val="00A93731"/>
    <w:rsid w:val="00A939DC"/>
    <w:rsid w:val="00A93B74"/>
    <w:rsid w:val="00A947DE"/>
    <w:rsid w:val="00A959AA"/>
    <w:rsid w:val="00A95A6A"/>
    <w:rsid w:val="00A96122"/>
    <w:rsid w:val="00A9652C"/>
    <w:rsid w:val="00A96632"/>
    <w:rsid w:val="00A96A63"/>
    <w:rsid w:val="00AA00A5"/>
    <w:rsid w:val="00AA0236"/>
    <w:rsid w:val="00AA19F5"/>
    <w:rsid w:val="00AA259D"/>
    <w:rsid w:val="00AA2A44"/>
    <w:rsid w:val="00AA3951"/>
    <w:rsid w:val="00AA3F0C"/>
    <w:rsid w:val="00AA3F6F"/>
    <w:rsid w:val="00AA4051"/>
    <w:rsid w:val="00AA4502"/>
    <w:rsid w:val="00AA6D6C"/>
    <w:rsid w:val="00AA71FB"/>
    <w:rsid w:val="00AA7D9D"/>
    <w:rsid w:val="00AA7DA3"/>
    <w:rsid w:val="00AB07F5"/>
    <w:rsid w:val="00AB1AF2"/>
    <w:rsid w:val="00AB1D83"/>
    <w:rsid w:val="00AB329D"/>
    <w:rsid w:val="00AB3A3B"/>
    <w:rsid w:val="00AB4FF9"/>
    <w:rsid w:val="00AB54EE"/>
    <w:rsid w:val="00AB5F4B"/>
    <w:rsid w:val="00AB5FAA"/>
    <w:rsid w:val="00AB643B"/>
    <w:rsid w:val="00AB73E5"/>
    <w:rsid w:val="00AB753D"/>
    <w:rsid w:val="00AC085B"/>
    <w:rsid w:val="00AC12C9"/>
    <w:rsid w:val="00AC190F"/>
    <w:rsid w:val="00AC21B2"/>
    <w:rsid w:val="00AC24E3"/>
    <w:rsid w:val="00AC264F"/>
    <w:rsid w:val="00AC33C4"/>
    <w:rsid w:val="00AC3F23"/>
    <w:rsid w:val="00AC419D"/>
    <w:rsid w:val="00AC476B"/>
    <w:rsid w:val="00AC478B"/>
    <w:rsid w:val="00AC546D"/>
    <w:rsid w:val="00AC675E"/>
    <w:rsid w:val="00AC6B8A"/>
    <w:rsid w:val="00AC6F4B"/>
    <w:rsid w:val="00AC76D2"/>
    <w:rsid w:val="00AC7F46"/>
    <w:rsid w:val="00AD0C55"/>
    <w:rsid w:val="00AD0FA9"/>
    <w:rsid w:val="00AD11A8"/>
    <w:rsid w:val="00AD143C"/>
    <w:rsid w:val="00AD15B2"/>
    <w:rsid w:val="00AD167D"/>
    <w:rsid w:val="00AD1C4D"/>
    <w:rsid w:val="00AD4D4A"/>
    <w:rsid w:val="00AD54AE"/>
    <w:rsid w:val="00AD54BA"/>
    <w:rsid w:val="00AD5B95"/>
    <w:rsid w:val="00AD6005"/>
    <w:rsid w:val="00AD63DC"/>
    <w:rsid w:val="00AD6471"/>
    <w:rsid w:val="00AD6CA9"/>
    <w:rsid w:val="00AD7DB0"/>
    <w:rsid w:val="00AE18C8"/>
    <w:rsid w:val="00AE19B9"/>
    <w:rsid w:val="00AE19BB"/>
    <w:rsid w:val="00AE2579"/>
    <w:rsid w:val="00AE2D39"/>
    <w:rsid w:val="00AE306B"/>
    <w:rsid w:val="00AE3B58"/>
    <w:rsid w:val="00AE452C"/>
    <w:rsid w:val="00AE4A5A"/>
    <w:rsid w:val="00AE5A87"/>
    <w:rsid w:val="00AE6282"/>
    <w:rsid w:val="00AE62B9"/>
    <w:rsid w:val="00AF06AE"/>
    <w:rsid w:val="00AF1B10"/>
    <w:rsid w:val="00AF363B"/>
    <w:rsid w:val="00AF3789"/>
    <w:rsid w:val="00AF421B"/>
    <w:rsid w:val="00AF453C"/>
    <w:rsid w:val="00AF5BE7"/>
    <w:rsid w:val="00AF6FF3"/>
    <w:rsid w:val="00AF75F2"/>
    <w:rsid w:val="00B0086F"/>
    <w:rsid w:val="00B00C10"/>
    <w:rsid w:val="00B00CAB"/>
    <w:rsid w:val="00B00EDE"/>
    <w:rsid w:val="00B01AED"/>
    <w:rsid w:val="00B03977"/>
    <w:rsid w:val="00B03DB3"/>
    <w:rsid w:val="00B044B7"/>
    <w:rsid w:val="00B04E43"/>
    <w:rsid w:val="00B05CCB"/>
    <w:rsid w:val="00B0608C"/>
    <w:rsid w:val="00B06441"/>
    <w:rsid w:val="00B06780"/>
    <w:rsid w:val="00B06886"/>
    <w:rsid w:val="00B07076"/>
    <w:rsid w:val="00B07A9A"/>
    <w:rsid w:val="00B11081"/>
    <w:rsid w:val="00B117F3"/>
    <w:rsid w:val="00B11ED3"/>
    <w:rsid w:val="00B1275D"/>
    <w:rsid w:val="00B12E37"/>
    <w:rsid w:val="00B13208"/>
    <w:rsid w:val="00B13224"/>
    <w:rsid w:val="00B13A4C"/>
    <w:rsid w:val="00B14EDC"/>
    <w:rsid w:val="00B16381"/>
    <w:rsid w:val="00B17D3B"/>
    <w:rsid w:val="00B17E86"/>
    <w:rsid w:val="00B20E3F"/>
    <w:rsid w:val="00B21186"/>
    <w:rsid w:val="00B218BE"/>
    <w:rsid w:val="00B21A08"/>
    <w:rsid w:val="00B21AC5"/>
    <w:rsid w:val="00B2250F"/>
    <w:rsid w:val="00B22D18"/>
    <w:rsid w:val="00B24F28"/>
    <w:rsid w:val="00B251A5"/>
    <w:rsid w:val="00B2545D"/>
    <w:rsid w:val="00B255EE"/>
    <w:rsid w:val="00B25833"/>
    <w:rsid w:val="00B25B1C"/>
    <w:rsid w:val="00B25D3F"/>
    <w:rsid w:val="00B26F07"/>
    <w:rsid w:val="00B2706B"/>
    <w:rsid w:val="00B277C7"/>
    <w:rsid w:val="00B27C69"/>
    <w:rsid w:val="00B30C8A"/>
    <w:rsid w:val="00B30FD6"/>
    <w:rsid w:val="00B3183A"/>
    <w:rsid w:val="00B319BE"/>
    <w:rsid w:val="00B328A1"/>
    <w:rsid w:val="00B3338A"/>
    <w:rsid w:val="00B363BF"/>
    <w:rsid w:val="00B36CD9"/>
    <w:rsid w:val="00B3799A"/>
    <w:rsid w:val="00B3DDBD"/>
    <w:rsid w:val="00B40490"/>
    <w:rsid w:val="00B407B5"/>
    <w:rsid w:val="00B40BC7"/>
    <w:rsid w:val="00B41AB1"/>
    <w:rsid w:val="00B420D9"/>
    <w:rsid w:val="00B4273D"/>
    <w:rsid w:val="00B430B6"/>
    <w:rsid w:val="00B43948"/>
    <w:rsid w:val="00B43F2A"/>
    <w:rsid w:val="00B443F2"/>
    <w:rsid w:val="00B44A1A"/>
    <w:rsid w:val="00B45422"/>
    <w:rsid w:val="00B45ACE"/>
    <w:rsid w:val="00B50422"/>
    <w:rsid w:val="00B505C1"/>
    <w:rsid w:val="00B505C3"/>
    <w:rsid w:val="00B5111D"/>
    <w:rsid w:val="00B519F6"/>
    <w:rsid w:val="00B52551"/>
    <w:rsid w:val="00B52C78"/>
    <w:rsid w:val="00B53289"/>
    <w:rsid w:val="00B53534"/>
    <w:rsid w:val="00B53644"/>
    <w:rsid w:val="00B53BE0"/>
    <w:rsid w:val="00B53C19"/>
    <w:rsid w:val="00B53D75"/>
    <w:rsid w:val="00B5428D"/>
    <w:rsid w:val="00B5555F"/>
    <w:rsid w:val="00B56D5B"/>
    <w:rsid w:val="00B56FC9"/>
    <w:rsid w:val="00B57E26"/>
    <w:rsid w:val="00B600EC"/>
    <w:rsid w:val="00B60686"/>
    <w:rsid w:val="00B6103A"/>
    <w:rsid w:val="00B616EE"/>
    <w:rsid w:val="00B617D7"/>
    <w:rsid w:val="00B625C6"/>
    <w:rsid w:val="00B632AC"/>
    <w:rsid w:val="00B63515"/>
    <w:rsid w:val="00B6352E"/>
    <w:rsid w:val="00B6431C"/>
    <w:rsid w:val="00B64827"/>
    <w:rsid w:val="00B65964"/>
    <w:rsid w:val="00B6676B"/>
    <w:rsid w:val="00B66EDD"/>
    <w:rsid w:val="00B67134"/>
    <w:rsid w:val="00B70158"/>
    <w:rsid w:val="00B707EA"/>
    <w:rsid w:val="00B724C9"/>
    <w:rsid w:val="00B7334A"/>
    <w:rsid w:val="00B73383"/>
    <w:rsid w:val="00B73784"/>
    <w:rsid w:val="00B73C3F"/>
    <w:rsid w:val="00B74722"/>
    <w:rsid w:val="00B74B64"/>
    <w:rsid w:val="00B7529E"/>
    <w:rsid w:val="00B75CC2"/>
    <w:rsid w:val="00B75FB7"/>
    <w:rsid w:val="00B76782"/>
    <w:rsid w:val="00B77514"/>
    <w:rsid w:val="00B803E5"/>
    <w:rsid w:val="00B80A03"/>
    <w:rsid w:val="00B81873"/>
    <w:rsid w:val="00B825DB"/>
    <w:rsid w:val="00B832CC"/>
    <w:rsid w:val="00B838C6"/>
    <w:rsid w:val="00B83BA2"/>
    <w:rsid w:val="00B83DF1"/>
    <w:rsid w:val="00B840E7"/>
    <w:rsid w:val="00B8462A"/>
    <w:rsid w:val="00B84BAB"/>
    <w:rsid w:val="00B84CA6"/>
    <w:rsid w:val="00B85309"/>
    <w:rsid w:val="00B86200"/>
    <w:rsid w:val="00B86431"/>
    <w:rsid w:val="00B86A15"/>
    <w:rsid w:val="00B872E7"/>
    <w:rsid w:val="00B87979"/>
    <w:rsid w:val="00B87FA0"/>
    <w:rsid w:val="00B9095F"/>
    <w:rsid w:val="00B91120"/>
    <w:rsid w:val="00B9131A"/>
    <w:rsid w:val="00B91ABD"/>
    <w:rsid w:val="00B91D71"/>
    <w:rsid w:val="00B9201B"/>
    <w:rsid w:val="00B932BE"/>
    <w:rsid w:val="00B932C0"/>
    <w:rsid w:val="00B935B9"/>
    <w:rsid w:val="00B93698"/>
    <w:rsid w:val="00B9489A"/>
    <w:rsid w:val="00B955AE"/>
    <w:rsid w:val="00B956B7"/>
    <w:rsid w:val="00B95FC0"/>
    <w:rsid w:val="00B962E0"/>
    <w:rsid w:val="00B97D8E"/>
    <w:rsid w:val="00BA1F8B"/>
    <w:rsid w:val="00BA2688"/>
    <w:rsid w:val="00BA3ACD"/>
    <w:rsid w:val="00BA5902"/>
    <w:rsid w:val="00BA66DF"/>
    <w:rsid w:val="00BA7057"/>
    <w:rsid w:val="00BA7E24"/>
    <w:rsid w:val="00BA7F03"/>
    <w:rsid w:val="00BA7F16"/>
    <w:rsid w:val="00BA7F4E"/>
    <w:rsid w:val="00BB02FC"/>
    <w:rsid w:val="00BB10CE"/>
    <w:rsid w:val="00BB1A8E"/>
    <w:rsid w:val="00BB1C21"/>
    <w:rsid w:val="00BB1E49"/>
    <w:rsid w:val="00BB22F8"/>
    <w:rsid w:val="00BB2538"/>
    <w:rsid w:val="00BB3945"/>
    <w:rsid w:val="00BB3EFE"/>
    <w:rsid w:val="00BB5F29"/>
    <w:rsid w:val="00BB6E2D"/>
    <w:rsid w:val="00BB798F"/>
    <w:rsid w:val="00BC045C"/>
    <w:rsid w:val="00BC0801"/>
    <w:rsid w:val="00BC0C9C"/>
    <w:rsid w:val="00BC175A"/>
    <w:rsid w:val="00BC288C"/>
    <w:rsid w:val="00BC2A2E"/>
    <w:rsid w:val="00BC2BBD"/>
    <w:rsid w:val="00BC3278"/>
    <w:rsid w:val="00BC3A80"/>
    <w:rsid w:val="00BC3D6C"/>
    <w:rsid w:val="00BC425F"/>
    <w:rsid w:val="00BC43A7"/>
    <w:rsid w:val="00BC5609"/>
    <w:rsid w:val="00BC5C79"/>
    <w:rsid w:val="00BC61CE"/>
    <w:rsid w:val="00BD0EF4"/>
    <w:rsid w:val="00BD12A0"/>
    <w:rsid w:val="00BD3715"/>
    <w:rsid w:val="00BD3AF2"/>
    <w:rsid w:val="00BD3D80"/>
    <w:rsid w:val="00BD3EE4"/>
    <w:rsid w:val="00BD47D0"/>
    <w:rsid w:val="00BD5B6A"/>
    <w:rsid w:val="00BD5D41"/>
    <w:rsid w:val="00BD62F9"/>
    <w:rsid w:val="00BD6997"/>
    <w:rsid w:val="00BD6F29"/>
    <w:rsid w:val="00BD70DD"/>
    <w:rsid w:val="00BD7871"/>
    <w:rsid w:val="00BE15FA"/>
    <w:rsid w:val="00BE29AF"/>
    <w:rsid w:val="00BE2E2E"/>
    <w:rsid w:val="00BE3072"/>
    <w:rsid w:val="00BE373F"/>
    <w:rsid w:val="00BE3ADC"/>
    <w:rsid w:val="00BE4599"/>
    <w:rsid w:val="00BE4819"/>
    <w:rsid w:val="00BE609B"/>
    <w:rsid w:val="00BE6AFB"/>
    <w:rsid w:val="00BF0B16"/>
    <w:rsid w:val="00BF1282"/>
    <w:rsid w:val="00BF25DB"/>
    <w:rsid w:val="00BF435E"/>
    <w:rsid w:val="00BF47EB"/>
    <w:rsid w:val="00BF4B59"/>
    <w:rsid w:val="00BF529F"/>
    <w:rsid w:val="00BF6079"/>
    <w:rsid w:val="00BF6849"/>
    <w:rsid w:val="00BF6BA8"/>
    <w:rsid w:val="00BF6FEE"/>
    <w:rsid w:val="00C01581"/>
    <w:rsid w:val="00C0158A"/>
    <w:rsid w:val="00C01FD2"/>
    <w:rsid w:val="00C02342"/>
    <w:rsid w:val="00C02884"/>
    <w:rsid w:val="00C03269"/>
    <w:rsid w:val="00C0329A"/>
    <w:rsid w:val="00C0347D"/>
    <w:rsid w:val="00C05524"/>
    <w:rsid w:val="00C067AD"/>
    <w:rsid w:val="00C072B8"/>
    <w:rsid w:val="00C076C1"/>
    <w:rsid w:val="00C07F08"/>
    <w:rsid w:val="00C07F8B"/>
    <w:rsid w:val="00C10C0E"/>
    <w:rsid w:val="00C10C2F"/>
    <w:rsid w:val="00C11A45"/>
    <w:rsid w:val="00C11CA0"/>
    <w:rsid w:val="00C1210B"/>
    <w:rsid w:val="00C12113"/>
    <w:rsid w:val="00C13D92"/>
    <w:rsid w:val="00C15635"/>
    <w:rsid w:val="00C15737"/>
    <w:rsid w:val="00C16F93"/>
    <w:rsid w:val="00C2037B"/>
    <w:rsid w:val="00C20C72"/>
    <w:rsid w:val="00C20E47"/>
    <w:rsid w:val="00C216D9"/>
    <w:rsid w:val="00C219AC"/>
    <w:rsid w:val="00C21A42"/>
    <w:rsid w:val="00C22013"/>
    <w:rsid w:val="00C22036"/>
    <w:rsid w:val="00C225B2"/>
    <w:rsid w:val="00C2287B"/>
    <w:rsid w:val="00C22CAB"/>
    <w:rsid w:val="00C22F52"/>
    <w:rsid w:val="00C23C3B"/>
    <w:rsid w:val="00C24295"/>
    <w:rsid w:val="00C2477F"/>
    <w:rsid w:val="00C25BA2"/>
    <w:rsid w:val="00C25FBC"/>
    <w:rsid w:val="00C26EE2"/>
    <w:rsid w:val="00C2781B"/>
    <w:rsid w:val="00C30C11"/>
    <w:rsid w:val="00C314FD"/>
    <w:rsid w:val="00C3161C"/>
    <w:rsid w:val="00C3185A"/>
    <w:rsid w:val="00C3338C"/>
    <w:rsid w:val="00C33CCE"/>
    <w:rsid w:val="00C34458"/>
    <w:rsid w:val="00C34990"/>
    <w:rsid w:val="00C351AB"/>
    <w:rsid w:val="00C35493"/>
    <w:rsid w:val="00C35619"/>
    <w:rsid w:val="00C3679E"/>
    <w:rsid w:val="00C3B199"/>
    <w:rsid w:val="00C4069D"/>
    <w:rsid w:val="00C40E41"/>
    <w:rsid w:val="00C413D0"/>
    <w:rsid w:val="00C41DDE"/>
    <w:rsid w:val="00C42C3F"/>
    <w:rsid w:val="00C43979"/>
    <w:rsid w:val="00C43F88"/>
    <w:rsid w:val="00C44864"/>
    <w:rsid w:val="00C44CAC"/>
    <w:rsid w:val="00C45511"/>
    <w:rsid w:val="00C45707"/>
    <w:rsid w:val="00C45741"/>
    <w:rsid w:val="00C45B35"/>
    <w:rsid w:val="00C461C8"/>
    <w:rsid w:val="00C463E0"/>
    <w:rsid w:val="00C46C37"/>
    <w:rsid w:val="00C47FD8"/>
    <w:rsid w:val="00C5008B"/>
    <w:rsid w:val="00C5024F"/>
    <w:rsid w:val="00C5076C"/>
    <w:rsid w:val="00C50A9B"/>
    <w:rsid w:val="00C51485"/>
    <w:rsid w:val="00C5155B"/>
    <w:rsid w:val="00C51B48"/>
    <w:rsid w:val="00C52FFD"/>
    <w:rsid w:val="00C53A4D"/>
    <w:rsid w:val="00C53CD3"/>
    <w:rsid w:val="00C53E5E"/>
    <w:rsid w:val="00C540C9"/>
    <w:rsid w:val="00C546A2"/>
    <w:rsid w:val="00C547DF"/>
    <w:rsid w:val="00C547F5"/>
    <w:rsid w:val="00C54D17"/>
    <w:rsid w:val="00C5579B"/>
    <w:rsid w:val="00C55FB7"/>
    <w:rsid w:val="00C56B96"/>
    <w:rsid w:val="00C56E21"/>
    <w:rsid w:val="00C56FAC"/>
    <w:rsid w:val="00C5752B"/>
    <w:rsid w:val="00C57F6D"/>
    <w:rsid w:val="00C61252"/>
    <w:rsid w:val="00C62360"/>
    <w:rsid w:val="00C63643"/>
    <w:rsid w:val="00C6386C"/>
    <w:rsid w:val="00C63BDA"/>
    <w:rsid w:val="00C63FCC"/>
    <w:rsid w:val="00C65AD4"/>
    <w:rsid w:val="00C6790D"/>
    <w:rsid w:val="00C723C0"/>
    <w:rsid w:val="00C72A03"/>
    <w:rsid w:val="00C73189"/>
    <w:rsid w:val="00C73468"/>
    <w:rsid w:val="00C73CDF"/>
    <w:rsid w:val="00C74139"/>
    <w:rsid w:val="00C74863"/>
    <w:rsid w:val="00C74B88"/>
    <w:rsid w:val="00C74E23"/>
    <w:rsid w:val="00C75172"/>
    <w:rsid w:val="00C751AA"/>
    <w:rsid w:val="00C755AF"/>
    <w:rsid w:val="00C75D7E"/>
    <w:rsid w:val="00C76BCD"/>
    <w:rsid w:val="00C77421"/>
    <w:rsid w:val="00C7798F"/>
    <w:rsid w:val="00C8012A"/>
    <w:rsid w:val="00C80484"/>
    <w:rsid w:val="00C81AE5"/>
    <w:rsid w:val="00C81CD5"/>
    <w:rsid w:val="00C825EA"/>
    <w:rsid w:val="00C82644"/>
    <w:rsid w:val="00C828C0"/>
    <w:rsid w:val="00C83662"/>
    <w:rsid w:val="00C83874"/>
    <w:rsid w:val="00C84CD9"/>
    <w:rsid w:val="00C84D13"/>
    <w:rsid w:val="00C84DBF"/>
    <w:rsid w:val="00C85F16"/>
    <w:rsid w:val="00C9014D"/>
    <w:rsid w:val="00C91E40"/>
    <w:rsid w:val="00C9282C"/>
    <w:rsid w:val="00C92BC8"/>
    <w:rsid w:val="00C92F78"/>
    <w:rsid w:val="00C941E3"/>
    <w:rsid w:val="00C94426"/>
    <w:rsid w:val="00C9545C"/>
    <w:rsid w:val="00C95557"/>
    <w:rsid w:val="00C955D2"/>
    <w:rsid w:val="00C956E3"/>
    <w:rsid w:val="00C96388"/>
    <w:rsid w:val="00C97297"/>
    <w:rsid w:val="00C972AE"/>
    <w:rsid w:val="00CA023E"/>
    <w:rsid w:val="00CA0420"/>
    <w:rsid w:val="00CA0A77"/>
    <w:rsid w:val="00CA1954"/>
    <w:rsid w:val="00CA2155"/>
    <w:rsid w:val="00CA23BF"/>
    <w:rsid w:val="00CA46C4"/>
    <w:rsid w:val="00CA4C50"/>
    <w:rsid w:val="00CA5B87"/>
    <w:rsid w:val="00CA61E4"/>
    <w:rsid w:val="00CA6CCA"/>
    <w:rsid w:val="00CA6FDD"/>
    <w:rsid w:val="00CA74FB"/>
    <w:rsid w:val="00CA7F42"/>
    <w:rsid w:val="00CB04F6"/>
    <w:rsid w:val="00CB098F"/>
    <w:rsid w:val="00CB0A36"/>
    <w:rsid w:val="00CB0FF4"/>
    <w:rsid w:val="00CB1034"/>
    <w:rsid w:val="00CB16CA"/>
    <w:rsid w:val="00CB1877"/>
    <w:rsid w:val="00CB1AEC"/>
    <w:rsid w:val="00CB1D07"/>
    <w:rsid w:val="00CB27F2"/>
    <w:rsid w:val="00CB2E73"/>
    <w:rsid w:val="00CB3BDC"/>
    <w:rsid w:val="00CB43A1"/>
    <w:rsid w:val="00CB44A5"/>
    <w:rsid w:val="00CB45EB"/>
    <w:rsid w:val="00CB4751"/>
    <w:rsid w:val="00CB5781"/>
    <w:rsid w:val="00CB5B34"/>
    <w:rsid w:val="00CB77E9"/>
    <w:rsid w:val="00CB7A72"/>
    <w:rsid w:val="00CC11EA"/>
    <w:rsid w:val="00CC260B"/>
    <w:rsid w:val="00CC2CEA"/>
    <w:rsid w:val="00CC2DF6"/>
    <w:rsid w:val="00CC47A5"/>
    <w:rsid w:val="00CC5E1B"/>
    <w:rsid w:val="00CC5EF2"/>
    <w:rsid w:val="00CC65A5"/>
    <w:rsid w:val="00CC6689"/>
    <w:rsid w:val="00CC6E21"/>
    <w:rsid w:val="00CC6E8B"/>
    <w:rsid w:val="00CC7693"/>
    <w:rsid w:val="00CC76D7"/>
    <w:rsid w:val="00CC76E1"/>
    <w:rsid w:val="00CD0612"/>
    <w:rsid w:val="00CD18EF"/>
    <w:rsid w:val="00CD264E"/>
    <w:rsid w:val="00CD398E"/>
    <w:rsid w:val="00CD4816"/>
    <w:rsid w:val="00CD4A6D"/>
    <w:rsid w:val="00CD4CFA"/>
    <w:rsid w:val="00CD6171"/>
    <w:rsid w:val="00CD6343"/>
    <w:rsid w:val="00CD654B"/>
    <w:rsid w:val="00CD7042"/>
    <w:rsid w:val="00CD73DA"/>
    <w:rsid w:val="00CD765C"/>
    <w:rsid w:val="00CD7F73"/>
    <w:rsid w:val="00CE0810"/>
    <w:rsid w:val="00CE0D07"/>
    <w:rsid w:val="00CE0E1F"/>
    <w:rsid w:val="00CE1589"/>
    <w:rsid w:val="00CE3482"/>
    <w:rsid w:val="00CE350A"/>
    <w:rsid w:val="00CE37E8"/>
    <w:rsid w:val="00CE3878"/>
    <w:rsid w:val="00CE3D98"/>
    <w:rsid w:val="00CE4921"/>
    <w:rsid w:val="00CE57E6"/>
    <w:rsid w:val="00CE5F52"/>
    <w:rsid w:val="00CE6319"/>
    <w:rsid w:val="00CE7684"/>
    <w:rsid w:val="00CE774C"/>
    <w:rsid w:val="00CE7E0F"/>
    <w:rsid w:val="00CF0164"/>
    <w:rsid w:val="00CF1023"/>
    <w:rsid w:val="00CF15C3"/>
    <w:rsid w:val="00CF1A5A"/>
    <w:rsid w:val="00CF1F8B"/>
    <w:rsid w:val="00CF25B7"/>
    <w:rsid w:val="00CF2C87"/>
    <w:rsid w:val="00CF3232"/>
    <w:rsid w:val="00CF3735"/>
    <w:rsid w:val="00CF387F"/>
    <w:rsid w:val="00CF3CE6"/>
    <w:rsid w:val="00CF44E9"/>
    <w:rsid w:val="00CF4550"/>
    <w:rsid w:val="00CF4BFD"/>
    <w:rsid w:val="00CF510A"/>
    <w:rsid w:val="00CF631C"/>
    <w:rsid w:val="00CF78C6"/>
    <w:rsid w:val="00CF7A1E"/>
    <w:rsid w:val="00D00FFC"/>
    <w:rsid w:val="00D01C53"/>
    <w:rsid w:val="00D0242B"/>
    <w:rsid w:val="00D0377E"/>
    <w:rsid w:val="00D03A79"/>
    <w:rsid w:val="00D0518C"/>
    <w:rsid w:val="00D06467"/>
    <w:rsid w:val="00D0683F"/>
    <w:rsid w:val="00D06C85"/>
    <w:rsid w:val="00D06E3B"/>
    <w:rsid w:val="00D077F0"/>
    <w:rsid w:val="00D07F61"/>
    <w:rsid w:val="00D10771"/>
    <w:rsid w:val="00D1139B"/>
    <w:rsid w:val="00D11465"/>
    <w:rsid w:val="00D11666"/>
    <w:rsid w:val="00D1285B"/>
    <w:rsid w:val="00D12C6C"/>
    <w:rsid w:val="00D12CCC"/>
    <w:rsid w:val="00D14263"/>
    <w:rsid w:val="00D14D6D"/>
    <w:rsid w:val="00D15025"/>
    <w:rsid w:val="00D151AE"/>
    <w:rsid w:val="00D1543C"/>
    <w:rsid w:val="00D1548B"/>
    <w:rsid w:val="00D154A3"/>
    <w:rsid w:val="00D164C2"/>
    <w:rsid w:val="00D166D3"/>
    <w:rsid w:val="00D16B9B"/>
    <w:rsid w:val="00D17089"/>
    <w:rsid w:val="00D172C9"/>
    <w:rsid w:val="00D17A5A"/>
    <w:rsid w:val="00D20351"/>
    <w:rsid w:val="00D2178C"/>
    <w:rsid w:val="00D21D81"/>
    <w:rsid w:val="00D2239F"/>
    <w:rsid w:val="00D229CA"/>
    <w:rsid w:val="00D22BB4"/>
    <w:rsid w:val="00D236E0"/>
    <w:rsid w:val="00D23B5D"/>
    <w:rsid w:val="00D23ED2"/>
    <w:rsid w:val="00D24BE6"/>
    <w:rsid w:val="00D24EE7"/>
    <w:rsid w:val="00D26C11"/>
    <w:rsid w:val="00D26D6D"/>
    <w:rsid w:val="00D271A7"/>
    <w:rsid w:val="00D3032F"/>
    <w:rsid w:val="00D30418"/>
    <w:rsid w:val="00D305B3"/>
    <w:rsid w:val="00D30EB1"/>
    <w:rsid w:val="00D31051"/>
    <w:rsid w:val="00D31742"/>
    <w:rsid w:val="00D33EA6"/>
    <w:rsid w:val="00D344D1"/>
    <w:rsid w:val="00D3569E"/>
    <w:rsid w:val="00D365E6"/>
    <w:rsid w:val="00D3680A"/>
    <w:rsid w:val="00D36876"/>
    <w:rsid w:val="00D36CBF"/>
    <w:rsid w:val="00D36E3B"/>
    <w:rsid w:val="00D37028"/>
    <w:rsid w:val="00D37C20"/>
    <w:rsid w:val="00D403D9"/>
    <w:rsid w:val="00D41048"/>
    <w:rsid w:val="00D418BF"/>
    <w:rsid w:val="00D41C7D"/>
    <w:rsid w:val="00D42135"/>
    <w:rsid w:val="00D43491"/>
    <w:rsid w:val="00D44354"/>
    <w:rsid w:val="00D4465E"/>
    <w:rsid w:val="00D45DEA"/>
    <w:rsid w:val="00D45F38"/>
    <w:rsid w:val="00D46190"/>
    <w:rsid w:val="00D465C3"/>
    <w:rsid w:val="00D46A96"/>
    <w:rsid w:val="00D46BC2"/>
    <w:rsid w:val="00D47890"/>
    <w:rsid w:val="00D51995"/>
    <w:rsid w:val="00D522CB"/>
    <w:rsid w:val="00D52801"/>
    <w:rsid w:val="00D5289B"/>
    <w:rsid w:val="00D52A63"/>
    <w:rsid w:val="00D5338C"/>
    <w:rsid w:val="00D5432C"/>
    <w:rsid w:val="00D54B38"/>
    <w:rsid w:val="00D550FC"/>
    <w:rsid w:val="00D552E1"/>
    <w:rsid w:val="00D5620F"/>
    <w:rsid w:val="00D57350"/>
    <w:rsid w:val="00D578FA"/>
    <w:rsid w:val="00D601D5"/>
    <w:rsid w:val="00D60237"/>
    <w:rsid w:val="00D60411"/>
    <w:rsid w:val="00D61A3F"/>
    <w:rsid w:val="00D61D67"/>
    <w:rsid w:val="00D62458"/>
    <w:rsid w:val="00D6728E"/>
    <w:rsid w:val="00D731FC"/>
    <w:rsid w:val="00D744CD"/>
    <w:rsid w:val="00D745D7"/>
    <w:rsid w:val="00D74FDA"/>
    <w:rsid w:val="00D75DD4"/>
    <w:rsid w:val="00D7784B"/>
    <w:rsid w:val="00D80266"/>
    <w:rsid w:val="00D80C18"/>
    <w:rsid w:val="00D80EA8"/>
    <w:rsid w:val="00D8132E"/>
    <w:rsid w:val="00D82382"/>
    <w:rsid w:val="00D82A03"/>
    <w:rsid w:val="00D82F55"/>
    <w:rsid w:val="00D8340F"/>
    <w:rsid w:val="00D836DA"/>
    <w:rsid w:val="00D86C32"/>
    <w:rsid w:val="00D86CE6"/>
    <w:rsid w:val="00D87179"/>
    <w:rsid w:val="00D912F5"/>
    <w:rsid w:val="00D932F2"/>
    <w:rsid w:val="00D933FA"/>
    <w:rsid w:val="00D93D7C"/>
    <w:rsid w:val="00D93DF1"/>
    <w:rsid w:val="00D94317"/>
    <w:rsid w:val="00D94D40"/>
    <w:rsid w:val="00D9584A"/>
    <w:rsid w:val="00D97223"/>
    <w:rsid w:val="00D979CD"/>
    <w:rsid w:val="00DA0EA5"/>
    <w:rsid w:val="00DA10B5"/>
    <w:rsid w:val="00DA1840"/>
    <w:rsid w:val="00DA18AD"/>
    <w:rsid w:val="00DA1CDB"/>
    <w:rsid w:val="00DA2237"/>
    <w:rsid w:val="00DA33CD"/>
    <w:rsid w:val="00DA3E50"/>
    <w:rsid w:val="00DA5C1E"/>
    <w:rsid w:val="00DA61BD"/>
    <w:rsid w:val="00DA6764"/>
    <w:rsid w:val="00DA7D7A"/>
    <w:rsid w:val="00DB231E"/>
    <w:rsid w:val="00DB26F7"/>
    <w:rsid w:val="00DB27E0"/>
    <w:rsid w:val="00DB321D"/>
    <w:rsid w:val="00DB3883"/>
    <w:rsid w:val="00DB39ED"/>
    <w:rsid w:val="00DB3E11"/>
    <w:rsid w:val="00DB49E6"/>
    <w:rsid w:val="00DB57C5"/>
    <w:rsid w:val="00DB6286"/>
    <w:rsid w:val="00DB63F7"/>
    <w:rsid w:val="00DB65E8"/>
    <w:rsid w:val="00DB66C3"/>
    <w:rsid w:val="00DB69C1"/>
    <w:rsid w:val="00DB6F34"/>
    <w:rsid w:val="00DC0F10"/>
    <w:rsid w:val="00DC30B3"/>
    <w:rsid w:val="00DC3B3D"/>
    <w:rsid w:val="00DC4011"/>
    <w:rsid w:val="00DC4EDD"/>
    <w:rsid w:val="00DC51D1"/>
    <w:rsid w:val="00DC5251"/>
    <w:rsid w:val="00DC5E2B"/>
    <w:rsid w:val="00DC6E99"/>
    <w:rsid w:val="00DC7B12"/>
    <w:rsid w:val="00DD07D3"/>
    <w:rsid w:val="00DD0B4E"/>
    <w:rsid w:val="00DD18B6"/>
    <w:rsid w:val="00DD25FD"/>
    <w:rsid w:val="00DD2BCE"/>
    <w:rsid w:val="00DD2C46"/>
    <w:rsid w:val="00DD2CE7"/>
    <w:rsid w:val="00DD3D17"/>
    <w:rsid w:val="00DD41A1"/>
    <w:rsid w:val="00DD447B"/>
    <w:rsid w:val="00DD45A1"/>
    <w:rsid w:val="00DD480C"/>
    <w:rsid w:val="00DD4AB2"/>
    <w:rsid w:val="00DD4CF0"/>
    <w:rsid w:val="00DD5BE1"/>
    <w:rsid w:val="00DD5F9D"/>
    <w:rsid w:val="00DD6200"/>
    <w:rsid w:val="00DD69E0"/>
    <w:rsid w:val="00DD731A"/>
    <w:rsid w:val="00DD7603"/>
    <w:rsid w:val="00DE02A9"/>
    <w:rsid w:val="00DE07DB"/>
    <w:rsid w:val="00DE1003"/>
    <w:rsid w:val="00DE13AF"/>
    <w:rsid w:val="00DE19BE"/>
    <w:rsid w:val="00DE1D92"/>
    <w:rsid w:val="00DE1E21"/>
    <w:rsid w:val="00DE3904"/>
    <w:rsid w:val="00DE3C80"/>
    <w:rsid w:val="00DE3F69"/>
    <w:rsid w:val="00DE4618"/>
    <w:rsid w:val="00DE586C"/>
    <w:rsid w:val="00DE5E67"/>
    <w:rsid w:val="00DE6C52"/>
    <w:rsid w:val="00DF003A"/>
    <w:rsid w:val="00DF081A"/>
    <w:rsid w:val="00DF17E1"/>
    <w:rsid w:val="00DF3582"/>
    <w:rsid w:val="00DF3926"/>
    <w:rsid w:val="00DF66BD"/>
    <w:rsid w:val="00DF6B7C"/>
    <w:rsid w:val="00DF700D"/>
    <w:rsid w:val="00DF72D4"/>
    <w:rsid w:val="00DF794F"/>
    <w:rsid w:val="00E00A17"/>
    <w:rsid w:val="00E00DD1"/>
    <w:rsid w:val="00E03011"/>
    <w:rsid w:val="00E0355A"/>
    <w:rsid w:val="00E0375A"/>
    <w:rsid w:val="00E04253"/>
    <w:rsid w:val="00E04D35"/>
    <w:rsid w:val="00E0524B"/>
    <w:rsid w:val="00E05C0F"/>
    <w:rsid w:val="00E062F3"/>
    <w:rsid w:val="00E06C87"/>
    <w:rsid w:val="00E0714A"/>
    <w:rsid w:val="00E07694"/>
    <w:rsid w:val="00E07A32"/>
    <w:rsid w:val="00E07F32"/>
    <w:rsid w:val="00E10390"/>
    <w:rsid w:val="00E10559"/>
    <w:rsid w:val="00E10BCA"/>
    <w:rsid w:val="00E15733"/>
    <w:rsid w:val="00E16269"/>
    <w:rsid w:val="00E1772D"/>
    <w:rsid w:val="00E17F32"/>
    <w:rsid w:val="00E206D1"/>
    <w:rsid w:val="00E20A63"/>
    <w:rsid w:val="00E21309"/>
    <w:rsid w:val="00E217DC"/>
    <w:rsid w:val="00E220EE"/>
    <w:rsid w:val="00E2320B"/>
    <w:rsid w:val="00E23691"/>
    <w:rsid w:val="00E24AB0"/>
    <w:rsid w:val="00E24C29"/>
    <w:rsid w:val="00E24D8D"/>
    <w:rsid w:val="00E24F22"/>
    <w:rsid w:val="00E259F8"/>
    <w:rsid w:val="00E25F5C"/>
    <w:rsid w:val="00E26B1C"/>
    <w:rsid w:val="00E26B75"/>
    <w:rsid w:val="00E26CC7"/>
    <w:rsid w:val="00E27F34"/>
    <w:rsid w:val="00E31379"/>
    <w:rsid w:val="00E31C4D"/>
    <w:rsid w:val="00E31D62"/>
    <w:rsid w:val="00E32D34"/>
    <w:rsid w:val="00E3305F"/>
    <w:rsid w:val="00E3327C"/>
    <w:rsid w:val="00E34ADE"/>
    <w:rsid w:val="00E34ECE"/>
    <w:rsid w:val="00E351D0"/>
    <w:rsid w:val="00E35F1E"/>
    <w:rsid w:val="00E362DC"/>
    <w:rsid w:val="00E37389"/>
    <w:rsid w:val="00E37C18"/>
    <w:rsid w:val="00E37CBC"/>
    <w:rsid w:val="00E4061A"/>
    <w:rsid w:val="00E408F7"/>
    <w:rsid w:val="00E40938"/>
    <w:rsid w:val="00E40FF1"/>
    <w:rsid w:val="00E41957"/>
    <w:rsid w:val="00E41A08"/>
    <w:rsid w:val="00E41AD4"/>
    <w:rsid w:val="00E41C22"/>
    <w:rsid w:val="00E41CA0"/>
    <w:rsid w:val="00E4262C"/>
    <w:rsid w:val="00E4263D"/>
    <w:rsid w:val="00E42FEA"/>
    <w:rsid w:val="00E431FB"/>
    <w:rsid w:val="00E4386B"/>
    <w:rsid w:val="00E4440E"/>
    <w:rsid w:val="00E44AC6"/>
    <w:rsid w:val="00E4522F"/>
    <w:rsid w:val="00E4548E"/>
    <w:rsid w:val="00E45D32"/>
    <w:rsid w:val="00E463ED"/>
    <w:rsid w:val="00E46D8B"/>
    <w:rsid w:val="00E47268"/>
    <w:rsid w:val="00E477FA"/>
    <w:rsid w:val="00E47B7D"/>
    <w:rsid w:val="00E47DC2"/>
    <w:rsid w:val="00E500F4"/>
    <w:rsid w:val="00E50554"/>
    <w:rsid w:val="00E51746"/>
    <w:rsid w:val="00E52100"/>
    <w:rsid w:val="00E52E1B"/>
    <w:rsid w:val="00E52FE4"/>
    <w:rsid w:val="00E539CF"/>
    <w:rsid w:val="00E540F7"/>
    <w:rsid w:val="00E542FF"/>
    <w:rsid w:val="00E54795"/>
    <w:rsid w:val="00E5506B"/>
    <w:rsid w:val="00E5548A"/>
    <w:rsid w:val="00E5587C"/>
    <w:rsid w:val="00E55D33"/>
    <w:rsid w:val="00E561FD"/>
    <w:rsid w:val="00E56C57"/>
    <w:rsid w:val="00E617F6"/>
    <w:rsid w:val="00E61913"/>
    <w:rsid w:val="00E61D48"/>
    <w:rsid w:val="00E63260"/>
    <w:rsid w:val="00E637E4"/>
    <w:rsid w:val="00E63BA0"/>
    <w:rsid w:val="00E63C3A"/>
    <w:rsid w:val="00E6481A"/>
    <w:rsid w:val="00E64EED"/>
    <w:rsid w:val="00E6646B"/>
    <w:rsid w:val="00E6649B"/>
    <w:rsid w:val="00E665DA"/>
    <w:rsid w:val="00E668E5"/>
    <w:rsid w:val="00E66900"/>
    <w:rsid w:val="00E669C6"/>
    <w:rsid w:val="00E67040"/>
    <w:rsid w:val="00E670B9"/>
    <w:rsid w:val="00E67A05"/>
    <w:rsid w:val="00E708A8"/>
    <w:rsid w:val="00E70E9D"/>
    <w:rsid w:val="00E72A3C"/>
    <w:rsid w:val="00E72A45"/>
    <w:rsid w:val="00E730A6"/>
    <w:rsid w:val="00E73516"/>
    <w:rsid w:val="00E73E5D"/>
    <w:rsid w:val="00E7492D"/>
    <w:rsid w:val="00E74E8E"/>
    <w:rsid w:val="00E77467"/>
    <w:rsid w:val="00E77686"/>
    <w:rsid w:val="00E8063F"/>
    <w:rsid w:val="00E80A31"/>
    <w:rsid w:val="00E80A91"/>
    <w:rsid w:val="00E80DC7"/>
    <w:rsid w:val="00E8125F"/>
    <w:rsid w:val="00E81D1D"/>
    <w:rsid w:val="00E82F33"/>
    <w:rsid w:val="00E8389B"/>
    <w:rsid w:val="00E84115"/>
    <w:rsid w:val="00E84AC1"/>
    <w:rsid w:val="00E84AFB"/>
    <w:rsid w:val="00E85E21"/>
    <w:rsid w:val="00E86085"/>
    <w:rsid w:val="00E86E22"/>
    <w:rsid w:val="00E877EF"/>
    <w:rsid w:val="00E900B9"/>
    <w:rsid w:val="00E90580"/>
    <w:rsid w:val="00E90851"/>
    <w:rsid w:val="00E90A13"/>
    <w:rsid w:val="00E91B65"/>
    <w:rsid w:val="00E91E4F"/>
    <w:rsid w:val="00E920C1"/>
    <w:rsid w:val="00E928BC"/>
    <w:rsid w:val="00E92C9A"/>
    <w:rsid w:val="00E932FC"/>
    <w:rsid w:val="00E93545"/>
    <w:rsid w:val="00E94543"/>
    <w:rsid w:val="00E94DCC"/>
    <w:rsid w:val="00E959E4"/>
    <w:rsid w:val="00E95C89"/>
    <w:rsid w:val="00E962D0"/>
    <w:rsid w:val="00E96B22"/>
    <w:rsid w:val="00E96BEB"/>
    <w:rsid w:val="00E97589"/>
    <w:rsid w:val="00E97A0D"/>
    <w:rsid w:val="00EA067E"/>
    <w:rsid w:val="00EA0FA8"/>
    <w:rsid w:val="00EA112F"/>
    <w:rsid w:val="00EA14C2"/>
    <w:rsid w:val="00EA1D52"/>
    <w:rsid w:val="00EA20ED"/>
    <w:rsid w:val="00EA3471"/>
    <w:rsid w:val="00EA3D04"/>
    <w:rsid w:val="00EA3F6C"/>
    <w:rsid w:val="00EA440F"/>
    <w:rsid w:val="00EA4EE1"/>
    <w:rsid w:val="00EA7532"/>
    <w:rsid w:val="00EB00CC"/>
    <w:rsid w:val="00EB02CF"/>
    <w:rsid w:val="00EB0708"/>
    <w:rsid w:val="00EB0F87"/>
    <w:rsid w:val="00EB1168"/>
    <w:rsid w:val="00EB1BC9"/>
    <w:rsid w:val="00EB2872"/>
    <w:rsid w:val="00EB3C1F"/>
    <w:rsid w:val="00EB409E"/>
    <w:rsid w:val="00EB49A1"/>
    <w:rsid w:val="00EB545A"/>
    <w:rsid w:val="00EB54E6"/>
    <w:rsid w:val="00EB5A02"/>
    <w:rsid w:val="00EB635F"/>
    <w:rsid w:val="00EB6579"/>
    <w:rsid w:val="00EB65C6"/>
    <w:rsid w:val="00EB6657"/>
    <w:rsid w:val="00EB70B9"/>
    <w:rsid w:val="00EC01F6"/>
    <w:rsid w:val="00EC0A8E"/>
    <w:rsid w:val="00EC1C02"/>
    <w:rsid w:val="00EC224A"/>
    <w:rsid w:val="00EC22C6"/>
    <w:rsid w:val="00EC4188"/>
    <w:rsid w:val="00EC5439"/>
    <w:rsid w:val="00EC5936"/>
    <w:rsid w:val="00EC7844"/>
    <w:rsid w:val="00EC7D61"/>
    <w:rsid w:val="00EC7D77"/>
    <w:rsid w:val="00EC7E51"/>
    <w:rsid w:val="00EC7E62"/>
    <w:rsid w:val="00ED01EC"/>
    <w:rsid w:val="00ED183B"/>
    <w:rsid w:val="00ED5288"/>
    <w:rsid w:val="00ED53DC"/>
    <w:rsid w:val="00ED57B7"/>
    <w:rsid w:val="00ED57F1"/>
    <w:rsid w:val="00ED5950"/>
    <w:rsid w:val="00ED7487"/>
    <w:rsid w:val="00ED7840"/>
    <w:rsid w:val="00ED7904"/>
    <w:rsid w:val="00EE0062"/>
    <w:rsid w:val="00EE11A0"/>
    <w:rsid w:val="00EE1BFF"/>
    <w:rsid w:val="00EE3833"/>
    <w:rsid w:val="00EE3A49"/>
    <w:rsid w:val="00EE5D70"/>
    <w:rsid w:val="00EE641D"/>
    <w:rsid w:val="00EE6C80"/>
    <w:rsid w:val="00EE78A8"/>
    <w:rsid w:val="00EE7A8D"/>
    <w:rsid w:val="00EE7F3C"/>
    <w:rsid w:val="00EF098B"/>
    <w:rsid w:val="00EF135F"/>
    <w:rsid w:val="00EF1698"/>
    <w:rsid w:val="00EF177D"/>
    <w:rsid w:val="00EF1D1F"/>
    <w:rsid w:val="00EF2298"/>
    <w:rsid w:val="00EF2438"/>
    <w:rsid w:val="00EF2963"/>
    <w:rsid w:val="00EF2C95"/>
    <w:rsid w:val="00EF2EC2"/>
    <w:rsid w:val="00EF47AC"/>
    <w:rsid w:val="00EF49E0"/>
    <w:rsid w:val="00EF4F3B"/>
    <w:rsid w:val="00EF5303"/>
    <w:rsid w:val="00EF53D3"/>
    <w:rsid w:val="00EF553E"/>
    <w:rsid w:val="00EF592B"/>
    <w:rsid w:val="00EF5C36"/>
    <w:rsid w:val="00EF615C"/>
    <w:rsid w:val="00EF6632"/>
    <w:rsid w:val="00EF6773"/>
    <w:rsid w:val="00EF77A7"/>
    <w:rsid w:val="00EF7F38"/>
    <w:rsid w:val="00F003B9"/>
    <w:rsid w:val="00F009BD"/>
    <w:rsid w:val="00F02069"/>
    <w:rsid w:val="00F0223E"/>
    <w:rsid w:val="00F0237E"/>
    <w:rsid w:val="00F044A4"/>
    <w:rsid w:val="00F04FE6"/>
    <w:rsid w:val="00F050B6"/>
    <w:rsid w:val="00F0535F"/>
    <w:rsid w:val="00F05BD5"/>
    <w:rsid w:val="00F06108"/>
    <w:rsid w:val="00F06860"/>
    <w:rsid w:val="00F10349"/>
    <w:rsid w:val="00F10643"/>
    <w:rsid w:val="00F11CAA"/>
    <w:rsid w:val="00F11DB1"/>
    <w:rsid w:val="00F1256D"/>
    <w:rsid w:val="00F13004"/>
    <w:rsid w:val="00F13106"/>
    <w:rsid w:val="00F13170"/>
    <w:rsid w:val="00F138FA"/>
    <w:rsid w:val="00F13FF0"/>
    <w:rsid w:val="00F142D9"/>
    <w:rsid w:val="00F1569A"/>
    <w:rsid w:val="00F16C1D"/>
    <w:rsid w:val="00F17229"/>
    <w:rsid w:val="00F215B9"/>
    <w:rsid w:val="00F21B26"/>
    <w:rsid w:val="00F223A7"/>
    <w:rsid w:val="00F227A7"/>
    <w:rsid w:val="00F229DC"/>
    <w:rsid w:val="00F22FC3"/>
    <w:rsid w:val="00F25A24"/>
    <w:rsid w:val="00F263FA"/>
    <w:rsid w:val="00F264E5"/>
    <w:rsid w:val="00F2682A"/>
    <w:rsid w:val="00F302BE"/>
    <w:rsid w:val="00F3057D"/>
    <w:rsid w:val="00F3094C"/>
    <w:rsid w:val="00F30AA3"/>
    <w:rsid w:val="00F3180D"/>
    <w:rsid w:val="00F31D68"/>
    <w:rsid w:val="00F3279E"/>
    <w:rsid w:val="00F32B8E"/>
    <w:rsid w:val="00F33729"/>
    <w:rsid w:val="00F337A4"/>
    <w:rsid w:val="00F337BF"/>
    <w:rsid w:val="00F33C0F"/>
    <w:rsid w:val="00F348DA"/>
    <w:rsid w:val="00F352E3"/>
    <w:rsid w:val="00F36D95"/>
    <w:rsid w:val="00F36F32"/>
    <w:rsid w:val="00F37126"/>
    <w:rsid w:val="00F37150"/>
    <w:rsid w:val="00F40414"/>
    <w:rsid w:val="00F40687"/>
    <w:rsid w:val="00F40D00"/>
    <w:rsid w:val="00F41181"/>
    <w:rsid w:val="00F41204"/>
    <w:rsid w:val="00F41B18"/>
    <w:rsid w:val="00F424D4"/>
    <w:rsid w:val="00F4353B"/>
    <w:rsid w:val="00F43713"/>
    <w:rsid w:val="00F43A86"/>
    <w:rsid w:val="00F43ABD"/>
    <w:rsid w:val="00F43EC6"/>
    <w:rsid w:val="00F44644"/>
    <w:rsid w:val="00F44653"/>
    <w:rsid w:val="00F4596F"/>
    <w:rsid w:val="00F46EFC"/>
    <w:rsid w:val="00F470EF"/>
    <w:rsid w:val="00F47A41"/>
    <w:rsid w:val="00F50941"/>
    <w:rsid w:val="00F50DE7"/>
    <w:rsid w:val="00F51DEA"/>
    <w:rsid w:val="00F51F45"/>
    <w:rsid w:val="00F52D85"/>
    <w:rsid w:val="00F53469"/>
    <w:rsid w:val="00F53720"/>
    <w:rsid w:val="00F53F8A"/>
    <w:rsid w:val="00F551CE"/>
    <w:rsid w:val="00F5566E"/>
    <w:rsid w:val="00F55B2E"/>
    <w:rsid w:val="00F55BE0"/>
    <w:rsid w:val="00F56002"/>
    <w:rsid w:val="00F56D68"/>
    <w:rsid w:val="00F57A7F"/>
    <w:rsid w:val="00F605DF"/>
    <w:rsid w:val="00F607D1"/>
    <w:rsid w:val="00F607EA"/>
    <w:rsid w:val="00F621F7"/>
    <w:rsid w:val="00F62B9E"/>
    <w:rsid w:val="00F62E08"/>
    <w:rsid w:val="00F63241"/>
    <w:rsid w:val="00F6366E"/>
    <w:rsid w:val="00F639BB"/>
    <w:rsid w:val="00F65422"/>
    <w:rsid w:val="00F656A0"/>
    <w:rsid w:val="00F66C2A"/>
    <w:rsid w:val="00F67553"/>
    <w:rsid w:val="00F705A1"/>
    <w:rsid w:val="00F70B13"/>
    <w:rsid w:val="00F70DF5"/>
    <w:rsid w:val="00F70EBB"/>
    <w:rsid w:val="00F71690"/>
    <w:rsid w:val="00F71717"/>
    <w:rsid w:val="00F71C9A"/>
    <w:rsid w:val="00F721E9"/>
    <w:rsid w:val="00F725D5"/>
    <w:rsid w:val="00F73466"/>
    <w:rsid w:val="00F73623"/>
    <w:rsid w:val="00F75116"/>
    <w:rsid w:val="00F7539C"/>
    <w:rsid w:val="00F75BCB"/>
    <w:rsid w:val="00F76F78"/>
    <w:rsid w:val="00F7709B"/>
    <w:rsid w:val="00F775A0"/>
    <w:rsid w:val="00F801B9"/>
    <w:rsid w:val="00F807AB"/>
    <w:rsid w:val="00F80982"/>
    <w:rsid w:val="00F809D6"/>
    <w:rsid w:val="00F81AD9"/>
    <w:rsid w:val="00F8223A"/>
    <w:rsid w:val="00F824EF"/>
    <w:rsid w:val="00F83784"/>
    <w:rsid w:val="00F8471F"/>
    <w:rsid w:val="00F85AB2"/>
    <w:rsid w:val="00F85BCD"/>
    <w:rsid w:val="00F90775"/>
    <w:rsid w:val="00F908F8"/>
    <w:rsid w:val="00F90F03"/>
    <w:rsid w:val="00F90F16"/>
    <w:rsid w:val="00F9125A"/>
    <w:rsid w:val="00F91522"/>
    <w:rsid w:val="00F91858"/>
    <w:rsid w:val="00F918F1"/>
    <w:rsid w:val="00F927CA"/>
    <w:rsid w:val="00F92ACF"/>
    <w:rsid w:val="00F9343F"/>
    <w:rsid w:val="00F93557"/>
    <w:rsid w:val="00F9487F"/>
    <w:rsid w:val="00F95746"/>
    <w:rsid w:val="00F9626E"/>
    <w:rsid w:val="00F96CD1"/>
    <w:rsid w:val="00F96E89"/>
    <w:rsid w:val="00F976D3"/>
    <w:rsid w:val="00F97DDE"/>
    <w:rsid w:val="00F97FDB"/>
    <w:rsid w:val="00FA0E46"/>
    <w:rsid w:val="00FA2C76"/>
    <w:rsid w:val="00FA3A68"/>
    <w:rsid w:val="00FA42E4"/>
    <w:rsid w:val="00FA4415"/>
    <w:rsid w:val="00FA4B0C"/>
    <w:rsid w:val="00FA4E80"/>
    <w:rsid w:val="00FA5028"/>
    <w:rsid w:val="00FA5BE6"/>
    <w:rsid w:val="00FA6704"/>
    <w:rsid w:val="00FA6AEF"/>
    <w:rsid w:val="00FA7543"/>
    <w:rsid w:val="00FA7861"/>
    <w:rsid w:val="00FB02AF"/>
    <w:rsid w:val="00FB02F9"/>
    <w:rsid w:val="00FB0CA2"/>
    <w:rsid w:val="00FB0E54"/>
    <w:rsid w:val="00FB11FB"/>
    <w:rsid w:val="00FB162C"/>
    <w:rsid w:val="00FB193C"/>
    <w:rsid w:val="00FB1E02"/>
    <w:rsid w:val="00FB2606"/>
    <w:rsid w:val="00FB2EFF"/>
    <w:rsid w:val="00FB3EDF"/>
    <w:rsid w:val="00FB47DD"/>
    <w:rsid w:val="00FB628B"/>
    <w:rsid w:val="00FB723A"/>
    <w:rsid w:val="00FB7437"/>
    <w:rsid w:val="00FB7662"/>
    <w:rsid w:val="00FB76D3"/>
    <w:rsid w:val="00FB7EC9"/>
    <w:rsid w:val="00FC0A10"/>
    <w:rsid w:val="00FC0B07"/>
    <w:rsid w:val="00FC1433"/>
    <w:rsid w:val="00FC2E56"/>
    <w:rsid w:val="00FC3EC9"/>
    <w:rsid w:val="00FC3F8A"/>
    <w:rsid w:val="00FC49B5"/>
    <w:rsid w:val="00FC4D27"/>
    <w:rsid w:val="00FC5761"/>
    <w:rsid w:val="00FC62AB"/>
    <w:rsid w:val="00FC6751"/>
    <w:rsid w:val="00FC6822"/>
    <w:rsid w:val="00FD032A"/>
    <w:rsid w:val="00FD04B0"/>
    <w:rsid w:val="00FD131D"/>
    <w:rsid w:val="00FD1777"/>
    <w:rsid w:val="00FD1C55"/>
    <w:rsid w:val="00FD25CD"/>
    <w:rsid w:val="00FD2778"/>
    <w:rsid w:val="00FD382E"/>
    <w:rsid w:val="00FD3DDB"/>
    <w:rsid w:val="00FD3F2E"/>
    <w:rsid w:val="00FD440F"/>
    <w:rsid w:val="00FD45DD"/>
    <w:rsid w:val="00FD4835"/>
    <w:rsid w:val="00FD54C4"/>
    <w:rsid w:val="00FD5EA0"/>
    <w:rsid w:val="00FD6316"/>
    <w:rsid w:val="00FD659B"/>
    <w:rsid w:val="00FD6FF2"/>
    <w:rsid w:val="00FD7045"/>
    <w:rsid w:val="00FD7378"/>
    <w:rsid w:val="00FD75CB"/>
    <w:rsid w:val="00FD784C"/>
    <w:rsid w:val="00FE0542"/>
    <w:rsid w:val="00FE07C6"/>
    <w:rsid w:val="00FE0B9C"/>
    <w:rsid w:val="00FE2FE0"/>
    <w:rsid w:val="00FE3734"/>
    <w:rsid w:val="00FE3CE2"/>
    <w:rsid w:val="00FE46EE"/>
    <w:rsid w:val="00FE4AFD"/>
    <w:rsid w:val="00FE5557"/>
    <w:rsid w:val="00FE5932"/>
    <w:rsid w:val="00FE642E"/>
    <w:rsid w:val="00FE6E21"/>
    <w:rsid w:val="00FE72E6"/>
    <w:rsid w:val="00FF0849"/>
    <w:rsid w:val="00FF0E51"/>
    <w:rsid w:val="00FF14F6"/>
    <w:rsid w:val="00FF213F"/>
    <w:rsid w:val="00FF258B"/>
    <w:rsid w:val="00FF273A"/>
    <w:rsid w:val="00FF27BC"/>
    <w:rsid w:val="00FF32C7"/>
    <w:rsid w:val="00FF3B2F"/>
    <w:rsid w:val="00FF3DD6"/>
    <w:rsid w:val="00FF4353"/>
    <w:rsid w:val="00FF4382"/>
    <w:rsid w:val="00FF4608"/>
    <w:rsid w:val="00FF5247"/>
    <w:rsid w:val="00FF5A3E"/>
    <w:rsid w:val="00FF5DF2"/>
    <w:rsid w:val="00FF5E40"/>
    <w:rsid w:val="00FF6C9A"/>
    <w:rsid w:val="00FF7085"/>
    <w:rsid w:val="00FF7F5E"/>
    <w:rsid w:val="010EA76D"/>
    <w:rsid w:val="011261A4"/>
    <w:rsid w:val="011C4EF4"/>
    <w:rsid w:val="012B9263"/>
    <w:rsid w:val="01323D69"/>
    <w:rsid w:val="017A9CF9"/>
    <w:rsid w:val="0188192A"/>
    <w:rsid w:val="01A537F5"/>
    <w:rsid w:val="01ADF696"/>
    <w:rsid w:val="01C05ABE"/>
    <w:rsid w:val="01C110AC"/>
    <w:rsid w:val="0216E05F"/>
    <w:rsid w:val="02586625"/>
    <w:rsid w:val="02883606"/>
    <w:rsid w:val="02C76E22"/>
    <w:rsid w:val="02E1D8F7"/>
    <w:rsid w:val="02EB40D8"/>
    <w:rsid w:val="02F6FEB0"/>
    <w:rsid w:val="032CE6FE"/>
    <w:rsid w:val="03591523"/>
    <w:rsid w:val="0362FC52"/>
    <w:rsid w:val="03700FFA"/>
    <w:rsid w:val="0398B9D5"/>
    <w:rsid w:val="03C6684E"/>
    <w:rsid w:val="03DC4AD1"/>
    <w:rsid w:val="03E4F0D4"/>
    <w:rsid w:val="0449B0D2"/>
    <w:rsid w:val="044A0AC8"/>
    <w:rsid w:val="04650DDB"/>
    <w:rsid w:val="049AE9C6"/>
    <w:rsid w:val="04A57C5C"/>
    <w:rsid w:val="04BF2274"/>
    <w:rsid w:val="04C6AA58"/>
    <w:rsid w:val="04DE51AF"/>
    <w:rsid w:val="04FE8321"/>
    <w:rsid w:val="0516028D"/>
    <w:rsid w:val="052963A9"/>
    <w:rsid w:val="055B44F2"/>
    <w:rsid w:val="0568C9A6"/>
    <w:rsid w:val="05B51076"/>
    <w:rsid w:val="05F4E1E7"/>
    <w:rsid w:val="06329FB5"/>
    <w:rsid w:val="06462783"/>
    <w:rsid w:val="0680969E"/>
    <w:rsid w:val="06D9FB1B"/>
    <w:rsid w:val="07EE767A"/>
    <w:rsid w:val="080FB3DF"/>
    <w:rsid w:val="08382C58"/>
    <w:rsid w:val="08EB1309"/>
    <w:rsid w:val="0916C6A0"/>
    <w:rsid w:val="09255ABD"/>
    <w:rsid w:val="093337D2"/>
    <w:rsid w:val="09659615"/>
    <w:rsid w:val="0988A151"/>
    <w:rsid w:val="09E4435B"/>
    <w:rsid w:val="09FE589C"/>
    <w:rsid w:val="0A3CEBAE"/>
    <w:rsid w:val="0A4BFEDA"/>
    <w:rsid w:val="0A644583"/>
    <w:rsid w:val="0A7D5CBB"/>
    <w:rsid w:val="0A9055E9"/>
    <w:rsid w:val="0A996EA4"/>
    <w:rsid w:val="0B5BAAC8"/>
    <w:rsid w:val="0B69CF32"/>
    <w:rsid w:val="0B7BE5AB"/>
    <w:rsid w:val="0C026767"/>
    <w:rsid w:val="0C07AF90"/>
    <w:rsid w:val="0C199701"/>
    <w:rsid w:val="0C19C3A3"/>
    <w:rsid w:val="0C3232D2"/>
    <w:rsid w:val="0C32F283"/>
    <w:rsid w:val="0C3351CA"/>
    <w:rsid w:val="0C3E1C67"/>
    <w:rsid w:val="0C526DD3"/>
    <w:rsid w:val="0C57A870"/>
    <w:rsid w:val="0C8E3112"/>
    <w:rsid w:val="0CBF1F51"/>
    <w:rsid w:val="0CE91E32"/>
    <w:rsid w:val="0CEFD822"/>
    <w:rsid w:val="0D1A81A1"/>
    <w:rsid w:val="0D1BB79D"/>
    <w:rsid w:val="0D328563"/>
    <w:rsid w:val="0D36816B"/>
    <w:rsid w:val="0D7D0B10"/>
    <w:rsid w:val="0D957EE0"/>
    <w:rsid w:val="0DAF3609"/>
    <w:rsid w:val="0DBA2E0E"/>
    <w:rsid w:val="0DF09318"/>
    <w:rsid w:val="0E1858A2"/>
    <w:rsid w:val="0E2CA699"/>
    <w:rsid w:val="0E3CFEA1"/>
    <w:rsid w:val="0E8A40D0"/>
    <w:rsid w:val="0E8C878B"/>
    <w:rsid w:val="0E9046A2"/>
    <w:rsid w:val="0EB787FE"/>
    <w:rsid w:val="0EC92172"/>
    <w:rsid w:val="0ED09A9D"/>
    <w:rsid w:val="0ED10A6A"/>
    <w:rsid w:val="0EE0EF13"/>
    <w:rsid w:val="0F60278E"/>
    <w:rsid w:val="0F61E709"/>
    <w:rsid w:val="0F713175"/>
    <w:rsid w:val="0F72C380"/>
    <w:rsid w:val="0F7B28A2"/>
    <w:rsid w:val="0F7F6B76"/>
    <w:rsid w:val="0F932F13"/>
    <w:rsid w:val="0FE50BE9"/>
    <w:rsid w:val="100B5638"/>
    <w:rsid w:val="1022BAAF"/>
    <w:rsid w:val="1053585F"/>
    <w:rsid w:val="106AAF9F"/>
    <w:rsid w:val="1094DDF8"/>
    <w:rsid w:val="10C50EB7"/>
    <w:rsid w:val="10E710BE"/>
    <w:rsid w:val="111ABB0C"/>
    <w:rsid w:val="113E376E"/>
    <w:rsid w:val="114E3E0B"/>
    <w:rsid w:val="11647334"/>
    <w:rsid w:val="116B9016"/>
    <w:rsid w:val="117A557F"/>
    <w:rsid w:val="118BA9EC"/>
    <w:rsid w:val="119CE871"/>
    <w:rsid w:val="11AFAA9C"/>
    <w:rsid w:val="11C7E764"/>
    <w:rsid w:val="123A697B"/>
    <w:rsid w:val="12450077"/>
    <w:rsid w:val="125DDC7A"/>
    <w:rsid w:val="126BF2D1"/>
    <w:rsid w:val="12C3D942"/>
    <w:rsid w:val="12E5F82B"/>
    <w:rsid w:val="13141B78"/>
    <w:rsid w:val="133D117D"/>
    <w:rsid w:val="13A16D5A"/>
    <w:rsid w:val="13B5530C"/>
    <w:rsid w:val="13D02DA9"/>
    <w:rsid w:val="13DB5D28"/>
    <w:rsid w:val="13F41473"/>
    <w:rsid w:val="14599442"/>
    <w:rsid w:val="14677938"/>
    <w:rsid w:val="146A4926"/>
    <w:rsid w:val="14924888"/>
    <w:rsid w:val="14EE80E5"/>
    <w:rsid w:val="14FAEA07"/>
    <w:rsid w:val="15036266"/>
    <w:rsid w:val="157829A8"/>
    <w:rsid w:val="15BD2097"/>
    <w:rsid w:val="15D4744D"/>
    <w:rsid w:val="15F7F44F"/>
    <w:rsid w:val="16061987"/>
    <w:rsid w:val="161666C3"/>
    <w:rsid w:val="16336B26"/>
    <w:rsid w:val="164322F0"/>
    <w:rsid w:val="164975F2"/>
    <w:rsid w:val="16725D7B"/>
    <w:rsid w:val="168B98BB"/>
    <w:rsid w:val="169DD28D"/>
    <w:rsid w:val="16B58DB1"/>
    <w:rsid w:val="16D16016"/>
    <w:rsid w:val="16D4EB1D"/>
    <w:rsid w:val="16F27923"/>
    <w:rsid w:val="16FE73DC"/>
    <w:rsid w:val="174382B6"/>
    <w:rsid w:val="1751B2C0"/>
    <w:rsid w:val="179970DD"/>
    <w:rsid w:val="17D9E625"/>
    <w:rsid w:val="17DEF351"/>
    <w:rsid w:val="17E7C6CB"/>
    <w:rsid w:val="18042707"/>
    <w:rsid w:val="18624F78"/>
    <w:rsid w:val="18720FF4"/>
    <w:rsid w:val="1887C516"/>
    <w:rsid w:val="18B03AA4"/>
    <w:rsid w:val="18B441FB"/>
    <w:rsid w:val="18BA42CB"/>
    <w:rsid w:val="18ED8321"/>
    <w:rsid w:val="1904A602"/>
    <w:rsid w:val="1938BC29"/>
    <w:rsid w:val="197A8AEF"/>
    <w:rsid w:val="197E7D93"/>
    <w:rsid w:val="19AD9ECB"/>
    <w:rsid w:val="19D3FE1E"/>
    <w:rsid w:val="1A00601F"/>
    <w:rsid w:val="1A103EBE"/>
    <w:rsid w:val="1A290750"/>
    <w:rsid w:val="1A6F10F1"/>
    <w:rsid w:val="1A6FCE0B"/>
    <w:rsid w:val="1A7C8AE8"/>
    <w:rsid w:val="1AE15FED"/>
    <w:rsid w:val="1AFA16F1"/>
    <w:rsid w:val="1B3D0834"/>
    <w:rsid w:val="1BEBE2BD"/>
    <w:rsid w:val="1C1CFB2E"/>
    <w:rsid w:val="1C44C621"/>
    <w:rsid w:val="1C694A38"/>
    <w:rsid w:val="1C7D41A4"/>
    <w:rsid w:val="1CCA33FC"/>
    <w:rsid w:val="1CEC46BC"/>
    <w:rsid w:val="1D1E2BD5"/>
    <w:rsid w:val="1D2C58BA"/>
    <w:rsid w:val="1D41AC89"/>
    <w:rsid w:val="1D5F036A"/>
    <w:rsid w:val="1D929F99"/>
    <w:rsid w:val="1D9EC77C"/>
    <w:rsid w:val="1DA19B94"/>
    <w:rsid w:val="1DAAFC27"/>
    <w:rsid w:val="1DABC7F6"/>
    <w:rsid w:val="1DC85EF1"/>
    <w:rsid w:val="1E451075"/>
    <w:rsid w:val="1E6EC731"/>
    <w:rsid w:val="1EB05221"/>
    <w:rsid w:val="1EEBC602"/>
    <w:rsid w:val="1F18CDCF"/>
    <w:rsid w:val="1F25A24B"/>
    <w:rsid w:val="1F53C6BA"/>
    <w:rsid w:val="1F59945B"/>
    <w:rsid w:val="1F65E93D"/>
    <w:rsid w:val="1FACF269"/>
    <w:rsid w:val="1FD763A7"/>
    <w:rsid w:val="1FFE8451"/>
    <w:rsid w:val="208BEAA5"/>
    <w:rsid w:val="20A0BEC0"/>
    <w:rsid w:val="20CA405B"/>
    <w:rsid w:val="211C4EF4"/>
    <w:rsid w:val="2128BC78"/>
    <w:rsid w:val="21579ECC"/>
    <w:rsid w:val="215BD198"/>
    <w:rsid w:val="21DEFC41"/>
    <w:rsid w:val="220231D5"/>
    <w:rsid w:val="2207B763"/>
    <w:rsid w:val="22194C30"/>
    <w:rsid w:val="22397F0F"/>
    <w:rsid w:val="224D77A0"/>
    <w:rsid w:val="22B407A5"/>
    <w:rsid w:val="23160BB0"/>
    <w:rsid w:val="2334D112"/>
    <w:rsid w:val="234DD887"/>
    <w:rsid w:val="23614663"/>
    <w:rsid w:val="23916F5A"/>
    <w:rsid w:val="23A61519"/>
    <w:rsid w:val="2401E11D"/>
    <w:rsid w:val="2402EF90"/>
    <w:rsid w:val="241B097A"/>
    <w:rsid w:val="244882F3"/>
    <w:rsid w:val="246E3348"/>
    <w:rsid w:val="2473273B"/>
    <w:rsid w:val="247531C6"/>
    <w:rsid w:val="2491556F"/>
    <w:rsid w:val="249B1658"/>
    <w:rsid w:val="24B0F76E"/>
    <w:rsid w:val="24C7A3B2"/>
    <w:rsid w:val="24CCB300"/>
    <w:rsid w:val="25569F19"/>
    <w:rsid w:val="25B6D9DB"/>
    <w:rsid w:val="25C8FC12"/>
    <w:rsid w:val="25CD22CC"/>
    <w:rsid w:val="25E29D0E"/>
    <w:rsid w:val="25FF182D"/>
    <w:rsid w:val="26008D0B"/>
    <w:rsid w:val="262285BB"/>
    <w:rsid w:val="2628EDF1"/>
    <w:rsid w:val="26379468"/>
    <w:rsid w:val="265590C6"/>
    <w:rsid w:val="265936F0"/>
    <w:rsid w:val="26762D27"/>
    <w:rsid w:val="26C0A7A8"/>
    <w:rsid w:val="26C20029"/>
    <w:rsid w:val="26C2E30C"/>
    <w:rsid w:val="278E6D1E"/>
    <w:rsid w:val="27994FBD"/>
    <w:rsid w:val="27F94BE4"/>
    <w:rsid w:val="288FD537"/>
    <w:rsid w:val="2896341D"/>
    <w:rsid w:val="28C7357B"/>
    <w:rsid w:val="28CC0D87"/>
    <w:rsid w:val="29033562"/>
    <w:rsid w:val="291D3E87"/>
    <w:rsid w:val="29234929"/>
    <w:rsid w:val="292FB89C"/>
    <w:rsid w:val="29476D51"/>
    <w:rsid w:val="29788FB9"/>
    <w:rsid w:val="29933F6A"/>
    <w:rsid w:val="29C599C1"/>
    <w:rsid w:val="2A45AD14"/>
    <w:rsid w:val="2A4F1173"/>
    <w:rsid w:val="2A63522C"/>
    <w:rsid w:val="2A9C0672"/>
    <w:rsid w:val="2A9CEFCD"/>
    <w:rsid w:val="2AD09670"/>
    <w:rsid w:val="2AD3FF13"/>
    <w:rsid w:val="2AD7A78C"/>
    <w:rsid w:val="2B23A108"/>
    <w:rsid w:val="2B2FCBE8"/>
    <w:rsid w:val="2B45E4E0"/>
    <w:rsid w:val="2B79D3B0"/>
    <w:rsid w:val="2B86B411"/>
    <w:rsid w:val="2BA050CE"/>
    <w:rsid w:val="2BCBEFB0"/>
    <w:rsid w:val="2BCC03CB"/>
    <w:rsid w:val="2BCF7F87"/>
    <w:rsid w:val="2C09F40D"/>
    <w:rsid w:val="2C0EF48B"/>
    <w:rsid w:val="2C348917"/>
    <w:rsid w:val="2C3D2910"/>
    <w:rsid w:val="2C7C0C59"/>
    <w:rsid w:val="2C8551C5"/>
    <w:rsid w:val="2C9794FE"/>
    <w:rsid w:val="2CA694F5"/>
    <w:rsid w:val="2CC24FA4"/>
    <w:rsid w:val="2CDE5DB8"/>
    <w:rsid w:val="2CEAF11E"/>
    <w:rsid w:val="2D012362"/>
    <w:rsid w:val="2D06F756"/>
    <w:rsid w:val="2D20AC50"/>
    <w:rsid w:val="2DB34655"/>
    <w:rsid w:val="2DCB7CA4"/>
    <w:rsid w:val="2DDF8A52"/>
    <w:rsid w:val="2DE2842B"/>
    <w:rsid w:val="2DFFEB32"/>
    <w:rsid w:val="2E074BBB"/>
    <w:rsid w:val="2E215F8F"/>
    <w:rsid w:val="2E41512D"/>
    <w:rsid w:val="2E44CACE"/>
    <w:rsid w:val="2E5B41CA"/>
    <w:rsid w:val="2E68E104"/>
    <w:rsid w:val="2E7ED61F"/>
    <w:rsid w:val="2E8E4107"/>
    <w:rsid w:val="2EE25771"/>
    <w:rsid w:val="2EF66A7F"/>
    <w:rsid w:val="2EFC6C37"/>
    <w:rsid w:val="2EFFBCBE"/>
    <w:rsid w:val="2F2CD1AD"/>
    <w:rsid w:val="2F335B4E"/>
    <w:rsid w:val="2F7772AB"/>
    <w:rsid w:val="2F7BD38A"/>
    <w:rsid w:val="2F7F2A35"/>
    <w:rsid w:val="2F8448D9"/>
    <w:rsid w:val="2F90326E"/>
    <w:rsid w:val="2F9F1652"/>
    <w:rsid w:val="2FA9BE77"/>
    <w:rsid w:val="2FB78879"/>
    <w:rsid w:val="2FE97553"/>
    <w:rsid w:val="30A5CF1B"/>
    <w:rsid w:val="30BB1BA5"/>
    <w:rsid w:val="3132FAA8"/>
    <w:rsid w:val="31373742"/>
    <w:rsid w:val="31414B6D"/>
    <w:rsid w:val="31965BA7"/>
    <w:rsid w:val="31E9B1BC"/>
    <w:rsid w:val="32214DC6"/>
    <w:rsid w:val="324DD42F"/>
    <w:rsid w:val="3275A466"/>
    <w:rsid w:val="32782C4B"/>
    <w:rsid w:val="328244C9"/>
    <w:rsid w:val="32B37ED4"/>
    <w:rsid w:val="32DEDE3D"/>
    <w:rsid w:val="334D78FB"/>
    <w:rsid w:val="3385AEFC"/>
    <w:rsid w:val="33F4EF8A"/>
    <w:rsid w:val="33FBDD95"/>
    <w:rsid w:val="34255A72"/>
    <w:rsid w:val="34345533"/>
    <w:rsid w:val="3460D672"/>
    <w:rsid w:val="34BD4C8A"/>
    <w:rsid w:val="34D2403B"/>
    <w:rsid w:val="351499A9"/>
    <w:rsid w:val="3539B599"/>
    <w:rsid w:val="356EA367"/>
    <w:rsid w:val="3570320D"/>
    <w:rsid w:val="3585DF7B"/>
    <w:rsid w:val="35BEE6DD"/>
    <w:rsid w:val="364BC5E6"/>
    <w:rsid w:val="36BB9776"/>
    <w:rsid w:val="36CC0D1D"/>
    <w:rsid w:val="36E0C800"/>
    <w:rsid w:val="36F3D03C"/>
    <w:rsid w:val="371E7B16"/>
    <w:rsid w:val="377861BF"/>
    <w:rsid w:val="37BAB938"/>
    <w:rsid w:val="37EDFCBA"/>
    <w:rsid w:val="3845AEA6"/>
    <w:rsid w:val="38524A0F"/>
    <w:rsid w:val="385F9C88"/>
    <w:rsid w:val="38751C7A"/>
    <w:rsid w:val="38BFC2CF"/>
    <w:rsid w:val="38CE0A98"/>
    <w:rsid w:val="38D2DCEE"/>
    <w:rsid w:val="38FD17FF"/>
    <w:rsid w:val="390F369E"/>
    <w:rsid w:val="391C2F72"/>
    <w:rsid w:val="39836F4B"/>
    <w:rsid w:val="399B8BF9"/>
    <w:rsid w:val="39AB1860"/>
    <w:rsid w:val="3A000439"/>
    <w:rsid w:val="3A8F33F1"/>
    <w:rsid w:val="3AA0EA79"/>
    <w:rsid w:val="3AB0FB4C"/>
    <w:rsid w:val="3AC5A6C0"/>
    <w:rsid w:val="3AC734B7"/>
    <w:rsid w:val="3AFA5233"/>
    <w:rsid w:val="3AFEB3A7"/>
    <w:rsid w:val="3B31AC9E"/>
    <w:rsid w:val="3B380D0E"/>
    <w:rsid w:val="3B39C4D2"/>
    <w:rsid w:val="3B3D5CCC"/>
    <w:rsid w:val="3B9C7204"/>
    <w:rsid w:val="3BC51769"/>
    <w:rsid w:val="3BE5B004"/>
    <w:rsid w:val="3C13E463"/>
    <w:rsid w:val="3C23F186"/>
    <w:rsid w:val="3C4714C9"/>
    <w:rsid w:val="3C56BC09"/>
    <w:rsid w:val="3C99BDB2"/>
    <w:rsid w:val="3CAD420C"/>
    <w:rsid w:val="3CD9C0DC"/>
    <w:rsid w:val="3D5A327F"/>
    <w:rsid w:val="3D7FAE48"/>
    <w:rsid w:val="3D8FB1A5"/>
    <w:rsid w:val="3DB109BC"/>
    <w:rsid w:val="3E0D699B"/>
    <w:rsid w:val="3E227E49"/>
    <w:rsid w:val="3E715C7F"/>
    <w:rsid w:val="3EB3E7A3"/>
    <w:rsid w:val="3EF8889F"/>
    <w:rsid w:val="3EFCB82B"/>
    <w:rsid w:val="3F44F4ED"/>
    <w:rsid w:val="3F927AF9"/>
    <w:rsid w:val="3FB802E5"/>
    <w:rsid w:val="3FBDE45A"/>
    <w:rsid w:val="3FCAEFA2"/>
    <w:rsid w:val="40144E9A"/>
    <w:rsid w:val="40317AF3"/>
    <w:rsid w:val="403B57CF"/>
    <w:rsid w:val="404E7A81"/>
    <w:rsid w:val="406D1016"/>
    <w:rsid w:val="40CE0719"/>
    <w:rsid w:val="40DC08A4"/>
    <w:rsid w:val="40F8D4E6"/>
    <w:rsid w:val="413A3913"/>
    <w:rsid w:val="41539346"/>
    <w:rsid w:val="41A92E8F"/>
    <w:rsid w:val="41E64290"/>
    <w:rsid w:val="42086CD3"/>
    <w:rsid w:val="425CF1C6"/>
    <w:rsid w:val="42991697"/>
    <w:rsid w:val="42B3222C"/>
    <w:rsid w:val="4344D6B7"/>
    <w:rsid w:val="439B1002"/>
    <w:rsid w:val="43A80BEC"/>
    <w:rsid w:val="43ADFF24"/>
    <w:rsid w:val="43BE2B47"/>
    <w:rsid w:val="43C01974"/>
    <w:rsid w:val="43DB3921"/>
    <w:rsid w:val="43E79118"/>
    <w:rsid w:val="44305244"/>
    <w:rsid w:val="443B74CA"/>
    <w:rsid w:val="44428DFB"/>
    <w:rsid w:val="4444A753"/>
    <w:rsid w:val="44481CBD"/>
    <w:rsid w:val="44516B79"/>
    <w:rsid w:val="446F82E2"/>
    <w:rsid w:val="4492B1EC"/>
    <w:rsid w:val="44A97FC0"/>
    <w:rsid w:val="44A993BF"/>
    <w:rsid w:val="44EC9BF5"/>
    <w:rsid w:val="45E1A9E3"/>
    <w:rsid w:val="45E801B0"/>
    <w:rsid w:val="45F527F5"/>
    <w:rsid w:val="461888E9"/>
    <w:rsid w:val="46B011A5"/>
    <w:rsid w:val="46B92589"/>
    <w:rsid w:val="46D34091"/>
    <w:rsid w:val="46DBDDF6"/>
    <w:rsid w:val="478D5345"/>
    <w:rsid w:val="479F2547"/>
    <w:rsid w:val="47ABFB0F"/>
    <w:rsid w:val="47C53D42"/>
    <w:rsid w:val="47D36585"/>
    <w:rsid w:val="47E2C21E"/>
    <w:rsid w:val="47E614C1"/>
    <w:rsid w:val="48027A45"/>
    <w:rsid w:val="48196C32"/>
    <w:rsid w:val="48243CB7"/>
    <w:rsid w:val="48274556"/>
    <w:rsid w:val="482C4538"/>
    <w:rsid w:val="48303B69"/>
    <w:rsid w:val="48470BC4"/>
    <w:rsid w:val="48C68B0A"/>
    <w:rsid w:val="49326C22"/>
    <w:rsid w:val="494DC01D"/>
    <w:rsid w:val="49672A29"/>
    <w:rsid w:val="496F6111"/>
    <w:rsid w:val="49DCF8C9"/>
    <w:rsid w:val="4A3A6EB1"/>
    <w:rsid w:val="4A4D113B"/>
    <w:rsid w:val="4A507E0D"/>
    <w:rsid w:val="4AD8271C"/>
    <w:rsid w:val="4ADB13E8"/>
    <w:rsid w:val="4AFD0C2F"/>
    <w:rsid w:val="4B2B601D"/>
    <w:rsid w:val="4BA5E88C"/>
    <w:rsid w:val="4BA7224C"/>
    <w:rsid w:val="4BAB1290"/>
    <w:rsid w:val="4BB6F03A"/>
    <w:rsid w:val="4BD14DBB"/>
    <w:rsid w:val="4BD28759"/>
    <w:rsid w:val="4BE1EB3E"/>
    <w:rsid w:val="4C1F495F"/>
    <w:rsid w:val="4C291DC6"/>
    <w:rsid w:val="4C94681A"/>
    <w:rsid w:val="4CA952BF"/>
    <w:rsid w:val="4CC6B6AA"/>
    <w:rsid w:val="4CE44767"/>
    <w:rsid w:val="4CE55571"/>
    <w:rsid w:val="4CF37088"/>
    <w:rsid w:val="4D17AFC8"/>
    <w:rsid w:val="4D1C49A5"/>
    <w:rsid w:val="4D28747E"/>
    <w:rsid w:val="4D5B72FA"/>
    <w:rsid w:val="4D63ADFE"/>
    <w:rsid w:val="4D845347"/>
    <w:rsid w:val="4DB52727"/>
    <w:rsid w:val="4DC69423"/>
    <w:rsid w:val="4E13F3FB"/>
    <w:rsid w:val="4E32B959"/>
    <w:rsid w:val="4E34ACF1"/>
    <w:rsid w:val="4E6ACE87"/>
    <w:rsid w:val="4E74E91B"/>
    <w:rsid w:val="4E76E350"/>
    <w:rsid w:val="4E7F923B"/>
    <w:rsid w:val="4E937E3B"/>
    <w:rsid w:val="4EA20ACC"/>
    <w:rsid w:val="4EB7FCAB"/>
    <w:rsid w:val="4ED0BB70"/>
    <w:rsid w:val="4ED2055B"/>
    <w:rsid w:val="4EFF7E5F"/>
    <w:rsid w:val="4F69FCC5"/>
    <w:rsid w:val="4F6E9D78"/>
    <w:rsid w:val="4F8F3F17"/>
    <w:rsid w:val="4FA3F7C1"/>
    <w:rsid w:val="4FA549E3"/>
    <w:rsid w:val="4FD767CC"/>
    <w:rsid w:val="4FEF6FC4"/>
    <w:rsid w:val="5009C223"/>
    <w:rsid w:val="501416FA"/>
    <w:rsid w:val="5036A470"/>
    <w:rsid w:val="5067B2BE"/>
    <w:rsid w:val="506C8BD1"/>
    <w:rsid w:val="50A1355F"/>
    <w:rsid w:val="50B33152"/>
    <w:rsid w:val="50E0079C"/>
    <w:rsid w:val="510601E4"/>
    <w:rsid w:val="51AC89DD"/>
    <w:rsid w:val="51B534FC"/>
    <w:rsid w:val="51BFB0AE"/>
    <w:rsid w:val="51C24223"/>
    <w:rsid w:val="51E39907"/>
    <w:rsid w:val="521E135B"/>
    <w:rsid w:val="525444F3"/>
    <w:rsid w:val="52FCBA77"/>
    <w:rsid w:val="5302ED23"/>
    <w:rsid w:val="5311A9C9"/>
    <w:rsid w:val="532F3832"/>
    <w:rsid w:val="535FF50E"/>
    <w:rsid w:val="5367D4A2"/>
    <w:rsid w:val="53833E68"/>
    <w:rsid w:val="53DD993E"/>
    <w:rsid w:val="53E5C067"/>
    <w:rsid w:val="5401F205"/>
    <w:rsid w:val="5438AC92"/>
    <w:rsid w:val="545E40EC"/>
    <w:rsid w:val="549EBD84"/>
    <w:rsid w:val="54D5AB62"/>
    <w:rsid w:val="54DA100B"/>
    <w:rsid w:val="54E42A9F"/>
    <w:rsid w:val="551AA251"/>
    <w:rsid w:val="5526D497"/>
    <w:rsid w:val="55769593"/>
    <w:rsid w:val="55F7D254"/>
    <w:rsid w:val="55FF0982"/>
    <w:rsid w:val="561A6208"/>
    <w:rsid w:val="5639F6E2"/>
    <w:rsid w:val="563A8DE5"/>
    <w:rsid w:val="56B546FE"/>
    <w:rsid w:val="56DBCD55"/>
    <w:rsid w:val="570F8D44"/>
    <w:rsid w:val="5710D110"/>
    <w:rsid w:val="57506C77"/>
    <w:rsid w:val="5752AEF7"/>
    <w:rsid w:val="57618358"/>
    <w:rsid w:val="576F4756"/>
    <w:rsid w:val="57BB384F"/>
    <w:rsid w:val="57C3BBE4"/>
    <w:rsid w:val="57F1D325"/>
    <w:rsid w:val="58096951"/>
    <w:rsid w:val="5830FC9A"/>
    <w:rsid w:val="5832085A"/>
    <w:rsid w:val="583CCB5A"/>
    <w:rsid w:val="5853D6AA"/>
    <w:rsid w:val="5866AFB0"/>
    <w:rsid w:val="58815CCA"/>
    <w:rsid w:val="58CEE328"/>
    <w:rsid w:val="58D4E460"/>
    <w:rsid w:val="59149890"/>
    <w:rsid w:val="595C9DB2"/>
    <w:rsid w:val="59A29D85"/>
    <w:rsid w:val="59A9BE95"/>
    <w:rsid w:val="59BD09EB"/>
    <w:rsid w:val="5A067C20"/>
    <w:rsid w:val="5A30DC5E"/>
    <w:rsid w:val="5A4937C5"/>
    <w:rsid w:val="5A7F8936"/>
    <w:rsid w:val="5A95DE9B"/>
    <w:rsid w:val="5AB3BA55"/>
    <w:rsid w:val="5B06EB04"/>
    <w:rsid w:val="5B3F58FB"/>
    <w:rsid w:val="5B45E905"/>
    <w:rsid w:val="5B8F8DD8"/>
    <w:rsid w:val="5B90758C"/>
    <w:rsid w:val="5BA87424"/>
    <w:rsid w:val="5BCF82C6"/>
    <w:rsid w:val="5BDCC8AD"/>
    <w:rsid w:val="5BFB7A31"/>
    <w:rsid w:val="5C314BE8"/>
    <w:rsid w:val="5C4DD703"/>
    <w:rsid w:val="5CB67650"/>
    <w:rsid w:val="5D162609"/>
    <w:rsid w:val="5D1FBFE9"/>
    <w:rsid w:val="5D60BA61"/>
    <w:rsid w:val="5D66B508"/>
    <w:rsid w:val="5DA9DF63"/>
    <w:rsid w:val="5E031153"/>
    <w:rsid w:val="5E2886F1"/>
    <w:rsid w:val="5E360322"/>
    <w:rsid w:val="5E601AEB"/>
    <w:rsid w:val="5E7CBA92"/>
    <w:rsid w:val="5EA3764F"/>
    <w:rsid w:val="5EB1A6D3"/>
    <w:rsid w:val="5EC86B6B"/>
    <w:rsid w:val="5F01637E"/>
    <w:rsid w:val="5F067B86"/>
    <w:rsid w:val="5F4CD667"/>
    <w:rsid w:val="5F7FBF46"/>
    <w:rsid w:val="5F992AD0"/>
    <w:rsid w:val="5FE1702B"/>
    <w:rsid w:val="601A591B"/>
    <w:rsid w:val="608E221D"/>
    <w:rsid w:val="609E55CA"/>
    <w:rsid w:val="60A14261"/>
    <w:rsid w:val="60B16647"/>
    <w:rsid w:val="60F523AE"/>
    <w:rsid w:val="613ABCAD"/>
    <w:rsid w:val="61DDDA4F"/>
    <w:rsid w:val="620054D9"/>
    <w:rsid w:val="62088A8A"/>
    <w:rsid w:val="62129265"/>
    <w:rsid w:val="623EC44A"/>
    <w:rsid w:val="623F52A6"/>
    <w:rsid w:val="62A0AB57"/>
    <w:rsid w:val="636AADB7"/>
    <w:rsid w:val="63874CAA"/>
    <w:rsid w:val="63BD6879"/>
    <w:rsid w:val="63BF261D"/>
    <w:rsid w:val="63D264C5"/>
    <w:rsid w:val="63D5F68C"/>
    <w:rsid w:val="63D85912"/>
    <w:rsid w:val="64157B90"/>
    <w:rsid w:val="64201D20"/>
    <w:rsid w:val="642B3D1C"/>
    <w:rsid w:val="64459D77"/>
    <w:rsid w:val="6447973F"/>
    <w:rsid w:val="65231D0B"/>
    <w:rsid w:val="6571C6ED"/>
    <w:rsid w:val="6594ACD5"/>
    <w:rsid w:val="6598FD01"/>
    <w:rsid w:val="659E7D12"/>
    <w:rsid w:val="65B39F47"/>
    <w:rsid w:val="66153ED4"/>
    <w:rsid w:val="6630BB54"/>
    <w:rsid w:val="6649AA8F"/>
    <w:rsid w:val="66B0C7CE"/>
    <w:rsid w:val="66B3EEC5"/>
    <w:rsid w:val="66DE3FF4"/>
    <w:rsid w:val="67079B15"/>
    <w:rsid w:val="67122F7B"/>
    <w:rsid w:val="674F6FA8"/>
    <w:rsid w:val="67723819"/>
    <w:rsid w:val="67B94116"/>
    <w:rsid w:val="67CD14AC"/>
    <w:rsid w:val="6803D603"/>
    <w:rsid w:val="6804B83C"/>
    <w:rsid w:val="6846ABFF"/>
    <w:rsid w:val="68476FF5"/>
    <w:rsid w:val="685871D1"/>
    <w:rsid w:val="687CA0A4"/>
    <w:rsid w:val="6881CBA8"/>
    <w:rsid w:val="6886450C"/>
    <w:rsid w:val="6891F605"/>
    <w:rsid w:val="68A8BB7D"/>
    <w:rsid w:val="68AAB83C"/>
    <w:rsid w:val="68E01CCA"/>
    <w:rsid w:val="6904D07C"/>
    <w:rsid w:val="6913500E"/>
    <w:rsid w:val="693192B4"/>
    <w:rsid w:val="694C34C4"/>
    <w:rsid w:val="6950EC6A"/>
    <w:rsid w:val="6971928C"/>
    <w:rsid w:val="698A9EFD"/>
    <w:rsid w:val="6A399498"/>
    <w:rsid w:val="6A49FE68"/>
    <w:rsid w:val="6A51C3B5"/>
    <w:rsid w:val="6A56508F"/>
    <w:rsid w:val="6A57F78C"/>
    <w:rsid w:val="6A9E3F8E"/>
    <w:rsid w:val="6AC494BE"/>
    <w:rsid w:val="6ACC8527"/>
    <w:rsid w:val="6AEA3828"/>
    <w:rsid w:val="6B1FD2A6"/>
    <w:rsid w:val="6B6B8239"/>
    <w:rsid w:val="6B7CFC43"/>
    <w:rsid w:val="6B80537D"/>
    <w:rsid w:val="6B8219F0"/>
    <w:rsid w:val="6B90605F"/>
    <w:rsid w:val="6B949A87"/>
    <w:rsid w:val="6B964473"/>
    <w:rsid w:val="6C03EE59"/>
    <w:rsid w:val="6C1662B8"/>
    <w:rsid w:val="6C7210F9"/>
    <w:rsid w:val="6C9C00C9"/>
    <w:rsid w:val="6CEF6F92"/>
    <w:rsid w:val="6D670F1A"/>
    <w:rsid w:val="6D780BD1"/>
    <w:rsid w:val="6D81361C"/>
    <w:rsid w:val="6D896477"/>
    <w:rsid w:val="6DAADB68"/>
    <w:rsid w:val="6DB602A8"/>
    <w:rsid w:val="6DBCAA63"/>
    <w:rsid w:val="6DC6D8D8"/>
    <w:rsid w:val="6DFA88AD"/>
    <w:rsid w:val="6E5D3C0C"/>
    <w:rsid w:val="6E5D9494"/>
    <w:rsid w:val="6EA02D3E"/>
    <w:rsid w:val="6ECC3121"/>
    <w:rsid w:val="6ECE1806"/>
    <w:rsid w:val="6F16C3F6"/>
    <w:rsid w:val="6F1B2038"/>
    <w:rsid w:val="6F2534D8"/>
    <w:rsid w:val="6F7BCB45"/>
    <w:rsid w:val="6FB64B49"/>
    <w:rsid w:val="6FCBA0DC"/>
    <w:rsid w:val="6FFB68C6"/>
    <w:rsid w:val="701A5DE7"/>
    <w:rsid w:val="702533E3"/>
    <w:rsid w:val="70877721"/>
    <w:rsid w:val="70A1DD27"/>
    <w:rsid w:val="70F3B3AD"/>
    <w:rsid w:val="71077E3A"/>
    <w:rsid w:val="7108E149"/>
    <w:rsid w:val="71190112"/>
    <w:rsid w:val="716FE866"/>
    <w:rsid w:val="71918FEC"/>
    <w:rsid w:val="71B6EACC"/>
    <w:rsid w:val="71C2ECBB"/>
    <w:rsid w:val="71C7A36B"/>
    <w:rsid w:val="721D6286"/>
    <w:rsid w:val="724AF432"/>
    <w:rsid w:val="7280B0B4"/>
    <w:rsid w:val="7297BCA6"/>
    <w:rsid w:val="72A7DCFA"/>
    <w:rsid w:val="72B5EBC7"/>
    <w:rsid w:val="72BDB026"/>
    <w:rsid w:val="72C897C3"/>
    <w:rsid w:val="72E1551E"/>
    <w:rsid w:val="732AE48B"/>
    <w:rsid w:val="732CB9E6"/>
    <w:rsid w:val="73560771"/>
    <w:rsid w:val="738C69BE"/>
    <w:rsid w:val="73FF6396"/>
    <w:rsid w:val="74139541"/>
    <w:rsid w:val="7436140B"/>
    <w:rsid w:val="74629C5A"/>
    <w:rsid w:val="74680088"/>
    <w:rsid w:val="746C8657"/>
    <w:rsid w:val="747EAF2A"/>
    <w:rsid w:val="756C09DD"/>
    <w:rsid w:val="7571D279"/>
    <w:rsid w:val="75887C3D"/>
    <w:rsid w:val="759344DA"/>
    <w:rsid w:val="75B75D55"/>
    <w:rsid w:val="75CC395C"/>
    <w:rsid w:val="75CCDBB5"/>
    <w:rsid w:val="76216526"/>
    <w:rsid w:val="762874E7"/>
    <w:rsid w:val="76391941"/>
    <w:rsid w:val="764DEA85"/>
    <w:rsid w:val="769DD856"/>
    <w:rsid w:val="76B02918"/>
    <w:rsid w:val="76D81126"/>
    <w:rsid w:val="76DCFEBC"/>
    <w:rsid w:val="76E03528"/>
    <w:rsid w:val="773AB6BC"/>
    <w:rsid w:val="778A309D"/>
    <w:rsid w:val="77AD5FD0"/>
    <w:rsid w:val="77F01FA1"/>
    <w:rsid w:val="7800D170"/>
    <w:rsid w:val="7826F8CC"/>
    <w:rsid w:val="78539C3E"/>
    <w:rsid w:val="785D5AC4"/>
    <w:rsid w:val="787C0589"/>
    <w:rsid w:val="787E67AE"/>
    <w:rsid w:val="7880875D"/>
    <w:rsid w:val="78A4B0F9"/>
    <w:rsid w:val="78B5F72F"/>
    <w:rsid w:val="78F41F26"/>
    <w:rsid w:val="7959FCA0"/>
    <w:rsid w:val="79849CC4"/>
    <w:rsid w:val="798FAB35"/>
    <w:rsid w:val="79972BC0"/>
    <w:rsid w:val="79CC15CD"/>
    <w:rsid w:val="79D769CA"/>
    <w:rsid w:val="7A0A10B3"/>
    <w:rsid w:val="7A1AB9E8"/>
    <w:rsid w:val="7A429C20"/>
    <w:rsid w:val="7A463050"/>
    <w:rsid w:val="7A7BCFEE"/>
    <w:rsid w:val="7A8CB483"/>
    <w:rsid w:val="7A9AE105"/>
    <w:rsid w:val="7AB50320"/>
    <w:rsid w:val="7AEA514D"/>
    <w:rsid w:val="7B8210CC"/>
    <w:rsid w:val="7B8CAC4E"/>
    <w:rsid w:val="7B9E39EC"/>
    <w:rsid w:val="7BB3A64B"/>
    <w:rsid w:val="7BB8C5B7"/>
    <w:rsid w:val="7C4125F0"/>
    <w:rsid w:val="7CC94801"/>
    <w:rsid w:val="7CCBBC2F"/>
    <w:rsid w:val="7CD6EDD7"/>
    <w:rsid w:val="7CE954B0"/>
    <w:rsid w:val="7CFC6C14"/>
    <w:rsid w:val="7D5FAACC"/>
    <w:rsid w:val="7D9494D9"/>
    <w:rsid w:val="7DC589C4"/>
    <w:rsid w:val="7DD281C7"/>
    <w:rsid w:val="7DFDA6D1"/>
    <w:rsid w:val="7E09A03B"/>
    <w:rsid w:val="7E1680B1"/>
    <w:rsid w:val="7E3427E9"/>
    <w:rsid w:val="7E3AD816"/>
    <w:rsid w:val="7E40B62C"/>
    <w:rsid w:val="7E455575"/>
    <w:rsid w:val="7E5BFC5A"/>
    <w:rsid w:val="7E888A9D"/>
    <w:rsid w:val="7E88A178"/>
    <w:rsid w:val="7EA0AB49"/>
    <w:rsid w:val="7EA47486"/>
    <w:rsid w:val="7EB0EA46"/>
    <w:rsid w:val="7EEA4C99"/>
    <w:rsid w:val="7F135FC8"/>
    <w:rsid w:val="7F3B30D6"/>
    <w:rsid w:val="7F917F18"/>
    <w:rsid w:val="7FAD08BD"/>
    <w:rsid w:val="7FB16A6E"/>
    <w:rsid w:val="7FCA5840"/>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72A469"/>
  <w15:docId w15:val="{19612977-08F8-4925-BB61-CED5A32ED9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1C21"/>
    <w:pPr>
      <w:spacing w:after="240" w:line="240" w:lineRule="auto"/>
    </w:pPr>
    <w:rPr>
      <w:rFonts w:ascii="Arial" w:hAnsi="Arial"/>
      <w:lang w:eastAsia="en-US"/>
    </w:rPr>
  </w:style>
  <w:style w:type="paragraph" w:styleId="Heading1">
    <w:name w:val="heading 1"/>
    <w:aliases w:val="1. Überschrift"/>
    <w:basedOn w:val="Normal"/>
    <w:next w:val="Normal"/>
    <w:link w:val="Heading1Char"/>
    <w:uiPriority w:val="1"/>
    <w:qFormat/>
    <w:rsid w:val="005B09AC"/>
    <w:pPr>
      <w:keepNext/>
      <w:keepLines/>
      <w:spacing w:before="480"/>
      <w:outlineLvl w:val="0"/>
    </w:pPr>
    <w:rPr>
      <w:rFonts w:eastAsiaTheme="majorEastAsia" w:cstheme="majorBidi"/>
      <w:b/>
      <w:bCs/>
      <w:szCs w:val="28"/>
    </w:rPr>
  </w:style>
  <w:style w:type="paragraph" w:styleId="Heading2">
    <w:name w:val="heading 2"/>
    <w:aliases w:val="2. Überschrift"/>
    <w:basedOn w:val="Normal"/>
    <w:next w:val="Normal"/>
    <w:link w:val="Heading2Char"/>
    <w:uiPriority w:val="1"/>
    <w:unhideWhenUsed/>
    <w:qFormat/>
    <w:rsid w:val="00E431FB"/>
    <w:pPr>
      <w:keepNext/>
      <w:keepLines/>
      <w:spacing w:before="240"/>
      <w:outlineLvl w:val="1"/>
    </w:pPr>
    <w:rPr>
      <w:rFonts w:eastAsiaTheme="majorEastAsia" w:cstheme="majorBidi"/>
      <w:b/>
      <w:bCs/>
      <w:szCs w:val="26"/>
    </w:rPr>
  </w:style>
  <w:style w:type="paragraph" w:styleId="Heading3">
    <w:name w:val="heading 3"/>
    <w:aliases w:val="3. Überschrift"/>
    <w:basedOn w:val="Normal"/>
    <w:next w:val="Normal"/>
    <w:link w:val="Heading3Char"/>
    <w:uiPriority w:val="1"/>
    <w:unhideWhenUsed/>
    <w:qFormat/>
    <w:rsid w:val="00676462"/>
    <w:pPr>
      <w:keepNext/>
      <w:keepLines/>
      <w:spacing w:before="240"/>
      <w:outlineLvl w:val="2"/>
    </w:pPr>
    <w:rPr>
      <w:rFonts w:eastAsiaTheme="majorEastAsia" w:cstheme="majorBidi"/>
      <w:b/>
      <w:bCs/>
    </w:rPr>
  </w:style>
  <w:style w:type="paragraph" w:styleId="Heading4">
    <w:name w:val="heading 4"/>
    <w:basedOn w:val="Normal"/>
    <w:next w:val="Normal"/>
    <w:link w:val="Heading4Char"/>
    <w:uiPriority w:val="9"/>
    <w:unhideWhenUsed/>
    <w:rsid w:val="008237D6"/>
    <w:pPr>
      <w:keepNext/>
      <w:keepLines/>
      <w:spacing w:before="240"/>
      <w:outlineLvl w:val="3"/>
    </w:pPr>
    <w:rPr>
      <w:rFonts w:eastAsiaTheme="majorEastAsia" w:cstheme="majorBidi"/>
      <w:bCs/>
      <w:iCs/>
    </w:rPr>
  </w:style>
  <w:style w:type="paragraph" w:styleId="Heading5">
    <w:name w:val="heading 5"/>
    <w:basedOn w:val="Normal"/>
    <w:next w:val="Normal"/>
    <w:link w:val="Heading5Char"/>
    <w:uiPriority w:val="9"/>
    <w:semiHidden/>
    <w:unhideWhenUsed/>
    <w:qFormat/>
    <w:rsid w:val="008237D6"/>
    <w:pPr>
      <w:keepNext/>
      <w:keepLines/>
      <w:spacing w:before="4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Einrckung">
    <w:name w:val="1. Einrückung"/>
    <w:basedOn w:val="Normal"/>
    <w:link w:val="1EinrckungZchn"/>
    <w:qFormat/>
    <w:rsid w:val="00676462"/>
    <w:pPr>
      <w:tabs>
        <w:tab w:val="left" w:pos="567"/>
      </w:tabs>
      <w:ind w:left="567" w:hanging="567"/>
    </w:pPr>
  </w:style>
  <w:style w:type="paragraph" w:customStyle="1" w:styleId="2Einrckung">
    <w:name w:val="2. Einrückung"/>
    <w:basedOn w:val="Normal"/>
    <w:uiPriority w:val="2"/>
    <w:qFormat/>
    <w:rsid w:val="00676462"/>
    <w:pPr>
      <w:tabs>
        <w:tab w:val="left" w:pos="567"/>
        <w:tab w:val="left" w:pos="1134"/>
      </w:tabs>
      <w:ind w:left="1134" w:hanging="567"/>
    </w:pPr>
  </w:style>
  <w:style w:type="paragraph" w:customStyle="1" w:styleId="3Einrckung">
    <w:name w:val="3. Einrückung"/>
    <w:basedOn w:val="Normal"/>
    <w:uiPriority w:val="2"/>
    <w:qFormat/>
    <w:rsid w:val="00676462"/>
    <w:pPr>
      <w:tabs>
        <w:tab w:val="left" w:pos="567"/>
        <w:tab w:val="left" w:pos="1134"/>
        <w:tab w:val="left" w:pos="1701"/>
      </w:tabs>
      <w:ind w:left="1701" w:hanging="567"/>
    </w:pPr>
  </w:style>
  <w:style w:type="paragraph" w:styleId="Footer">
    <w:name w:val="footer"/>
    <w:basedOn w:val="Normal"/>
    <w:link w:val="FooterChar"/>
    <w:unhideWhenUsed/>
    <w:rsid w:val="00676462"/>
    <w:pPr>
      <w:tabs>
        <w:tab w:val="center" w:pos="4536"/>
        <w:tab w:val="right" w:pos="9072"/>
      </w:tabs>
    </w:pPr>
  </w:style>
  <w:style w:type="character" w:customStyle="1" w:styleId="FooterChar">
    <w:name w:val="Footer Char"/>
    <w:basedOn w:val="DefaultParagraphFont"/>
    <w:link w:val="Footer"/>
    <w:uiPriority w:val="99"/>
    <w:rsid w:val="00676462"/>
    <w:rPr>
      <w:rFonts w:ascii="Arial" w:eastAsiaTheme="minorHAnsi" w:hAnsi="Arial"/>
      <w:lang w:eastAsia="en-US"/>
    </w:rPr>
  </w:style>
  <w:style w:type="paragraph" w:styleId="NoSpacing">
    <w:name w:val="No Spacing"/>
    <w:basedOn w:val="Normal"/>
    <w:uiPriority w:val="1"/>
    <w:unhideWhenUsed/>
    <w:qFormat/>
    <w:rsid w:val="00676462"/>
  </w:style>
  <w:style w:type="paragraph" w:styleId="Header">
    <w:name w:val="header"/>
    <w:basedOn w:val="Normal"/>
    <w:link w:val="HeaderChar"/>
    <w:unhideWhenUsed/>
    <w:rsid w:val="00676462"/>
    <w:pPr>
      <w:tabs>
        <w:tab w:val="center" w:pos="4536"/>
        <w:tab w:val="right" w:pos="9072"/>
      </w:tabs>
    </w:pPr>
  </w:style>
  <w:style w:type="character" w:customStyle="1" w:styleId="HeaderChar">
    <w:name w:val="Header Char"/>
    <w:basedOn w:val="DefaultParagraphFont"/>
    <w:link w:val="Header"/>
    <w:rsid w:val="00676462"/>
    <w:rPr>
      <w:rFonts w:ascii="Arial" w:eastAsiaTheme="minorHAnsi" w:hAnsi="Arial"/>
      <w:lang w:eastAsia="en-US"/>
    </w:rPr>
  </w:style>
  <w:style w:type="character" w:styleId="PageNumber">
    <w:name w:val="page number"/>
    <w:basedOn w:val="DefaultParagraphFont"/>
    <w:uiPriority w:val="99"/>
    <w:semiHidden/>
    <w:unhideWhenUsed/>
    <w:rsid w:val="00676462"/>
  </w:style>
  <w:style w:type="paragraph" w:styleId="BalloonText">
    <w:name w:val="Balloon Text"/>
    <w:basedOn w:val="Normal"/>
    <w:link w:val="BalloonTextChar"/>
    <w:uiPriority w:val="99"/>
    <w:semiHidden/>
    <w:unhideWhenUsed/>
    <w:rsid w:val="00676462"/>
    <w:rPr>
      <w:rFonts w:ascii="Tahoma" w:hAnsi="Tahoma" w:cs="Tahoma"/>
      <w:sz w:val="16"/>
      <w:szCs w:val="16"/>
    </w:rPr>
  </w:style>
  <w:style w:type="character" w:customStyle="1" w:styleId="BalloonTextChar">
    <w:name w:val="Balloon Text Char"/>
    <w:basedOn w:val="DefaultParagraphFont"/>
    <w:link w:val="BalloonText"/>
    <w:uiPriority w:val="99"/>
    <w:semiHidden/>
    <w:rsid w:val="00676462"/>
    <w:rPr>
      <w:rFonts w:ascii="Tahoma" w:eastAsiaTheme="minorHAnsi" w:hAnsi="Tahoma" w:cs="Tahoma"/>
      <w:sz w:val="16"/>
      <w:szCs w:val="16"/>
      <w:lang w:eastAsia="en-US"/>
    </w:rPr>
  </w:style>
  <w:style w:type="table" w:styleId="TableGrid">
    <w:name w:val="Table Grid"/>
    <w:basedOn w:val="TableNormal"/>
    <w:rsid w:val="00676462"/>
    <w:pPr>
      <w:spacing w:after="0" w:line="240" w:lineRule="auto"/>
    </w:pPr>
    <w:rPr>
      <w:rFonts w:ascii="Arial" w:eastAsia="Times New Roman" w:hAnsi="Arial"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1. Überschrift Char"/>
    <w:basedOn w:val="DefaultParagraphFont"/>
    <w:link w:val="Heading1"/>
    <w:uiPriority w:val="1"/>
    <w:rsid w:val="005B09AC"/>
    <w:rPr>
      <w:rFonts w:ascii="Arial" w:eastAsiaTheme="majorEastAsia" w:hAnsi="Arial" w:cstheme="majorBidi"/>
      <w:b/>
      <w:bCs/>
      <w:szCs w:val="28"/>
      <w:lang w:eastAsia="en-US"/>
    </w:rPr>
  </w:style>
  <w:style w:type="character" w:customStyle="1" w:styleId="Heading2Char">
    <w:name w:val="Heading 2 Char"/>
    <w:aliases w:val="2. Überschrift Char"/>
    <w:basedOn w:val="DefaultParagraphFont"/>
    <w:link w:val="Heading2"/>
    <w:uiPriority w:val="1"/>
    <w:rsid w:val="00E431FB"/>
    <w:rPr>
      <w:rFonts w:ascii="Arial" w:eastAsiaTheme="majorEastAsia" w:hAnsi="Arial" w:cstheme="majorBidi"/>
      <w:b/>
      <w:bCs/>
      <w:szCs w:val="26"/>
      <w:lang w:eastAsia="en-US"/>
    </w:rPr>
  </w:style>
  <w:style w:type="character" w:customStyle="1" w:styleId="Heading3Char">
    <w:name w:val="Heading 3 Char"/>
    <w:aliases w:val="3. Überschrift Char"/>
    <w:basedOn w:val="DefaultParagraphFont"/>
    <w:link w:val="Heading3"/>
    <w:uiPriority w:val="1"/>
    <w:rsid w:val="00676462"/>
    <w:rPr>
      <w:rFonts w:ascii="Arial" w:eastAsiaTheme="majorEastAsia" w:hAnsi="Arial" w:cstheme="majorBidi"/>
      <w:b/>
      <w:bCs/>
      <w:lang w:eastAsia="en-US"/>
    </w:rPr>
  </w:style>
  <w:style w:type="character" w:customStyle="1" w:styleId="Heading4Char">
    <w:name w:val="Heading 4 Char"/>
    <w:basedOn w:val="DefaultParagraphFont"/>
    <w:link w:val="Heading4"/>
    <w:uiPriority w:val="9"/>
    <w:rsid w:val="008237D6"/>
    <w:rPr>
      <w:rFonts w:ascii="Arial" w:eastAsiaTheme="majorEastAsia" w:hAnsi="Arial" w:cstheme="majorBidi"/>
      <w:bCs/>
      <w:iCs/>
      <w:lang w:eastAsia="en-US"/>
    </w:rPr>
  </w:style>
  <w:style w:type="paragraph" w:styleId="Title">
    <w:name w:val="Title"/>
    <w:basedOn w:val="Normal"/>
    <w:next w:val="Normal"/>
    <w:link w:val="TitleChar"/>
    <w:uiPriority w:val="10"/>
    <w:qFormat/>
    <w:rsid w:val="008237D6"/>
    <w:pPr>
      <w:contextualSpacing/>
    </w:pPr>
    <w:rPr>
      <w:rFonts w:ascii="Cambria" w:eastAsiaTheme="majorEastAsia" w:hAnsi="Cambria" w:cstheme="majorBidi"/>
      <w:spacing w:val="-10"/>
      <w:kern w:val="28"/>
      <w:sz w:val="56"/>
      <w:szCs w:val="56"/>
    </w:rPr>
  </w:style>
  <w:style w:type="character" w:customStyle="1" w:styleId="TitleChar">
    <w:name w:val="Title Char"/>
    <w:basedOn w:val="DefaultParagraphFont"/>
    <w:link w:val="Title"/>
    <w:uiPriority w:val="10"/>
    <w:rsid w:val="008237D6"/>
    <w:rPr>
      <w:rFonts w:ascii="Cambria" w:eastAsiaTheme="majorEastAsia" w:hAnsi="Cambria" w:cstheme="majorBidi"/>
      <w:spacing w:val="-10"/>
      <w:kern w:val="28"/>
      <w:sz w:val="56"/>
      <w:szCs w:val="56"/>
      <w:lang w:eastAsia="en-US"/>
    </w:rPr>
  </w:style>
  <w:style w:type="character" w:customStyle="1" w:styleId="Heading5Char">
    <w:name w:val="Heading 5 Char"/>
    <w:basedOn w:val="DefaultParagraphFont"/>
    <w:link w:val="Heading5"/>
    <w:uiPriority w:val="9"/>
    <w:semiHidden/>
    <w:rsid w:val="008237D6"/>
    <w:rPr>
      <w:rFonts w:asciiTheme="majorHAnsi" w:eastAsiaTheme="majorEastAsia" w:hAnsiTheme="majorHAnsi" w:cstheme="majorBidi"/>
      <w:color w:val="2E74B5" w:themeColor="accent1" w:themeShade="BF"/>
      <w:lang w:eastAsia="en-US"/>
    </w:rPr>
  </w:style>
  <w:style w:type="paragraph" w:styleId="ListParagraph">
    <w:name w:val="List Paragraph"/>
    <w:aliases w:val="Ha,References,Bullet Points,Indent Paragraph,Liste Paragraf,Listenabsatz1,Bullet List Paragraph,List Paragraph1,Level 1 Bullet,lp1,Dot pt,F5 List Paragraph,No Spacing1,List Paragraph Char Char Char,Indicator Text,Numbered Para 1,Bullet 1"/>
    <w:basedOn w:val="Normal"/>
    <w:link w:val="ListParagraphChar"/>
    <w:uiPriority w:val="34"/>
    <w:qFormat/>
    <w:rsid w:val="00AD4D4A"/>
    <w:pPr>
      <w:ind w:left="720"/>
      <w:contextualSpacing/>
    </w:pPr>
  </w:style>
  <w:style w:type="paragraph" w:customStyle="1" w:styleId="ZulschenderText">
    <w:name w:val="Zu löschender Text"/>
    <w:basedOn w:val="Normal"/>
    <w:link w:val="ZulschenderTextZchn"/>
    <w:qFormat/>
    <w:rsid w:val="00CB1034"/>
    <w:rPr>
      <w:i/>
      <w:color w:val="E36C0A"/>
    </w:rPr>
  </w:style>
  <w:style w:type="paragraph" w:styleId="TOC2">
    <w:name w:val="toc 2"/>
    <w:basedOn w:val="Normal"/>
    <w:next w:val="Normal"/>
    <w:autoRedefine/>
    <w:uiPriority w:val="39"/>
    <w:unhideWhenUsed/>
    <w:rsid w:val="00C65AD4"/>
    <w:pPr>
      <w:tabs>
        <w:tab w:val="left" w:pos="1134"/>
        <w:tab w:val="right" w:leader="dot" w:pos="9061"/>
      </w:tabs>
      <w:spacing w:after="0"/>
      <w:ind w:left="1134" w:hanging="567"/>
    </w:pPr>
  </w:style>
  <w:style w:type="character" w:customStyle="1" w:styleId="ZulschenderTextZchn">
    <w:name w:val="Zu löschender Text Zchn"/>
    <w:basedOn w:val="DefaultParagraphFont"/>
    <w:link w:val="ZulschenderText"/>
    <w:rsid w:val="00CB1034"/>
    <w:rPr>
      <w:rFonts w:ascii="Arial" w:hAnsi="Arial"/>
      <w:i/>
      <w:color w:val="E36C0A"/>
      <w:lang w:eastAsia="en-US"/>
    </w:rPr>
  </w:style>
  <w:style w:type="paragraph" w:styleId="TOC1">
    <w:name w:val="toc 1"/>
    <w:basedOn w:val="Normal"/>
    <w:next w:val="Normal"/>
    <w:autoRedefine/>
    <w:uiPriority w:val="39"/>
    <w:unhideWhenUsed/>
    <w:rsid w:val="00FA7861"/>
    <w:pPr>
      <w:tabs>
        <w:tab w:val="left" w:pos="567"/>
        <w:tab w:val="right" w:leader="dot" w:pos="9061"/>
      </w:tabs>
      <w:spacing w:before="240" w:after="0"/>
      <w:ind w:left="567" w:hanging="567"/>
    </w:pPr>
    <w:rPr>
      <w:bCs/>
    </w:rPr>
  </w:style>
  <w:style w:type="character" w:styleId="Hyperlink">
    <w:name w:val="Hyperlink"/>
    <w:basedOn w:val="DefaultParagraphFont"/>
    <w:uiPriority w:val="99"/>
    <w:unhideWhenUsed/>
    <w:rsid w:val="00B6676B"/>
    <w:rPr>
      <w:color w:val="0563C1" w:themeColor="hyperlink"/>
      <w:u w:val="single"/>
    </w:rPr>
  </w:style>
  <w:style w:type="paragraph" w:customStyle="1" w:styleId="ZwischenberschriftohneAbstand">
    <w:name w:val="Zwischenüberschrift ohne Abstand"/>
    <w:basedOn w:val="Normal"/>
    <w:next w:val="Normal"/>
    <w:link w:val="ZwischenberschriftohneAbstandZchn"/>
    <w:qFormat/>
    <w:rsid w:val="0030370B"/>
    <w:pPr>
      <w:keepNext/>
      <w:spacing w:after="0"/>
    </w:pPr>
  </w:style>
  <w:style w:type="paragraph" w:customStyle="1" w:styleId="ZwischenberschriftmitAbstand">
    <w:name w:val="Zwischenüberschrift mit Abstand"/>
    <w:basedOn w:val="Normal"/>
    <w:next w:val="Normal"/>
    <w:link w:val="ZwischenberschriftmitAbstandZchn"/>
    <w:qFormat/>
    <w:rsid w:val="00B70158"/>
    <w:pPr>
      <w:keepNext/>
    </w:pPr>
  </w:style>
  <w:style w:type="character" w:customStyle="1" w:styleId="ZwischenberschriftohneAbstandZchn">
    <w:name w:val="Zwischenüberschrift ohne Abstand Zchn"/>
    <w:basedOn w:val="DefaultParagraphFont"/>
    <w:link w:val="ZwischenberschriftohneAbstand"/>
    <w:rsid w:val="0030370B"/>
    <w:rPr>
      <w:rFonts w:ascii="Arial" w:hAnsi="Arial"/>
      <w:lang w:eastAsia="en-US"/>
    </w:rPr>
  </w:style>
  <w:style w:type="character" w:customStyle="1" w:styleId="ZwischenberschriftmitAbstandZchn">
    <w:name w:val="Zwischenüberschrift mit Abstand Zchn"/>
    <w:basedOn w:val="DefaultParagraphFont"/>
    <w:link w:val="ZwischenberschriftmitAbstand"/>
    <w:rsid w:val="00B70158"/>
    <w:rPr>
      <w:rFonts w:ascii="Arial" w:hAnsi="Arial"/>
      <w:lang w:eastAsia="en-US"/>
    </w:rPr>
  </w:style>
  <w:style w:type="paragraph" w:styleId="TOC3">
    <w:name w:val="toc 3"/>
    <w:basedOn w:val="Normal"/>
    <w:next w:val="Normal"/>
    <w:autoRedefine/>
    <w:uiPriority w:val="39"/>
    <w:semiHidden/>
    <w:unhideWhenUsed/>
    <w:rsid w:val="0019640D"/>
    <w:pPr>
      <w:spacing w:after="100"/>
    </w:pPr>
  </w:style>
  <w:style w:type="paragraph" w:styleId="TOC4">
    <w:name w:val="toc 4"/>
    <w:basedOn w:val="Normal"/>
    <w:next w:val="Normal"/>
    <w:autoRedefine/>
    <w:uiPriority w:val="39"/>
    <w:semiHidden/>
    <w:unhideWhenUsed/>
    <w:rsid w:val="0019640D"/>
    <w:pPr>
      <w:spacing w:after="100"/>
    </w:pPr>
  </w:style>
  <w:style w:type="character" w:styleId="CommentReference">
    <w:name w:val="annotation reference"/>
    <w:uiPriority w:val="99"/>
    <w:semiHidden/>
    <w:unhideWhenUsed/>
    <w:rPr>
      <w:sz w:val="16"/>
      <w:szCs w:val="16"/>
    </w:rPr>
  </w:style>
  <w:style w:type="paragraph" w:styleId="CommentText">
    <w:name w:val="annotation text"/>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sid w:val="00EC5936"/>
    <w:rPr>
      <w:rFonts w:ascii="Arial" w:hAnsi="Arial"/>
      <w:sz w:val="20"/>
      <w:szCs w:val="20"/>
      <w:lang w:eastAsia="en-US"/>
    </w:rPr>
  </w:style>
  <w:style w:type="paragraph" w:styleId="CommentSubject">
    <w:name w:val="annotation subject"/>
    <w:basedOn w:val="CommentText"/>
    <w:next w:val="CommentText"/>
    <w:link w:val="CommentSubjectChar"/>
    <w:uiPriority w:val="99"/>
    <w:semiHidden/>
    <w:unhideWhenUsed/>
    <w:rsid w:val="00EC5936"/>
    <w:rPr>
      <w:b/>
      <w:bCs/>
    </w:rPr>
  </w:style>
  <w:style w:type="character" w:customStyle="1" w:styleId="CommentSubjectChar">
    <w:name w:val="Comment Subject Char"/>
    <w:basedOn w:val="CommentTextChar"/>
    <w:link w:val="CommentSubject"/>
    <w:uiPriority w:val="99"/>
    <w:semiHidden/>
    <w:rsid w:val="00EC5936"/>
    <w:rPr>
      <w:rFonts w:ascii="Arial" w:hAnsi="Arial"/>
      <w:b/>
      <w:bCs/>
      <w:sz w:val="20"/>
      <w:szCs w:val="20"/>
      <w:lang w:eastAsia="en-US"/>
    </w:rPr>
  </w:style>
  <w:style w:type="paragraph" w:styleId="Revision">
    <w:name w:val="Revision"/>
    <w:hidden/>
    <w:uiPriority w:val="99"/>
    <w:semiHidden/>
    <w:rsid w:val="000271C9"/>
    <w:pPr>
      <w:spacing w:after="0" w:line="240" w:lineRule="auto"/>
    </w:pPr>
    <w:rPr>
      <w:rFonts w:ascii="Arial" w:hAnsi="Arial"/>
      <w:lang w:eastAsia="en-US"/>
    </w:rPr>
  </w:style>
  <w:style w:type="paragraph" w:customStyle="1" w:styleId="Default">
    <w:name w:val="Default"/>
    <w:rsid w:val="00354A72"/>
    <w:pPr>
      <w:autoSpaceDE w:val="0"/>
      <w:autoSpaceDN w:val="0"/>
      <w:adjustRightInd w:val="0"/>
      <w:spacing w:after="0" w:line="240" w:lineRule="auto"/>
    </w:pPr>
    <w:rPr>
      <w:rFonts w:ascii="Arial" w:hAnsi="Arial" w:cs="Arial"/>
      <w:color w:val="000000"/>
      <w:sz w:val="24"/>
      <w:szCs w:val="24"/>
    </w:rPr>
  </w:style>
  <w:style w:type="character" w:customStyle="1" w:styleId="NichtaufgelsteErwhnung1">
    <w:name w:val="Nicht aufgelöste Erwähnung1"/>
    <w:basedOn w:val="DefaultParagraphFont"/>
    <w:uiPriority w:val="99"/>
    <w:semiHidden/>
    <w:unhideWhenUsed/>
    <w:rsid w:val="002A43F0"/>
    <w:rPr>
      <w:color w:val="605E5C"/>
      <w:shd w:val="clear" w:color="auto" w:fill="E1DFDD"/>
    </w:rPr>
  </w:style>
  <w:style w:type="character" w:styleId="FollowedHyperlink">
    <w:name w:val="FollowedHyperlink"/>
    <w:basedOn w:val="DefaultParagraphFont"/>
    <w:uiPriority w:val="99"/>
    <w:semiHidden/>
    <w:unhideWhenUsed/>
    <w:rsid w:val="002A43F0"/>
    <w:rPr>
      <w:color w:val="954F72" w:themeColor="followedHyperlink"/>
      <w:u w:val="single"/>
    </w:rPr>
  </w:style>
  <w:style w:type="character" w:customStyle="1" w:styleId="normaltextrun">
    <w:name w:val="normaltextrun"/>
    <w:basedOn w:val="DefaultParagraphFont"/>
    <w:rsid w:val="002A43F0"/>
  </w:style>
  <w:style w:type="paragraph" w:styleId="NormalWeb">
    <w:name w:val="Normal (Web)"/>
    <w:basedOn w:val="Normal"/>
    <w:uiPriority w:val="99"/>
    <w:semiHidden/>
    <w:unhideWhenUsed/>
    <w:rsid w:val="002A43F0"/>
    <w:pPr>
      <w:spacing w:before="100" w:beforeAutospacing="1" w:after="100" w:afterAutospacing="1"/>
    </w:pPr>
    <w:rPr>
      <w:rFonts w:ascii="Times New Roman" w:eastAsia="Times New Roman" w:hAnsi="Times New Roman" w:cs="Times New Roman"/>
      <w:sz w:val="24"/>
      <w:szCs w:val="24"/>
      <w:lang w:eastAsia="de-DE"/>
    </w:rPr>
  </w:style>
  <w:style w:type="character" w:styleId="PlaceholderText">
    <w:name w:val="Placeholder Text"/>
    <w:basedOn w:val="DefaultParagraphFont"/>
    <w:uiPriority w:val="99"/>
    <w:semiHidden/>
    <w:rsid w:val="001E144E"/>
    <w:rPr>
      <w:color w:val="808080"/>
    </w:rPr>
  </w:style>
  <w:style w:type="character" w:customStyle="1" w:styleId="ListParagraphChar">
    <w:name w:val="List Paragraph Char"/>
    <w:aliases w:val="Ha Char,References Char,Bullet Points Char,Indent Paragraph Char,Liste Paragraf Char,Listenabsatz1 Char,Bullet List Paragraph Char,List Paragraph1 Char,Level 1 Bullet Char,lp1 Char,Dot pt Char,F5 List Paragraph Char,No Spacing1 Char"/>
    <w:link w:val="ListParagraph"/>
    <w:uiPriority w:val="34"/>
    <w:qFormat/>
    <w:locked/>
    <w:rsid w:val="00B91ABD"/>
    <w:rPr>
      <w:rFonts w:ascii="Arial" w:hAnsi="Arial"/>
      <w:lang w:eastAsia="en-US"/>
    </w:rPr>
  </w:style>
  <w:style w:type="table" w:customStyle="1" w:styleId="TableGrid1">
    <w:name w:val="Table Grid1"/>
    <w:basedOn w:val="TableNormal"/>
    <w:next w:val="TableGrid"/>
    <w:uiPriority w:val="59"/>
    <w:rsid w:val="00DD731A"/>
    <w:pPr>
      <w:spacing w:after="0" w:line="240" w:lineRule="auto"/>
    </w:pPr>
    <w:rPr>
      <w:rFonts w:ascii="Arial" w:eastAsia="Times New Roman" w:hAnsi="Arial"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103CA7"/>
    <w:rPr>
      <w:color w:val="605E5C"/>
      <w:shd w:val="clear" w:color="auto" w:fill="E1DFDD"/>
    </w:rPr>
  </w:style>
  <w:style w:type="character" w:customStyle="1" w:styleId="ui-provider">
    <w:name w:val="ui-provider"/>
    <w:basedOn w:val="DefaultParagraphFont"/>
    <w:rsid w:val="009A0DE2"/>
  </w:style>
  <w:style w:type="character" w:customStyle="1" w:styleId="eop">
    <w:name w:val="eop"/>
    <w:basedOn w:val="DefaultParagraphFont"/>
    <w:rsid w:val="009C1806"/>
  </w:style>
  <w:style w:type="character" w:customStyle="1" w:styleId="Bodytext2">
    <w:name w:val="Body text (2)"/>
    <w:basedOn w:val="DefaultParagraphFont"/>
    <w:rsid w:val="00131D60"/>
    <w:rPr>
      <w:rFonts w:ascii="Arial" w:eastAsia="Arial" w:hAnsi="Arial" w:cs="Arial"/>
      <w:b/>
      <w:bCs/>
      <w:i w:val="0"/>
      <w:iCs w:val="0"/>
      <w:smallCaps w:val="0"/>
      <w:strike w:val="0"/>
      <w:color w:val="000000"/>
      <w:spacing w:val="0"/>
      <w:w w:val="100"/>
      <w:position w:val="0"/>
      <w:sz w:val="20"/>
      <w:szCs w:val="20"/>
      <w:u w:val="none"/>
      <w:lang w:val="uk-UA" w:eastAsia="uk-UA" w:bidi="uk-UA"/>
    </w:rPr>
  </w:style>
  <w:style w:type="character" w:customStyle="1" w:styleId="Bodytext29pt">
    <w:name w:val="Body text (2) + 9 pt"/>
    <w:aliases w:val="Not Bold"/>
    <w:basedOn w:val="DefaultParagraphFont"/>
    <w:rsid w:val="00131D60"/>
    <w:rPr>
      <w:rFonts w:ascii="Arial" w:eastAsia="Arial" w:hAnsi="Arial" w:cs="Arial"/>
      <w:b/>
      <w:bCs/>
      <w:i w:val="0"/>
      <w:iCs w:val="0"/>
      <w:smallCaps w:val="0"/>
      <w:strike w:val="0"/>
      <w:color w:val="000000"/>
      <w:spacing w:val="0"/>
      <w:w w:val="100"/>
      <w:position w:val="0"/>
      <w:sz w:val="18"/>
      <w:szCs w:val="18"/>
      <w:u w:val="none"/>
      <w:lang w:val="uk-UA" w:eastAsia="uk-UA" w:bidi="uk-UA"/>
    </w:rPr>
  </w:style>
  <w:style w:type="character" w:customStyle="1" w:styleId="1EinrckungZchn">
    <w:name w:val="1. Einrückung Zchn"/>
    <w:basedOn w:val="DefaultParagraphFont"/>
    <w:link w:val="1Einrckung"/>
    <w:rsid w:val="001A0D25"/>
    <w:rPr>
      <w:rFonts w:ascii="Arial" w:hAnsi="Arial"/>
      <w:lang w:eastAsia="en-US"/>
    </w:rPr>
  </w:style>
  <w:style w:type="paragraph" w:customStyle="1" w:styleId="Aufzhlung">
    <w:name w:val="Aufzählung"/>
    <w:basedOn w:val="1Einrckung"/>
    <w:link w:val="AufzhlungZchn"/>
    <w:qFormat/>
    <w:rsid w:val="00CB098F"/>
    <w:pPr>
      <w:numPr>
        <w:numId w:val="60"/>
      </w:numPr>
      <w:tabs>
        <w:tab w:val="clear" w:pos="567"/>
        <w:tab w:val="left" w:pos="483"/>
      </w:tabs>
      <w:spacing w:before="240"/>
      <w:ind w:left="709" w:hanging="709"/>
    </w:pPr>
    <w:rPr>
      <w:rFonts w:eastAsia="Times New Roman" w:cs="Arial"/>
      <w:szCs w:val="20"/>
      <w:lang w:val="de-DE" w:eastAsia="de-DE"/>
    </w:rPr>
  </w:style>
  <w:style w:type="character" w:customStyle="1" w:styleId="AufzhlungZchn">
    <w:name w:val="Aufzählung Zchn"/>
    <w:basedOn w:val="1EinrckungZchn"/>
    <w:link w:val="Aufzhlung"/>
    <w:rsid w:val="00CB098F"/>
    <w:rPr>
      <w:rFonts w:ascii="Arial" w:eastAsia="Times New Roman" w:hAnsi="Arial" w:cs="Arial"/>
      <w:szCs w:val="20"/>
      <w:lang w:val="de-DE" w:eastAsia="de-DE"/>
    </w:rPr>
  </w:style>
  <w:style w:type="character" w:styleId="Mention">
    <w:name w:val="Mention"/>
    <w:basedOn w:val="DefaultParagraphFont"/>
    <w:uiPriority w:val="99"/>
    <w:unhideWhenUsed/>
    <w:rsid w:val="00112D4B"/>
    <w:rPr>
      <w:color w:val="2B579A"/>
      <w:shd w:val="clear" w:color="auto" w:fill="E1DFDD"/>
    </w:rPr>
  </w:style>
  <w:style w:type="paragraph" w:customStyle="1" w:styleId="pf0">
    <w:name w:val="pf0"/>
    <w:basedOn w:val="Normal"/>
    <w:rsid w:val="00127CDB"/>
    <w:pPr>
      <w:spacing w:before="100" w:beforeAutospacing="1" w:after="100" w:afterAutospacing="1"/>
    </w:pPr>
    <w:rPr>
      <w:rFonts w:ascii="Times New Roman" w:eastAsia="Times New Roman" w:hAnsi="Times New Roman" w:cs="Times New Roman"/>
      <w:sz w:val="24"/>
      <w:szCs w:val="24"/>
      <w:lang w:val="uk-UA" w:eastAsia="uk-UA"/>
    </w:rPr>
  </w:style>
  <w:style w:type="character" w:customStyle="1" w:styleId="cf01">
    <w:name w:val="cf01"/>
    <w:basedOn w:val="DefaultParagraphFont"/>
    <w:rsid w:val="00127CDB"/>
    <w:rPr>
      <w:rFonts w:ascii="Segoe UI" w:hAnsi="Segoe UI" w:cs="Segoe UI" w:hint="default"/>
      <w:sz w:val="18"/>
      <w:szCs w:val="18"/>
    </w:rPr>
  </w:style>
  <w:style w:type="paragraph" w:customStyle="1" w:styleId="paragraph">
    <w:name w:val="paragraph"/>
    <w:basedOn w:val="Normal"/>
    <w:rsid w:val="000A5FF1"/>
    <w:pPr>
      <w:spacing w:before="100" w:beforeAutospacing="1" w:after="100" w:afterAutospacing="1"/>
    </w:pPr>
    <w:rPr>
      <w:rFonts w:ascii="Times New Roman" w:eastAsia="Times New Roman" w:hAnsi="Times New Roman" w:cs="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974966">
      <w:bodyDiv w:val="1"/>
      <w:marLeft w:val="0"/>
      <w:marRight w:val="0"/>
      <w:marTop w:val="0"/>
      <w:marBottom w:val="0"/>
      <w:divBdr>
        <w:top w:val="none" w:sz="0" w:space="0" w:color="auto"/>
        <w:left w:val="none" w:sz="0" w:space="0" w:color="auto"/>
        <w:bottom w:val="none" w:sz="0" w:space="0" w:color="auto"/>
        <w:right w:val="none" w:sz="0" w:space="0" w:color="auto"/>
      </w:divBdr>
      <w:divsChild>
        <w:div w:id="781263484">
          <w:marLeft w:val="0"/>
          <w:marRight w:val="0"/>
          <w:marTop w:val="0"/>
          <w:marBottom w:val="0"/>
          <w:divBdr>
            <w:top w:val="none" w:sz="0" w:space="0" w:color="auto"/>
            <w:left w:val="none" w:sz="0" w:space="0" w:color="auto"/>
            <w:bottom w:val="none" w:sz="0" w:space="0" w:color="auto"/>
            <w:right w:val="none" w:sz="0" w:space="0" w:color="auto"/>
          </w:divBdr>
        </w:div>
        <w:div w:id="1246112162">
          <w:marLeft w:val="0"/>
          <w:marRight w:val="0"/>
          <w:marTop w:val="0"/>
          <w:marBottom w:val="0"/>
          <w:divBdr>
            <w:top w:val="none" w:sz="0" w:space="0" w:color="auto"/>
            <w:left w:val="none" w:sz="0" w:space="0" w:color="auto"/>
            <w:bottom w:val="none" w:sz="0" w:space="0" w:color="auto"/>
            <w:right w:val="none" w:sz="0" w:space="0" w:color="auto"/>
          </w:divBdr>
        </w:div>
        <w:div w:id="1442844401">
          <w:marLeft w:val="0"/>
          <w:marRight w:val="0"/>
          <w:marTop w:val="0"/>
          <w:marBottom w:val="0"/>
          <w:divBdr>
            <w:top w:val="none" w:sz="0" w:space="0" w:color="auto"/>
            <w:left w:val="none" w:sz="0" w:space="0" w:color="auto"/>
            <w:bottom w:val="none" w:sz="0" w:space="0" w:color="auto"/>
            <w:right w:val="none" w:sz="0" w:space="0" w:color="auto"/>
          </w:divBdr>
        </w:div>
        <w:div w:id="1845897621">
          <w:marLeft w:val="0"/>
          <w:marRight w:val="0"/>
          <w:marTop w:val="0"/>
          <w:marBottom w:val="0"/>
          <w:divBdr>
            <w:top w:val="none" w:sz="0" w:space="0" w:color="auto"/>
            <w:left w:val="none" w:sz="0" w:space="0" w:color="auto"/>
            <w:bottom w:val="none" w:sz="0" w:space="0" w:color="auto"/>
            <w:right w:val="none" w:sz="0" w:space="0" w:color="auto"/>
          </w:divBdr>
          <w:divsChild>
            <w:div w:id="1568883096">
              <w:marLeft w:val="-75"/>
              <w:marRight w:val="0"/>
              <w:marTop w:val="30"/>
              <w:marBottom w:val="30"/>
              <w:divBdr>
                <w:top w:val="none" w:sz="0" w:space="0" w:color="auto"/>
                <w:left w:val="none" w:sz="0" w:space="0" w:color="auto"/>
                <w:bottom w:val="none" w:sz="0" w:space="0" w:color="auto"/>
                <w:right w:val="none" w:sz="0" w:space="0" w:color="auto"/>
              </w:divBdr>
              <w:divsChild>
                <w:div w:id="8796710">
                  <w:marLeft w:val="0"/>
                  <w:marRight w:val="0"/>
                  <w:marTop w:val="0"/>
                  <w:marBottom w:val="0"/>
                  <w:divBdr>
                    <w:top w:val="none" w:sz="0" w:space="0" w:color="auto"/>
                    <w:left w:val="none" w:sz="0" w:space="0" w:color="auto"/>
                    <w:bottom w:val="none" w:sz="0" w:space="0" w:color="auto"/>
                    <w:right w:val="none" w:sz="0" w:space="0" w:color="auto"/>
                  </w:divBdr>
                  <w:divsChild>
                    <w:div w:id="874585944">
                      <w:marLeft w:val="0"/>
                      <w:marRight w:val="0"/>
                      <w:marTop w:val="0"/>
                      <w:marBottom w:val="0"/>
                      <w:divBdr>
                        <w:top w:val="none" w:sz="0" w:space="0" w:color="auto"/>
                        <w:left w:val="none" w:sz="0" w:space="0" w:color="auto"/>
                        <w:bottom w:val="none" w:sz="0" w:space="0" w:color="auto"/>
                        <w:right w:val="none" w:sz="0" w:space="0" w:color="auto"/>
                      </w:divBdr>
                    </w:div>
                  </w:divsChild>
                </w:div>
                <w:div w:id="17439826">
                  <w:marLeft w:val="0"/>
                  <w:marRight w:val="0"/>
                  <w:marTop w:val="0"/>
                  <w:marBottom w:val="0"/>
                  <w:divBdr>
                    <w:top w:val="none" w:sz="0" w:space="0" w:color="auto"/>
                    <w:left w:val="none" w:sz="0" w:space="0" w:color="auto"/>
                    <w:bottom w:val="none" w:sz="0" w:space="0" w:color="auto"/>
                    <w:right w:val="none" w:sz="0" w:space="0" w:color="auto"/>
                  </w:divBdr>
                  <w:divsChild>
                    <w:div w:id="2086754587">
                      <w:marLeft w:val="0"/>
                      <w:marRight w:val="0"/>
                      <w:marTop w:val="0"/>
                      <w:marBottom w:val="0"/>
                      <w:divBdr>
                        <w:top w:val="none" w:sz="0" w:space="0" w:color="auto"/>
                        <w:left w:val="none" w:sz="0" w:space="0" w:color="auto"/>
                        <w:bottom w:val="none" w:sz="0" w:space="0" w:color="auto"/>
                        <w:right w:val="none" w:sz="0" w:space="0" w:color="auto"/>
                      </w:divBdr>
                    </w:div>
                  </w:divsChild>
                </w:div>
                <w:div w:id="50931368">
                  <w:marLeft w:val="0"/>
                  <w:marRight w:val="0"/>
                  <w:marTop w:val="0"/>
                  <w:marBottom w:val="0"/>
                  <w:divBdr>
                    <w:top w:val="none" w:sz="0" w:space="0" w:color="auto"/>
                    <w:left w:val="none" w:sz="0" w:space="0" w:color="auto"/>
                    <w:bottom w:val="none" w:sz="0" w:space="0" w:color="auto"/>
                    <w:right w:val="none" w:sz="0" w:space="0" w:color="auto"/>
                  </w:divBdr>
                  <w:divsChild>
                    <w:div w:id="2020501331">
                      <w:marLeft w:val="0"/>
                      <w:marRight w:val="0"/>
                      <w:marTop w:val="0"/>
                      <w:marBottom w:val="0"/>
                      <w:divBdr>
                        <w:top w:val="none" w:sz="0" w:space="0" w:color="auto"/>
                        <w:left w:val="none" w:sz="0" w:space="0" w:color="auto"/>
                        <w:bottom w:val="none" w:sz="0" w:space="0" w:color="auto"/>
                        <w:right w:val="none" w:sz="0" w:space="0" w:color="auto"/>
                      </w:divBdr>
                    </w:div>
                  </w:divsChild>
                </w:div>
                <w:div w:id="53436711">
                  <w:marLeft w:val="0"/>
                  <w:marRight w:val="0"/>
                  <w:marTop w:val="0"/>
                  <w:marBottom w:val="0"/>
                  <w:divBdr>
                    <w:top w:val="none" w:sz="0" w:space="0" w:color="auto"/>
                    <w:left w:val="none" w:sz="0" w:space="0" w:color="auto"/>
                    <w:bottom w:val="none" w:sz="0" w:space="0" w:color="auto"/>
                    <w:right w:val="none" w:sz="0" w:space="0" w:color="auto"/>
                  </w:divBdr>
                  <w:divsChild>
                    <w:div w:id="198859322">
                      <w:marLeft w:val="0"/>
                      <w:marRight w:val="0"/>
                      <w:marTop w:val="0"/>
                      <w:marBottom w:val="0"/>
                      <w:divBdr>
                        <w:top w:val="none" w:sz="0" w:space="0" w:color="auto"/>
                        <w:left w:val="none" w:sz="0" w:space="0" w:color="auto"/>
                        <w:bottom w:val="none" w:sz="0" w:space="0" w:color="auto"/>
                        <w:right w:val="none" w:sz="0" w:space="0" w:color="auto"/>
                      </w:divBdr>
                    </w:div>
                  </w:divsChild>
                </w:div>
                <w:div w:id="82653795">
                  <w:marLeft w:val="0"/>
                  <w:marRight w:val="0"/>
                  <w:marTop w:val="0"/>
                  <w:marBottom w:val="0"/>
                  <w:divBdr>
                    <w:top w:val="none" w:sz="0" w:space="0" w:color="auto"/>
                    <w:left w:val="none" w:sz="0" w:space="0" w:color="auto"/>
                    <w:bottom w:val="none" w:sz="0" w:space="0" w:color="auto"/>
                    <w:right w:val="none" w:sz="0" w:space="0" w:color="auto"/>
                  </w:divBdr>
                  <w:divsChild>
                    <w:div w:id="803474650">
                      <w:marLeft w:val="0"/>
                      <w:marRight w:val="0"/>
                      <w:marTop w:val="0"/>
                      <w:marBottom w:val="0"/>
                      <w:divBdr>
                        <w:top w:val="none" w:sz="0" w:space="0" w:color="auto"/>
                        <w:left w:val="none" w:sz="0" w:space="0" w:color="auto"/>
                        <w:bottom w:val="none" w:sz="0" w:space="0" w:color="auto"/>
                        <w:right w:val="none" w:sz="0" w:space="0" w:color="auto"/>
                      </w:divBdr>
                    </w:div>
                  </w:divsChild>
                </w:div>
                <w:div w:id="106434381">
                  <w:marLeft w:val="0"/>
                  <w:marRight w:val="0"/>
                  <w:marTop w:val="0"/>
                  <w:marBottom w:val="0"/>
                  <w:divBdr>
                    <w:top w:val="none" w:sz="0" w:space="0" w:color="auto"/>
                    <w:left w:val="none" w:sz="0" w:space="0" w:color="auto"/>
                    <w:bottom w:val="none" w:sz="0" w:space="0" w:color="auto"/>
                    <w:right w:val="none" w:sz="0" w:space="0" w:color="auto"/>
                  </w:divBdr>
                  <w:divsChild>
                    <w:div w:id="796338069">
                      <w:marLeft w:val="0"/>
                      <w:marRight w:val="0"/>
                      <w:marTop w:val="0"/>
                      <w:marBottom w:val="0"/>
                      <w:divBdr>
                        <w:top w:val="none" w:sz="0" w:space="0" w:color="auto"/>
                        <w:left w:val="none" w:sz="0" w:space="0" w:color="auto"/>
                        <w:bottom w:val="none" w:sz="0" w:space="0" w:color="auto"/>
                        <w:right w:val="none" w:sz="0" w:space="0" w:color="auto"/>
                      </w:divBdr>
                    </w:div>
                  </w:divsChild>
                </w:div>
                <w:div w:id="118308701">
                  <w:marLeft w:val="0"/>
                  <w:marRight w:val="0"/>
                  <w:marTop w:val="0"/>
                  <w:marBottom w:val="0"/>
                  <w:divBdr>
                    <w:top w:val="none" w:sz="0" w:space="0" w:color="auto"/>
                    <w:left w:val="none" w:sz="0" w:space="0" w:color="auto"/>
                    <w:bottom w:val="none" w:sz="0" w:space="0" w:color="auto"/>
                    <w:right w:val="none" w:sz="0" w:space="0" w:color="auto"/>
                  </w:divBdr>
                  <w:divsChild>
                    <w:div w:id="1105805724">
                      <w:marLeft w:val="0"/>
                      <w:marRight w:val="0"/>
                      <w:marTop w:val="0"/>
                      <w:marBottom w:val="0"/>
                      <w:divBdr>
                        <w:top w:val="none" w:sz="0" w:space="0" w:color="auto"/>
                        <w:left w:val="none" w:sz="0" w:space="0" w:color="auto"/>
                        <w:bottom w:val="none" w:sz="0" w:space="0" w:color="auto"/>
                        <w:right w:val="none" w:sz="0" w:space="0" w:color="auto"/>
                      </w:divBdr>
                    </w:div>
                  </w:divsChild>
                </w:div>
                <w:div w:id="124398363">
                  <w:marLeft w:val="0"/>
                  <w:marRight w:val="0"/>
                  <w:marTop w:val="0"/>
                  <w:marBottom w:val="0"/>
                  <w:divBdr>
                    <w:top w:val="none" w:sz="0" w:space="0" w:color="auto"/>
                    <w:left w:val="none" w:sz="0" w:space="0" w:color="auto"/>
                    <w:bottom w:val="none" w:sz="0" w:space="0" w:color="auto"/>
                    <w:right w:val="none" w:sz="0" w:space="0" w:color="auto"/>
                  </w:divBdr>
                  <w:divsChild>
                    <w:div w:id="1973712624">
                      <w:marLeft w:val="0"/>
                      <w:marRight w:val="0"/>
                      <w:marTop w:val="0"/>
                      <w:marBottom w:val="0"/>
                      <w:divBdr>
                        <w:top w:val="none" w:sz="0" w:space="0" w:color="auto"/>
                        <w:left w:val="none" w:sz="0" w:space="0" w:color="auto"/>
                        <w:bottom w:val="none" w:sz="0" w:space="0" w:color="auto"/>
                        <w:right w:val="none" w:sz="0" w:space="0" w:color="auto"/>
                      </w:divBdr>
                    </w:div>
                  </w:divsChild>
                </w:div>
                <w:div w:id="136345272">
                  <w:marLeft w:val="0"/>
                  <w:marRight w:val="0"/>
                  <w:marTop w:val="0"/>
                  <w:marBottom w:val="0"/>
                  <w:divBdr>
                    <w:top w:val="none" w:sz="0" w:space="0" w:color="auto"/>
                    <w:left w:val="none" w:sz="0" w:space="0" w:color="auto"/>
                    <w:bottom w:val="none" w:sz="0" w:space="0" w:color="auto"/>
                    <w:right w:val="none" w:sz="0" w:space="0" w:color="auto"/>
                  </w:divBdr>
                  <w:divsChild>
                    <w:div w:id="1517423113">
                      <w:marLeft w:val="0"/>
                      <w:marRight w:val="0"/>
                      <w:marTop w:val="0"/>
                      <w:marBottom w:val="0"/>
                      <w:divBdr>
                        <w:top w:val="none" w:sz="0" w:space="0" w:color="auto"/>
                        <w:left w:val="none" w:sz="0" w:space="0" w:color="auto"/>
                        <w:bottom w:val="none" w:sz="0" w:space="0" w:color="auto"/>
                        <w:right w:val="none" w:sz="0" w:space="0" w:color="auto"/>
                      </w:divBdr>
                    </w:div>
                  </w:divsChild>
                </w:div>
                <w:div w:id="143590679">
                  <w:marLeft w:val="0"/>
                  <w:marRight w:val="0"/>
                  <w:marTop w:val="0"/>
                  <w:marBottom w:val="0"/>
                  <w:divBdr>
                    <w:top w:val="none" w:sz="0" w:space="0" w:color="auto"/>
                    <w:left w:val="none" w:sz="0" w:space="0" w:color="auto"/>
                    <w:bottom w:val="none" w:sz="0" w:space="0" w:color="auto"/>
                    <w:right w:val="none" w:sz="0" w:space="0" w:color="auto"/>
                  </w:divBdr>
                  <w:divsChild>
                    <w:div w:id="1975714156">
                      <w:marLeft w:val="0"/>
                      <w:marRight w:val="0"/>
                      <w:marTop w:val="0"/>
                      <w:marBottom w:val="0"/>
                      <w:divBdr>
                        <w:top w:val="none" w:sz="0" w:space="0" w:color="auto"/>
                        <w:left w:val="none" w:sz="0" w:space="0" w:color="auto"/>
                        <w:bottom w:val="none" w:sz="0" w:space="0" w:color="auto"/>
                        <w:right w:val="none" w:sz="0" w:space="0" w:color="auto"/>
                      </w:divBdr>
                    </w:div>
                    <w:div w:id="2122141531">
                      <w:marLeft w:val="0"/>
                      <w:marRight w:val="0"/>
                      <w:marTop w:val="0"/>
                      <w:marBottom w:val="0"/>
                      <w:divBdr>
                        <w:top w:val="none" w:sz="0" w:space="0" w:color="auto"/>
                        <w:left w:val="none" w:sz="0" w:space="0" w:color="auto"/>
                        <w:bottom w:val="none" w:sz="0" w:space="0" w:color="auto"/>
                        <w:right w:val="none" w:sz="0" w:space="0" w:color="auto"/>
                      </w:divBdr>
                    </w:div>
                  </w:divsChild>
                </w:div>
                <w:div w:id="148785885">
                  <w:marLeft w:val="0"/>
                  <w:marRight w:val="0"/>
                  <w:marTop w:val="0"/>
                  <w:marBottom w:val="0"/>
                  <w:divBdr>
                    <w:top w:val="none" w:sz="0" w:space="0" w:color="auto"/>
                    <w:left w:val="none" w:sz="0" w:space="0" w:color="auto"/>
                    <w:bottom w:val="none" w:sz="0" w:space="0" w:color="auto"/>
                    <w:right w:val="none" w:sz="0" w:space="0" w:color="auto"/>
                  </w:divBdr>
                  <w:divsChild>
                    <w:div w:id="1191335172">
                      <w:marLeft w:val="0"/>
                      <w:marRight w:val="0"/>
                      <w:marTop w:val="0"/>
                      <w:marBottom w:val="0"/>
                      <w:divBdr>
                        <w:top w:val="none" w:sz="0" w:space="0" w:color="auto"/>
                        <w:left w:val="none" w:sz="0" w:space="0" w:color="auto"/>
                        <w:bottom w:val="none" w:sz="0" w:space="0" w:color="auto"/>
                        <w:right w:val="none" w:sz="0" w:space="0" w:color="auto"/>
                      </w:divBdr>
                    </w:div>
                  </w:divsChild>
                </w:div>
                <w:div w:id="159273290">
                  <w:marLeft w:val="0"/>
                  <w:marRight w:val="0"/>
                  <w:marTop w:val="0"/>
                  <w:marBottom w:val="0"/>
                  <w:divBdr>
                    <w:top w:val="none" w:sz="0" w:space="0" w:color="auto"/>
                    <w:left w:val="none" w:sz="0" w:space="0" w:color="auto"/>
                    <w:bottom w:val="none" w:sz="0" w:space="0" w:color="auto"/>
                    <w:right w:val="none" w:sz="0" w:space="0" w:color="auto"/>
                  </w:divBdr>
                  <w:divsChild>
                    <w:div w:id="1565946728">
                      <w:marLeft w:val="0"/>
                      <w:marRight w:val="0"/>
                      <w:marTop w:val="0"/>
                      <w:marBottom w:val="0"/>
                      <w:divBdr>
                        <w:top w:val="none" w:sz="0" w:space="0" w:color="auto"/>
                        <w:left w:val="none" w:sz="0" w:space="0" w:color="auto"/>
                        <w:bottom w:val="none" w:sz="0" w:space="0" w:color="auto"/>
                        <w:right w:val="none" w:sz="0" w:space="0" w:color="auto"/>
                      </w:divBdr>
                    </w:div>
                  </w:divsChild>
                </w:div>
                <w:div w:id="161163706">
                  <w:marLeft w:val="0"/>
                  <w:marRight w:val="0"/>
                  <w:marTop w:val="0"/>
                  <w:marBottom w:val="0"/>
                  <w:divBdr>
                    <w:top w:val="none" w:sz="0" w:space="0" w:color="auto"/>
                    <w:left w:val="none" w:sz="0" w:space="0" w:color="auto"/>
                    <w:bottom w:val="none" w:sz="0" w:space="0" w:color="auto"/>
                    <w:right w:val="none" w:sz="0" w:space="0" w:color="auto"/>
                  </w:divBdr>
                  <w:divsChild>
                    <w:div w:id="1182860195">
                      <w:marLeft w:val="0"/>
                      <w:marRight w:val="0"/>
                      <w:marTop w:val="0"/>
                      <w:marBottom w:val="0"/>
                      <w:divBdr>
                        <w:top w:val="none" w:sz="0" w:space="0" w:color="auto"/>
                        <w:left w:val="none" w:sz="0" w:space="0" w:color="auto"/>
                        <w:bottom w:val="none" w:sz="0" w:space="0" w:color="auto"/>
                        <w:right w:val="none" w:sz="0" w:space="0" w:color="auto"/>
                      </w:divBdr>
                    </w:div>
                  </w:divsChild>
                </w:div>
                <w:div w:id="162597452">
                  <w:marLeft w:val="0"/>
                  <w:marRight w:val="0"/>
                  <w:marTop w:val="0"/>
                  <w:marBottom w:val="0"/>
                  <w:divBdr>
                    <w:top w:val="none" w:sz="0" w:space="0" w:color="auto"/>
                    <w:left w:val="none" w:sz="0" w:space="0" w:color="auto"/>
                    <w:bottom w:val="none" w:sz="0" w:space="0" w:color="auto"/>
                    <w:right w:val="none" w:sz="0" w:space="0" w:color="auto"/>
                  </w:divBdr>
                  <w:divsChild>
                    <w:div w:id="2129349461">
                      <w:marLeft w:val="0"/>
                      <w:marRight w:val="0"/>
                      <w:marTop w:val="0"/>
                      <w:marBottom w:val="0"/>
                      <w:divBdr>
                        <w:top w:val="none" w:sz="0" w:space="0" w:color="auto"/>
                        <w:left w:val="none" w:sz="0" w:space="0" w:color="auto"/>
                        <w:bottom w:val="none" w:sz="0" w:space="0" w:color="auto"/>
                        <w:right w:val="none" w:sz="0" w:space="0" w:color="auto"/>
                      </w:divBdr>
                    </w:div>
                  </w:divsChild>
                </w:div>
                <w:div w:id="187178697">
                  <w:marLeft w:val="0"/>
                  <w:marRight w:val="0"/>
                  <w:marTop w:val="0"/>
                  <w:marBottom w:val="0"/>
                  <w:divBdr>
                    <w:top w:val="none" w:sz="0" w:space="0" w:color="auto"/>
                    <w:left w:val="none" w:sz="0" w:space="0" w:color="auto"/>
                    <w:bottom w:val="none" w:sz="0" w:space="0" w:color="auto"/>
                    <w:right w:val="none" w:sz="0" w:space="0" w:color="auto"/>
                  </w:divBdr>
                  <w:divsChild>
                    <w:div w:id="48267150">
                      <w:marLeft w:val="0"/>
                      <w:marRight w:val="0"/>
                      <w:marTop w:val="0"/>
                      <w:marBottom w:val="0"/>
                      <w:divBdr>
                        <w:top w:val="none" w:sz="0" w:space="0" w:color="auto"/>
                        <w:left w:val="none" w:sz="0" w:space="0" w:color="auto"/>
                        <w:bottom w:val="none" w:sz="0" w:space="0" w:color="auto"/>
                        <w:right w:val="none" w:sz="0" w:space="0" w:color="auto"/>
                      </w:divBdr>
                    </w:div>
                  </w:divsChild>
                </w:div>
                <w:div w:id="242029206">
                  <w:marLeft w:val="0"/>
                  <w:marRight w:val="0"/>
                  <w:marTop w:val="0"/>
                  <w:marBottom w:val="0"/>
                  <w:divBdr>
                    <w:top w:val="none" w:sz="0" w:space="0" w:color="auto"/>
                    <w:left w:val="none" w:sz="0" w:space="0" w:color="auto"/>
                    <w:bottom w:val="none" w:sz="0" w:space="0" w:color="auto"/>
                    <w:right w:val="none" w:sz="0" w:space="0" w:color="auto"/>
                  </w:divBdr>
                  <w:divsChild>
                    <w:div w:id="844594385">
                      <w:marLeft w:val="0"/>
                      <w:marRight w:val="0"/>
                      <w:marTop w:val="0"/>
                      <w:marBottom w:val="0"/>
                      <w:divBdr>
                        <w:top w:val="none" w:sz="0" w:space="0" w:color="auto"/>
                        <w:left w:val="none" w:sz="0" w:space="0" w:color="auto"/>
                        <w:bottom w:val="none" w:sz="0" w:space="0" w:color="auto"/>
                        <w:right w:val="none" w:sz="0" w:space="0" w:color="auto"/>
                      </w:divBdr>
                    </w:div>
                    <w:div w:id="1421826366">
                      <w:marLeft w:val="0"/>
                      <w:marRight w:val="0"/>
                      <w:marTop w:val="0"/>
                      <w:marBottom w:val="0"/>
                      <w:divBdr>
                        <w:top w:val="none" w:sz="0" w:space="0" w:color="auto"/>
                        <w:left w:val="none" w:sz="0" w:space="0" w:color="auto"/>
                        <w:bottom w:val="none" w:sz="0" w:space="0" w:color="auto"/>
                        <w:right w:val="none" w:sz="0" w:space="0" w:color="auto"/>
                      </w:divBdr>
                    </w:div>
                  </w:divsChild>
                </w:div>
                <w:div w:id="247154376">
                  <w:marLeft w:val="0"/>
                  <w:marRight w:val="0"/>
                  <w:marTop w:val="0"/>
                  <w:marBottom w:val="0"/>
                  <w:divBdr>
                    <w:top w:val="none" w:sz="0" w:space="0" w:color="auto"/>
                    <w:left w:val="none" w:sz="0" w:space="0" w:color="auto"/>
                    <w:bottom w:val="none" w:sz="0" w:space="0" w:color="auto"/>
                    <w:right w:val="none" w:sz="0" w:space="0" w:color="auto"/>
                  </w:divBdr>
                  <w:divsChild>
                    <w:div w:id="2145153166">
                      <w:marLeft w:val="0"/>
                      <w:marRight w:val="0"/>
                      <w:marTop w:val="0"/>
                      <w:marBottom w:val="0"/>
                      <w:divBdr>
                        <w:top w:val="none" w:sz="0" w:space="0" w:color="auto"/>
                        <w:left w:val="none" w:sz="0" w:space="0" w:color="auto"/>
                        <w:bottom w:val="none" w:sz="0" w:space="0" w:color="auto"/>
                        <w:right w:val="none" w:sz="0" w:space="0" w:color="auto"/>
                      </w:divBdr>
                    </w:div>
                  </w:divsChild>
                </w:div>
                <w:div w:id="260459421">
                  <w:marLeft w:val="0"/>
                  <w:marRight w:val="0"/>
                  <w:marTop w:val="0"/>
                  <w:marBottom w:val="0"/>
                  <w:divBdr>
                    <w:top w:val="none" w:sz="0" w:space="0" w:color="auto"/>
                    <w:left w:val="none" w:sz="0" w:space="0" w:color="auto"/>
                    <w:bottom w:val="none" w:sz="0" w:space="0" w:color="auto"/>
                    <w:right w:val="none" w:sz="0" w:space="0" w:color="auto"/>
                  </w:divBdr>
                  <w:divsChild>
                    <w:div w:id="284585685">
                      <w:marLeft w:val="0"/>
                      <w:marRight w:val="0"/>
                      <w:marTop w:val="0"/>
                      <w:marBottom w:val="0"/>
                      <w:divBdr>
                        <w:top w:val="none" w:sz="0" w:space="0" w:color="auto"/>
                        <w:left w:val="none" w:sz="0" w:space="0" w:color="auto"/>
                        <w:bottom w:val="none" w:sz="0" w:space="0" w:color="auto"/>
                        <w:right w:val="none" w:sz="0" w:space="0" w:color="auto"/>
                      </w:divBdr>
                    </w:div>
                  </w:divsChild>
                </w:div>
                <w:div w:id="276108720">
                  <w:marLeft w:val="0"/>
                  <w:marRight w:val="0"/>
                  <w:marTop w:val="0"/>
                  <w:marBottom w:val="0"/>
                  <w:divBdr>
                    <w:top w:val="none" w:sz="0" w:space="0" w:color="auto"/>
                    <w:left w:val="none" w:sz="0" w:space="0" w:color="auto"/>
                    <w:bottom w:val="none" w:sz="0" w:space="0" w:color="auto"/>
                    <w:right w:val="none" w:sz="0" w:space="0" w:color="auto"/>
                  </w:divBdr>
                  <w:divsChild>
                    <w:div w:id="1691687177">
                      <w:marLeft w:val="0"/>
                      <w:marRight w:val="0"/>
                      <w:marTop w:val="0"/>
                      <w:marBottom w:val="0"/>
                      <w:divBdr>
                        <w:top w:val="none" w:sz="0" w:space="0" w:color="auto"/>
                        <w:left w:val="none" w:sz="0" w:space="0" w:color="auto"/>
                        <w:bottom w:val="none" w:sz="0" w:space="0" w:color="auto"/>
                        <w:right w:val="none" w:sz="0" w:space="0" w:color="auto"/>
                      </w:divBdr>
                    </w:div>
                  </w:divsChild>
                </w:div>
                <w:div w:id="280190556">
                  <w:marLeft w:val="0"/>
                  <w:marRight w:val="0"/>
                  <w:marTop w:val="0"/>
                  <w:marBottom w:val="0"/>
                  <w:divBdr>
                    <w:top w:val="none" w:sz="0" w:space="0" w:color="auto"/>
                    <w:left w:val="none" w:sz="0" w:space="0" w:color="auto"/>
                    <w:bottom w:val="none" w:sz="0" w:space="0" w:color="auto"/>
                    <w:right w:val="none" w:sz="0" w:space="0" w:color="auto"/>
                  </w:divBdr>
                  <w:divsChild>
                    <w:div w:id="391005676">
                      <w:marLeft w:val="0"/>
                      <w:marRight w:val="0"/>
                      <w:marTop w:val="0"/>
                      <w:marBottom w:val="0"/>
                      <w:divBdr>
                        <w:top w:val="none" w:sz="0" w:space="0" w:color="auto"/>
                        <w:left w:val="none" w:sz="0" w:space="0" w:color="auto"/>
                        <w:bottom w:val="none" w:sz="0" w:space="0" w:color="auto"/>
                        <w:right w:val="none" w:sz="0" w:space="0" w:color="auto"/>
                      </w:divBdr>
                    </w:div>
                  </w:divsChild>
                </w:div>
                <w:div w:id="307632012">
                  <w:marLeft w:val="0"/>
                  <w:marRight w:val="0"/>
                  <w:marTop w:val="0"/>
                  <w:marBottom w:val="0"/>
                  <w:divBdr>
                    <w:top w:val="none" w:sz="0" w:space="0" w:color="auto"/>
                    <w:left w:val="none" w:sz="0" w:space="0" w:color="auto"/>
                    <w:bottom w:val="none" w:sz="0" w:space="0" w:color="auto"/>
                    <w:right w:val="none" w:sz="0" w:space="0" w:color="auto"/>
                  </w:divBdr>
                  <w:divsChild>
                    <w:div w:id="1941647053">
                      <w:marLeft w:val="0"/>
                      <w:marRight w:val="0"/>
                      <w:marTop w:val="0"/>
                      <w:marBottom w:val="0"/>
                      <w:divBdr>
                        <w:top w:val="none" w:sz="0" w:space="0" w:color="auto"/>
                        <w:left w:val="none" w:sz="0" w:space="0" w:color="auto"/>
                        <w:bottom w:val="none" w:sz="0" w:space="0" w:color="auto"/>
                        <w:right w:val="none" w:sz="0" w:space="0" w:color="auto"/>
                      </w:divBdr>
                    </w:div>
                  </w:divsChild>
                </w:div>
                <w:div w:id="309409129">
                  <w:marLeft w:val="0"/>
                  <w:marRight w:val="0"/>
                  <w:marTop w:val="0"/>
                  <w:marBottom w:val="0"/>
                  <w:divBdr>
                    <w:top w:val="none" w:sz="0" w:space="0" w:color="auto"/>
                    <w:left w:val="none" w:sz="0" w:space="0" w:color="auto"/>
                    <w:bottom w:val="none" w:sz="0" w:space="0" w:color="auto"/>
                    <w:right w:val="none" w:sz="0" w:space="0" w:color="auto"/>
                  </w:divBdr>
                  <w:divsChild>
                    <w:div w:id="1759718160">
                      <w:marLeft w:val="0"/>
                      <w:marRight w:val="0"/>
                      <w:marTop w:val="0"/>
                      <w:marBottom w:val="0"/>
                      <w:divBdr>
                        <w:top w:val="none" w:sz="0" w:space="0" w:color="auto"/>
                        <w:left w:val="none" w:sz="0" w:space="0" w:color="auto"/>
                        <w:bottom w:val="none" w:sz="0" w:space="0" w:color="auto"/>
                        <w:right w:val="none" w:sz="0" w:space="0" w:color="auto"/>
                      </w:divBdr>
                    </w:div>
                  </w:divsChild>
                </w:div>
                <w:div w:id="316307595">
                  <w:marLeft w:val="0"/>
                  <w:marRight w:val="0"/>
                  <w:marTop w:val="0"/>
                  <w:marBottom w:val="0"/>
                  <w:divBdr>
                    <w:top w:val="none" w:sz="0" w:space="0" w:color="auto"/>
                    <w:left w:val="none" w:sz="0" w:space="0" w:color="auto"/>
                    <w:bottom w:val="none" w:sz="0" w:space="0" w:color="auto"/>
                    <w:right w:val="none" w:sz="0" w:space="0" w:color="auto"/>
                  </w:divBdr>
                  <w:divsChild>
                    <w:div w:id="1095394365">
                      <w:marLeft w:val="0"/>
                      <w:marRight w:val="0"/>
                      <w:marTop w:val="0"/>
                      <w:marBottom w:val="0"/>
                      <w:divBdr>
                        <w:top w:val="none" w:sz="0" w:space="0" w:color="auto"/>
                        <w:left w:val="none" w:sz="0" w:space="0" w:color="auto"/>
                        <w:bottom w:val="none" w:sz="0" w:space="0" w:color="auto"/>
                        <w:right w:val="none" w:sz="0" w:space="0" w:color="auto"/>
                      </w:divBdr>
                    </w:div>
                  </w:divsChild>
                </w:div>
                <w:div w:id="318582752">
                  <w:marLeft w:val="0"/>
                  <w:marRight w:val="0"/>
                  <w:marTop w:val="0"/>
                  <w:marBottom w:val="0"/>
                  <w:divBdr>
                    <w:top w:val="none" w:sz="0" w:space="0" w:color="auto"/>
                    <w:left w:val="none" w:sz="0" w:space="0" w:color="auto"/>
                    <w:bottom w:val="none" w:sz="0" w:space="0" w:color="auto"/>
                    <w:right w:val="none" w:sz="0" w:space="0" w:color="auto"/>
                  </w:divBdr>
                  <w:divsChild>
                    <w:div w:id="236281933">
                      <w:marLeft w:val="0"/>
                      <w:marRight w:val="0"/>
                      <w:marTop w:val="0"/>
                      <w:marBottom w:val="0"/>
                      <w:divBdr>
                        <w:top w:val="none" w:sz="0" w:space="0" w:color="auto"/>
                        <w:left w:val="none" w:sz="0" w:space="0" w:color="auto"/>
                        <w:bottom w:val="none" w:sz="0" w:space="0" w:color="auto"/>
                        <w:right w:val="none" w:sz="0" w:space="0" w:color="auto"/>
                      </w:divBdr>
                    </w:div>
                  </w:divsChild>
                </w:div>
                <w:div w:id="319769853">
                  <w:marLeft w:val="0"/>
                  <w:marRight w:val="0"/>
                  <w:marTop w:val="0"/>
                  <w:marBottom w:val="0"/>
                  <w:divBdr>
                    <w:top w:val="none" w:sz="0" w:space="0" w:color="auto"/>
                    <w:left w:val="none" w:sz="0" w:space="0" w:color="auto"/>
                    <w:bottom w:val="none" w:sz="0" w:space="0" w:color="auto"/>
                    <w:right w:val="none" w:sz="0" w:space="0" w:color="auto"/>
                  </w:divBdr>
                  <w:divsChild>
                    <w:div w:id="1307321590">
                      <w:marLeft w:val="0"/>
                      <w:marRight w:val="0"/>
                      <w:marTop w:val="0"/>
                      <w:marBottom w:val="0"/>
                      <w:divBdr>
                        <w:top w:val="none" w:sz="0" w:space="0" w:color="auto"/>
                        <w:left w:val="none" w:sz="0" w:space="0" w:color="auto"/>
                        <w:bottom w:val="none" w:sz="0" w:space="0" w:color="auto"/>
                        <w:right w:val="none" w:sz="0" w:space="0" w:color="auto"/>
                      </w:divBdr>
                    </w:div>
                  </w:divsChild>
                </w:div>
                <w:div w:id="334649429">
                  <w:marLeft w:val="0"/>
                  <w:marRight w:val="0"/>
                  <w:marTop w:val="0"/>
                  <w:marBottom w:val="0"/>
                  <w:divBdr>
                    <w:top w:val="none" w:sz="0" w:space="0" w:color="auto"/>
                    <w:left w:val="none" w:sz="0" w:space="0" w:color="auto"/>
                    <w:bottom w:val="none" w:sz="0" w:space="0" w:color="auto"/>
                    <w:right w:val="none" w:sz="0" w:space="0" w:color="auto"/>
                  </w:divBdr>
                  <w:divsChild>
                    <w:div w:id="1415660763">
                      <w:marLeft w:val="0"/>
                      <w:marRight w:val="0"/>
                      <w:marTop w:val="0"/>
                      <w:marBottom w:val="0"/>
                      <w:divBdr>
                        <w:top w:val="none" w:sz="0" w:space="0" w:color="auto"/>
                        <w:left w:val="none" w:sz="0" w:space="0" w:color="auto"/>
                        <w:bottom w:val="none" w:sz="0" w:space="0" w:color="auto"/>
                        <w:right w:val="none" w:sz="0" w:space="0" w:color="auto"/>
                      </w:divBdr>
                    </w:div>
                  </w:divsChild>
                </w:div>
                <w:div w:id="335378289">
                  <w:marLeft w:val="0"/>
                  <w:marRight w:val="0"/>
                  <w:marTop w:val="0"/>
                  <w:marBottom w:val="0"/>
                  <w:divBdr>
                    <w:top w:val="none" w:sz="0" w:space="0" w:color="auto"/>
                    <w:left w:val="none" w:sz="0" w:space="0" w:color="auto"/>
                    <w:bottom w:val="none" w:sz="0" w:space="0" w:color="auto"/>
                    <w:right w:val="none" w:sz="0" w:space="0" w:color="auto"/>
                  </w:divBdr>
                  <w:divsChild>
                    <w:div w:id="1452623964">
                      <w:marLeft w:val="0"/>
                      <w:marRight w:val="0"/>
                      <w:marTop w:val="0"/>
                      <w:marBottom w:val="0"/>
                      <w:divBdr>
                        <w:top w:val="none" w:sz="0" w:space="0" w:color="auto"/>
                        <w:left w:val="none" w:sz="0" w:space="0" w:color="auto"/>
                        <w:bottom w:val="none" w:sz="0" w:space="0" w:color="auto"/>
                        <w:right w:val="none" w:sz="0" w:space="0" w:color="auto"/>
                      </w:divBdr>
                    </w:div>
                  </w:divsChild>
                </w:div>
                <w:div w:id="347290500">
                  <w:marLeft w:val="0"/>
                  <w:marRight w:val="0"/>
                  <w:marTop w:val="0"/>
                  <w:marBottom w:val="0"/>
                  <w:divBdr>
                    <w:top w:val="none" w:sz="0" w:space="0" w:color="auto"/>
                    <w:left w:val="none" w:sz="0" w:space="0" w:color="auto"/>
                    <w:bottom w:val="none" w:sz="0" w:space="0" w:color="auto"/>
                    <w:right w:val="none" w:sz="0" w:space="0" w:color="auto"/>
                  </w:divBdr>
                  <w:divsChild>
                    <w:div w:id="69237656">
                      <w:marLeft w:val="0"/>
                      <w:marRight w:val="0"/>
                      <w:marTop w:val="0"/>
                      <w:marBottom w:val="0"/>
                      <w:divBdr>
                        <w:top w:val="none" w:sz="0" w:space="0" w:color="auto"/>
                        <w:left w:val="none" w:sz="0" w:space="0" w:color="auto"/>
                        <w:bottom w:val="none" w:sz="0" w:space="0" w:color="auto"/>
                        <w:right w:val="none" w:sz="0" w:space="0" w:color="auto"/>
                      </w:divBdr>
                    </w:div>
                  </w:divsChild>
                </w:div>
                <w:div w:id="379214322">
                  <w:marLeft w:val="0"/>
                  <w:marRight w:val="0"/>
                  <w:marTop w:val="0"/>
                  <w:marBottom w:val="0"/>
                  <w:divBdr>
                    <w:top w:val="none" w:sz="0" w:space="0" w:color="auto"/>
                    <w:left w:val="none" w:sz="0" w:space="0" w:color="auto"/>
                    <w:bottom w:val="none" w:sz="0" w:space="0" w:color="auto"/>
                    <w:right w:val="none" w:sz="0" w:space="0" w:color="auto"/>
                  </w:divBdr>
                  <w:divsChild>
                    <w:div w:id="420222391">
                      <w:marLeft w:val="0"/>
                      <w:marRight w:val="0"/>
                      <w:marTop w:val="0"/>
                      <w:marBottom w:val="0"/>
                      <w:divBdr>
                        <w:top w:val="none" w:sz="0" w:space="0" w:color="auto"/>
                        <w:left w:val="none" w:sz="0" w:space="0" w:color="auto"/>
                        <w:bottom w:val="none" w:sz="0" w:space="0" w:color="auto"/>
                        <w:right w:val="none" w:sz="0" w:space="0" w:color="auto"/>
                      </w:divBdr>
                    </w:div>
                  </w:divsChild>
                </w:div>
                <w:div w:id="380131301">
                  <w:marLeft w:val="0"/>
                  <w:marRight w:val="0"/>
                  <w:marTop w:val="0"/>
                  <w:marBottom w:val="0"/>
                  <w:divBdr>
                    <w:top w:val="none" w:sz="0" w:space="0" w:color="auto"/>
                    <w:left w:val="none" w:sz="0" w:space="0" w:color="auto"/>
                    <w:bottom w:val="none" w:sz="0" w:space="0" w:color="auto"/>
                    <w:right w:val="none" w:sz="0" w:space="0" w:color="auto"/>
                  </w:divBdr>
                  <w:divsChild>
                    <w:div w:id="808933980">
                      <w:marLeft w:val="0"/>
                      <w:marRight w:val="0"/>
                      <w:marTop w:val="0"/>
                      <w:marBottom w:val="0"/>
                      <w:divBdr>
                        <w:top w:val="none" w:sz="0" w:space="0" w:color="auto"/>
                        <w:left w:val="none" w:sz="0" w:space="0" w:color="auto"/>
                        <w:bottom w:val="none" w:sz="0" w:space="0" w:color="auto"/>
                        <w:right w:val="none" w:sz="0" w:space="0" w:color="auto"/>
                      </w:divBdr>
                    </w:div>
                  </w:divsChild>
                </w:div>
                <w:div w:id="386147736">
                  <w:marLeft w:val="0"/>
                  <w:marRight w:val="0"/>
                  <w:marTop w:val="0"/>
                  <w:marBottom w:val="0"/>
                  <w:divBdr>
                    <w:top w:val="none" w:sz="0" w:space="0" w:color="auto"/>
                    <w:left w:val="none" w:sz="0" w:space="0" w:color="auto"/>
                    <w:bottom w:val="none" w:sz="0" w:space="0" w:color="auto"/>
                    <w:right w:val="none" w:sz="0" w:space="0" w:color="auto"/>
                  </w:divBdr>
                  <w:divsChild>
                    <w:div w:id="642387497">
                      <w:marLeft w:val="0"/>
                      <w:marRight w:val="0"/>
                      <w:marTop w:val="0"/>
                      <w:marBottom w:val="0"/>
                      <w:divBdr>
                        <w:top w:val="none" w:sz="0" w:space="0" w:color="auto"/>
                        <w:left w:val="none" w:sz="0" w:space="0" w:color="auto"/>
                        <w:bottom w:val="none" w:sz="0" w:space="0" w:color="auto"/>
                        <w:right w:val="none" w:sz="0" w:space="0" w:color="auto"/>
                      </w:divBdr>
                    </w:div>
                    <w:div w:id="1193228679">
                      <w:marLeft w:val="0"/>
                      <w:marRight w:val="0"/>
                      <w:marTop w:val="0"/>
                      <w:marBottom w:val="0"/>
                      <w:divBdr>
                        <w:top w:val="none" w:sz="0" w:space="0" w:color="auto"/>
                        <w:left w:val="none" w:sz="0" w:space="0" w:color="auto"/>
                        <w:bottom w:val="none" w:sz="0" w:space="0" w:color="auto"/>
                        <w:right w:val="none" w:sz="0" w:space="0" w:color="auto"/>
                      </w:divBdr>
                    </w:div>
                  </w:divsChild>
                </w:div>
                <w:div w:id="403987497">
                  <w:marLeft w:val="0"/>
                  <w:marRight w:val="0"/>
                  <w:marTop w:val="0"/>
                  <w:marBottom w:val="0"/>
                  <w:divBdr>
                    <w:top w:val="none" w:sz="0" w:space="0" w:color="auto"/>
                    <w:left w:val="none" w:sz="0" w:space="0" w:color="auto"/>
                    <w:bottom w:val="none" w:sz="0" w:space="0" w:color="auto"/>
                    <w:right w:val="none" w:sz="0" w:space="0" w:color="auto"/>
                  </w:divBdr>
                  <w:divsChild>
                    <w:div w:id="741299166">
                      <w:marLeft w:val="0"/>
                      <w:marRight w:val="0"/>
                      <w:marTop w:val="0"/>
                      <w:marBottom w:val="0"/>
                      <w:divBdr>
                        <w:top w:val="none" w:sz="0" w:space="0" w:color="auto"/>
                        <w:left w:val="none" w:sz="0" w:space="0" w:color="auto"/>
                        <w:bottom w:val="none" w:sz="0" w:space="0" w:color="auto"/>
                        <w:right w:val="none" w:sz="0" w:space="0" w:color="auto"/>
                      </w:divBdr>
                    </w:div>
                  </w:divsChild>
                </w:div>
                <w:div w:id="405346510">
                  <w:marLeft w:val="0"/>
                  <w:marRight w:val="0"/>
                  <w:marTop w:val="0"/>
                  <w:marBottom w:val="0"/>
                  <w:divBdr>
                    <w:top w:val="none" w:sz="0" w:space="0" w:color="auto"/>
                    <w:left w:val="none" w:sz="0" w:space="0" w:color="auto"/>
                    <w:bottom w:val="none" w:sz="0" w:space="0" w:color="auto"/>
                    <w:right w:val="none" w:sz="0" w:space="0" w:color="auto"/>
                  </w:divBdr>
                  <w:divsChild>
                    <w:div w:id="1668511883">
                      <w:marLeft w:val="0"/>
                      <w:marRight w:val="0"/>
                      <w:marTop w:val="0"/>
                      <w:marBottom w:val="0"/>
                      <w:divBdr>
                        <w:top w:val="none" w:sz="0" w:space="0" w:color="auto"/>
                        <w:left w:val="none" w:sz="0" w:space="0" w:color="auto"/>
                        <w:bottom w:val="none" w:sz="0" w:space="0" w:color="auto"/>
                        <w:right w:val="none" w:sz="0" w:space="0" w:color="auto"/>
                      </w:divBdr>
                    </w:div>
                  </w:divsChild>
                </w:div>
                <w:div w:id="411051467">
                  <w:marLeft w:val="0"/>
                  <w:marRight w:val="0"/>
                  <w:marTop w:val="0"/>
                  <w:marBottom w:val="0"/>
                  <w:divBdr>
                    <w:top w:val="none" w:sz="0" w:space="0" w:color="auto"/>
                    <w:left w:val="none" w:sz="0" w:space="0" w:color="auto"/>
                    <w:bottom w:val="none" w:sz="0" w:space="0" w:color="auto"/>
                    <w:right w:val="none" w:sz="0" w:space="0" w:color="auto"/>
                  </w:divBdr>
                  <w:divsChild>
                    <w:div w:id="1472747019">
                      <w:marLeft w:val="0"/>
                      <w:marRight w:val="0"/>
                      <w:marTop w:val="0"/>
                      <w:marBottom w:val="0"/>
                      <w:divBdr>
                        <w:top w:val="none" w:sz="0" w:space="0" w:color="auto"/>
                        <w:left w:val="none" w:sz="0" w:space="0" w:color="auto"/>
                        <w:bottom w:val="none" w:sz="0" w:space="0" w:color="auto"/>
                        <w:right w:val="none" w:sz="0" w:space="0" w:color="auto"/>
                      </w:divBdr>
                    </w:div>
                  </w:divsChild>
                </w:div>
                <w:div w:id="429085561">
                  <w:marLeft w:val="0"/>
                  <w:marRight w:val="0"/>
                  <w:marTop w:val="0"/>
                  <w:marBottom w:val="0"/>
                  <w:divBdr>
                    <w:top w:val="none" w:sz="0" w:space="0" w:color="auto"/>
                    <w:left w:val="none" w:sz="0" w:space="0" w:color="auto"/>
                    <w:bottom w:val="none" w:sz="0" w:space="0" w:color="auto"/>
                    <w:right w:val="none" w:sz="0" w:space="0" w:color="auto"/>
                  </w:divBdr>
                  <w:divsChild>
                    <w:div w:id="1864125242">
                      <w:marLeft w:val="0"/>
                      <w:marRight w:val="0"/>
                      <w:marTop w:val="0"/>
                      <w:marBottom w:val="0"/>
                      <w:divBdr>
                        <w:top w:val="none" w:sz="0" w:space="0" w:color="auto"/>
                        <w:left w:val="none" w:sz="0" w:space="0" w:color="auto"/>
                        <w:bottom w:val="none" w:sz="0" w:space="0" w:color="auto"/>
                        <w:right w:val="none" w:sz="0" w:space="0" w:color="auto"/>
                      </w:divBdr>
                    </w:div>
                  </w:divsChild>
                </w:div>
                <w:div w:id="429355286">
                  <w:marLeft w:val="0"/>
                  <w:marRight w:val="0"/>
                  <w:marTop w:val="0"/>
                  <w:marBottom w:val="0"/>
                  <w:divBdr>
                    <w:top w:val="none" w:sz="0" w:space="0" w:color="auto"/>
                    <w:left w:val="none" w:sz="0" w:space="0" w:color="auto"/>
                    <w:bottom w:val="none" w:sz="0" w:space="0" w:color="auto"/>
                    <w:right w:val="none" w:sz="0" w:space="0" w:color="auto"/>
                  </w:divBdr>
                  <w:divsChild>
                    <w:div w:id="1463815129">
                      <w:marLeft w:val="0"/>
                      <w:marRight w:val="0"/>
                      <w:marTop w:val="0"/>
                      <w:marBottom w:val="0"/>
                      <w:divBdr>
                        <w:top w:val="none" w:sz="0" w:space="0" w:color="auto"/>
                        <w:left w:val="none" w:sz="0" w:space="0" w:color="auto"/>
                        <w:bottom w:val="none" w:sz="0" w:space="0" w:color="auto"/>
                        <w:right w:val="none" w:sz="0" w:space="0" w:color="auto"/>
                      </w:divBdr>
                    </w:div>
                  </w:divsChild>
                </w:div>
                <w:div w:id="439422749">
                  <w:marLeft w:val="0"/>
                  <w:marRight w:val="0"/>
                  <w:marTop w:val="0"/>
                  <w:marBottom w:val="0"/>
                  <w:divBdr>
                    <w:top w:val="none" w:sz="0" w:space="0" w:color="auto"/>
                    <w:left w:val="none" w:sz="0" w:space="0" w:color="auto"/>
                    <w:bottom w:val="none" w:sz="0" w:space="0" w:color="auto"/>
                    <w:right w:val="none" w:sz="0" w:space="0" w:color="auto"/>
                  </w:divBdr>
                  <w:divsChild>
                    <w:div w:id="785318025">
                      <w:marLeft w:val="0"/>
                      <w:marRight w:val="0"/>
                      <w:marTop w:val="0"/>
                      <w:marBottom w:val="0"/>
                      <w:divBdr>
                        <w:top w:val="none" w:sz="0" w:space="0" w:color="auto"/>
                        <w:left w:val="none" w:sz="0" w:space="0" w:color="auto"/>
                        <w:bottom w:val="none" w:sz="0" w:space="0" w:color="auto"/>
                        <w:right w:val="none" w:sz="0" w:space="0" w:color="auto"/>
                      </w:divBdr>
                    </w:div>
                  </w:divsChild>
                </w:div>
                <w:div w:id="452482728">
                  <w:marLeft w:val="0"/>
                  <w:marRight w:val="0"/>
                  <w:marTop w:val="0"/>
                  <w:marBottom w:val="0"/>
                  <w:divBdr>
                    <w:top w:val="none" w:sz="0" w:space="0" w:color="auto"/>
                    <w:left w:val="none" w:sz="0" w:space="0" w:color="auto"/>
                    <w:bottom w:val="none" w:sz="0" w:space="0" w:color="auto"/>
                    <w:right w:val="none" w:sz="0" w:space="0" w:color="auto"/>
                  </w:divBdr>
                  <w:divsChild>
                    <w:div w:id="138963389">
                      <w:marLeft w:val="0"/>
                      <w:marRight w:val="0"/>
                      <w:marTop w:val="0"/>
                      <w:marBottom w:val="0"/>
                      <w:divBdr>
                        <w:top w:val="none" w:sz="0" w:space="0" w:color="auto"/>
                        <w:left w:val="none" w:sz="0" w:space="0" w:color="auto"/>
                        <w:bottom w:val="none" w:sz="0" w:space="0" w:color="auto"/>
                        <w:right w:val="none" w:sz="0" w:space="0" w:color="auto"/>
                      </w:divBdr>
                    </w:div>
                  </w:divsChild>
                </w:div>
                <w:div w:id="459149714">
                  <w:marLeft w:val="0"/>
                  <w:marRight w:val="0"/>
                  <w:marTop w:val="0"/>
                  <w:marBottom w:val="0"/>
                  <w:divBdr>
                    <w:top w:val="none" w:sz="0" w:space="0" w:color="auto"/>
                    <w:left w:val="none" w:sz="0" w:space="0" w:color="auto"/>
                    <w:bottom w:val="none" w:sz="0" w:space="0" w:color="auto"/>
                    <w:right w:val="none" w:sz="0" w:space="0" w:color="auto"/>
                  </w:divBdr>
                  <w:divsChild>
                    <w:div w:id="1170870507">
                      <w:marLeft w:val="0"/>
                      <w:marRight w:val="0"/>
                      <w:marTop w:val="0"/>
                      <w:marBottom w:val="0"/>
                      <w:divBdr>
                        <w:top w:val="none" w:sz="0" w:space="0" w:color="auto"/>
                        <w:left w:val="none" w:sz="0" w:space="0" w:color="auto"/>
                        <w:bottom w:val="none" w:sz="0" w:space="0" w:color="auto"/>
                        <w:right w:val="none" w:sz="0" w:space="0" w:color="auto"/>
                      </w:divBdr>
                    </w:div>
                  </w:divsChild>
                </w:div>
                <w:div w:id="472332389">
                  <w:marLeft w:val="0"/>
                  <w:marRight w:val="0"/>
                  <w:marTop w:val="0"/>
                  <w:marBottom w:val="0"/>
                  <w:divBdr>
                    <w:top w:val="none" w:sz="0" w:space="0" w:color="auto"/>
                    <w:left w:val="none" w:sz="0" w:space="0" w:color="auto"/>
                    <w:bottom w:val="none" w:sz="0" w:space="0" w:color="auto"/>
                    <w:right w:val="none" w:sz="0" w:space="0" w:color="auto"/>
                  </w:divBdr>
                  <w:divsChild>
                    <w:div w:id="315376128">
                      <w:marLeft w:val="0"/>
                      <w:marRight w:val="0"/>
                      <w:marTop w:val="0"/>
                      <w:marBottom w:val="0"/>
                      <w:divBdr>
                        <w:top w:val="none" w:sz="0" w:space="0" w:color="auto"/>
                        <w:left w:val="none" w:sz="0" w:space="0" w:color="auto"/>
                        <w:bottom w:val="none" w:sz="0" w:space="0" w:color="auto"/>
                        <w:right w:val="none" w:sz="0" w:space="0" w:color="auto"/>
                      </w:divBdr>
                    </w:div>
                  </w:divsChild>
                </w:div>
                <w:div w:id="495194735">
                  <w:marLeft w:val="0"/>
                  <w:marRight w:val="0"/>
                  <w:marTop w:val="0"/>
                  <w:marBottom w:val="0"/>
                  <w:divBdr>
                    <w:top w:val="none" w:sz="0" w:space="0" w:color="auto"/>
                    <w:left w:val="none" w:sz="0" w:space="0" w:color="auto"/>
                    <w:bottom w:val="none" w:sz="0" w:space="0" w:color="auto"/>
                    <w:right w:val="none" w:sz="0" w:space="0" w:color="auto"/>
                  </w:divBdr>
                  <w:divsChild>
                    <w:div w:id="341863660">
                      <w:marLeft w:val="0"/>
                      <w:marRight w:val="0"/>
                      <w:marTop w:val="0"/>
                      <w:marBottom w:val="0"/>
                      <w:divBdr>
                        <w:top w:val="none" w:sz="0" w:space="0" w:color="auto"/>
                        <w:left w:val="none" w:sz="0" w:space="0" w:color="auto"/>
                        <w:bottom w:val="none" w:sz="0" w:space="0" w:color="auto"/>
                        <w:right w:val="none" w:sz="0" w:space="0" w:color="auto"/>
                      </w:divBdr>
                    </w:div>
                    <w:div w:id="834419083">
                      <w:marLeft w:val="0"/>
                      <w:marRight w:val="0"/>
                      <w:marTop w:val="0"/>
                      <w:marBottom w:val="0"/>
                      <w:divBdr>
                        <w:top w:val="none" w:sz="0" w:space="0" w:color="auto"/>
                        <w:left w:val="none" w:sz="0" w:space="0" w:color="auto"/>
                        <w:bottom w:val="none" w:sz="0" w:space="0" w:color="auto"/>
                        <w:right w:val="none" w:sz="0" w:space="0" w:color="auto"/>
                      </w:divBdr>
                    </w:div>
                  </w:divsChild>
                </w:div>
                <w:div w:id="499974723">
                  <w:marLeft w:val="0"/>
                  <w:marRight w:val="0"/>
                  <w:marTop w:val="0"/>
                  <w:marBottom w:val="0"/>
                  <w:divBdr>
                    <w:top w:val="none" w:sz="0" w:space="0" w:color="auto"/>
                    <w:left w:val="none" w:sz="0" w:space="0" w:color="auto"/>
                    <w:bottom w:val="none" w:sz="0" w:space="0" w:color="auto"/>
                    <w:right w:val="none" w:sz="0" w:space="0" w:color="auto"/>
                  </w:divBdr>
                  <w:divsChild>
                    <w:div w:id="371460508">
                      <w:marLeft w:val="0"/>
                      <w:marRight w:val="0"/>
                      <w:marTop w:val="0"/>
                      <w:marBottom w:val="0"/>
                      <w:divBdr>
                        <w:top w:val="none" w:sz="0" w:space="0" w:color="auto"/>
                        <w:left w:val="none" w:sz="0" w:space="0" w:color="auto"/>
                        <w:bottom w:val="none" w:sz="0" w:space="0" w:color="auto"/>
                        <w:right w:val="none" w:sz="0" w:space="0" w:color="auto"/>
                      </w:divBdr>
                    </w:div>
                  </w:divsChild>
                </w:div>
                <w:div w:id="502164585">
                  <w:marLeft w:val="0"/>
                  <w:marRight w:val="0"/>
                  <w:marTop w:val="0"/>
                  <w:marBottom w:val="0"/>
                  <w:divBdr>
                    <w:top w:val="none" w:sz="0" w:space="0" w:color="auto"/>
                    <w:left w:val="none" w:sz="0" w:space="0" w:color="auto"/>
                    <w:bottom w:val="none" w:sz="0" w:space="0" w:color="auto"/>
                    <w:right w:val="none" w:sz="0" w:space="0" w:color="auto"/>
                  </w:divBdr>
                  <w:divsChild>
                    <w:div w:id="932401735">
                      <w:marLeft w:val="0"/>
                      <w:marRight w:val="0"/>
                      <w:marTop w:val="0"/>
                      <w:marBottom w:val="0"/>
                      <w:divBdr>
                        <w:top w:val="none" w:sz="0" w:space="0" w:color="auto"/>
                        <w:left w:val="none" w:sz="0" w:space="0" w:color="auto"/>
                        <w:bottom w:val="none" w:sz="0" w:space="0" w:color="auto"/>
                        <w:right w:val="none" w:sz="0" w:space="0" w:color="auto"/>
                      </w:divBdr>
                    </w:div>
                  </w:divsChild>
                </w:div>
                <w:div w:id="513301068">
                  <w:marLeft w:val="0"/>
                  <w:marRight w:val="0"/>
                  <w:marTop w:val="0"/>
                  <w:marBottom w:val="0"/>
                  <w:divBdr>
                    <w:top w:val="none" w:sz="0" w:space="0" w:color="auto"/>
                    <w:left w:val="none" w:sz="0" w:space="0" w:color="auto"/>
                    <w:bottom w:val="none" w:sz="0" w:space="0" w:color="auto"/>
                    <w:right w:val="none" w:sz="0" w:space="0" w:color="auto"/>
                  </w:divBdr>
                  <w:divsChild>
                    <w:div w:id="26416574">
                      <w:marLeft w:val="0"/>
                      <w:marRight w:val="0"/>
                      <w:marTop w:val="0"/>
                      <w:marBottom w:val="0"/>
                      <w:divBdr>
                        <w:top w:val="none" w:sz="0" w:space="0" w:color="auto"/>
                        <w:left w:val="none" w:sz="0" w:space="0" w:color="auto"/>
                        <w:bottom w:val="none" w:sz="0" w:space="0" w:color="auto"/>
                        <w:right w:val="none" w:sz="0" w:space="0" w:color="auto"/>
                      </w:divBdr>
                    </w:div>
                  </w:divsChild>
                </w:div>
                <w:div w:id="519054525">
                  <w:marLeft w:val="0"/>
                  <w:marRight w:val="0"/>
                  <w:marTop w:val="0"/>
                  <w:marBottom w:val="0"/>
                  <w:divBdr>
                    <w:top w:val="none" w:sz="0" w:space="0" w:color="auto"/>
                    <w:left w:val="none" w:sz="0" w:space="0" w:color="auto"/>
                    <w:bottom w:val="none" w:sz="0" w:space="0" w:color="auto"/>
                    <w:right w:val="none" w:sz="0" w:space="0" w:color="auto"/>
                  </w:divBdr>
                  <w:divsChild>
                    <w:div w:id="113989614">
                      <w:marLeft w:val="0"/>
                      <w:marRight w:val="0"/>
                      <w:marTop w:val="0"/>
                      <w:marBottom w:val="0"/>
                      <w:divBdr>
                        <w:top w:val="none" w:sz="0" w:space="0" w:color="auto"/>
                        <w:left w:val="none" w:sz="0" w:space="0" w:color="auto"/>
                        <w:bottom w:val="none" w:sz="0" w:space="0" w:color="auto"/>
                        <w:right w:val="none" w:sz="0" w:space="0" w:color="auto"/>
                      </w:divBdr>
                    </w:div>
                    <w:div w:id="375543801">
                      <w:marLeft w:val="0"/>
                      <w:marRight w:val="0"/>
                      <w:marTop w:val="0"/>
                      <w:marBottom w:val="0"/>
                      <w:divBdr>
                        <w:top w:val="none" w:sz="0" w:space="0" w:color="auto"/>
                        <w:left w:val="none" w:sz="0" w:space="0" w:color="auto"/>
                        <w:bottom w:val="none" w:sz="0" w:space="0" w:color="auto"/>
                        <w:right w:val="none" w:sz="0" w:space="0" w:color="auto"/>
                      </w:divBdr>
                    </w:div>
                    <w:div w:id="1230534538">
                      <w:marLeft w:val="0"/>
                      <w:marRight w:val="0"/>
                      <w:marTop w:val="0"/>
                      <w:marBottom w:val="0"/>
                      <w:divBdr>
                        <w:top w:val="none" w:sz="0" w:space="0" w:color="auto"/>
                        <w:left w:val="none" w:sz="0" w:space="0" w:color="auto"/>
                        <w:bottom w:val="none" w:sz="0" w:space="0" w:color="auto"/>
                        <w:right w:val="none" w:sz="0" w:space="0" w:color="auto"/>
                      </w:divBdr>
                    </w:div>
                    <w:div w:id="1654405346">
                      <w:marLeft w:val="0"/>
                      <w:marRight w:val="0"/>
                      <w:marTop w:val="0"/>
                      <w:marBottom w:val="0"/>
                      <w:divBdr>
                        <w:top w:val="none" w:sz="0" w:space="0" w:color="auto"/>
                        <w:left w:val="none" w:sz="0" w:space="0" w:color="auto"/>
                        <w:bottom w:val="none" w:sz="0" w:space="0" w:color="auto"/>
                        <w:right w:val="none" w:sz="0" w:space="0" w:color="auto"/>
                      </w:divBdr>
                    </w:div>
                  </w:divsChild>
                </w:div>
                <w:div w:id="522284821">
                  <w:marLeft w:val="0"/>
                  <w:marRight w:val="0"/>
                  <w:marTop w:val="0"/>
                  <w:marBottom w:val="0"/>
                  <w:divBdr>
                    <w:top w:val="none" w:sz="0" w:space="0" w:color="auto"/>
                    <w:left w:val="none" w:sz="0" w:space="0" w:color="auto"/>
                    <w:bottom w:val="none" w:sz="0" w:space="0" w:color="auto"/>
                    <w:right w:val="none" w:sz="0" w:space="0" w:color="auto"/>
                  </w:divBdr>
                  <w:divsChild>
                    <w:div w:id="55321086">
                      <w:marLeft w:val="0"/>
                      <w:marRight w:val="0"/>
                      <w:marTop w:val="0"/>
                      <w:marBottom w:val="0"/>
                      <w:divBdr>
                        <w:top w:val="none" w:sz="0" w:space="0" w:color="auto"/>
                        <w:left w:val="none" w:sz="0" w:space="0" w:color="auto"/>
                        <w:bottom w:val="none" w:sz="0" w:space="0" w:color="auto"/>
                        <w:right w:val="none" w:sz="0" w:space="0" w:color="auto"/>
                      </w:divBdr>
                    </w:div>
                  </w:divsChild>
                </w:div>
                <w:div w:id="539705530">
                  <w:marLeft w:val="0"/>
                  <w:marRight w:val="0"/>
                  <w:marTop w:val="0"/>
                  <w:marBottom w:val="0"/>
                  <w:divBdr>
                    <w:top w:val="none" w:sz="0" w:space="0" w:color="auto"/>
                    <w:left w:val="none" w:sz="0" w:space="0" w:color="auto"/>
                    <w:bottom w:val="none" w:sz="0" w:space="0" w:color="auto"/>
                    <w:right w:val="none" w:sz="0" w:space="0" w:color="auto"/>
                  </w:divBdr>
                  <w:divsChild>
                    <w:div w:id="44522757">
                      <w:marLeft w:val="0"/>
                      <w:marRight w:val="0"/>
                      <w:marTop w:val="0"/>
                      <w:marBottom w:val="0"/>
                      <w:divBdr>
                        <w:top w:val="none" w:sz="0" w:space="0" w:color="auto"/>
                        <w:left w:val="none" w:sz="0" w:space="0" w:color="auto"/>
                        <w:bottom w:val="none" w:sz="0" w:space="0" w:color="auto"/>
                        <w:right w:val="none" w:sz="0" w:space="0" w:color="auto"/>
                      </w:divBdr>
                    </w:div>
                  </w:divsChild>
                </w:div>
                <w:div w:id="547187338">
                  <w:marLeft w:val="0"/>
                  <w:marRight w:val="0"/>
                  <w:marTop w:val="0"/>
                  <w:marBottom w:val="0"/>
                  <w:divBdr>
                    <w:top w:val="none" w:sz="0" w:space="0" w:color="auto"/>
                    <w:left w:val="none" w:sz="0" w:space="0" w:color="auto"/>
                    <w:bottom w:val="none" w:sz="0" w:space="0" w:color="auto"/>
                    <w:right w:val="none" w:sz="0" w:space="0" w:color="auto"/>
                  </w:divBdr>
                  <w:divsChild>
                    <w:div w:id="1492596697">
                      <w:marLeft w:val="0"/>
                      <w:marRight w:val="0"/>
                      <w:marTop w:val="0"/>
                      <w:marBottom w:val="0"/>
                      <w:divBdr>
                        <w:top w:val="none" w:sz="0" w:space="0" w:color="auto"/>
                        <w:left w:val="none" w:sz="0" w:space="0" w:color="auto"/>
                        <w:bottom w:val="none" w:sz="0" w:space="0" w:color="auto"/>
                        <w:right w:val="none" w:sz="0" w:space="0" w:color="auto"/>
                      </w:divBdr>
                    </w:div>
                  </w:divsChild>
                </w:div>
                <w:div w:id="563372413">
                  <w:marLeft w:val="0"/>
                  <w:marRight w:val="0"/>
                  <w:marTop w:val="0"/>
                  <w:marBottom w:val="0"/>
                  <w:divBdr>
                    <w:top w:val="none" w:sz="0" w:space="0" w:color="auto"/>
                    <w:left w:val="none" w:sz="0" w:space="0" w:color="auto"/>
                    <w:bottom w:val="none" w:sz="0" w:space="0" w:color="auto"/>
                    <w:right w:val="none" w:sz="0" w:space="0" w:color="auto"/>
                  </w:divBdr>
                  <w:divsChild>
                    <w:div w:id="277681865">
                      <w:marLeft w:val="0"/>
                      <w:marRight w:val="0"/>
                      <w:marTop w:val="0"/>
                      <w:marBottom w:val="0"/>
                      <w:divBdr>
                        <w:top w:val="none" w:sz="0" w:space="0" w:color="auto"/>
                        <w:left w:val="none" w:sz="0" w:space="0" w:color="auto"/>
                        <w:bottom w:val="none" w:sz="0" w:space="0" w:color="auto"/>
                        <w:right w:val="none" w:sz="0" w:space="0" w:color="auto"/>
                      </w:divBdr>
                    </w:div>
                    <w:div w:id="1369449592">
                      <w:marLeft w:val="0"/>
                      <w:marRight w:val="0"/>
                      <w:marTop w:val="0"/>
                      <w:marBottom w:val="0"/>
                      <w:divBdr>
                        <w:top w:val="none" w:sz="0" w:space="0" w:color="auto"/>
                        <w:left w:val="none" w:sz="0" w:space="0" w:color="auto"/>
                        <w:bottom w:val="none" w:sz="0" w:space="0" w:color="auto"/>
                        <w:right w:val="none" w:sz="0" w:space="0" w:color="auto"/>
                      </w:divBdr>
                    </w:div>
                  </w:divsChild>
                </w:div>
                <w:div w:id="572550123">
                  <w:marLeft w:val="0"/>
                  <w:marRight w:val="0"/>
                  <w:marTop w:val="0"/>
                  <w:marBottom w:val="0"/>
                  <w:divBdr>
                    <w:top w:val="none" w:sz="0" w:space="0" w:color="auto"/>
                    <w:left w:val="none" w:sz="0" w:space="0" w:color="auto"/>
                    <w:bottom w:val="none" w:sz="0" w:space="0" w:color="auto"/>
                    <w:right w:val="none" w:sz="0" w:space="0" w:color="auto"/>
                  </w:divBdr>
                  <w:divsChild>
                    <w:div w:id="1777367406">
                      <w:marLeft w:val="0"/>
                      <w:marRight w:val="0"/>
                      <w:marTop w:val="0"/>
                      <w:marBottom w:val="0"/>
                      <w:divBdr>
                        <w:top w:val="none" w:sz="0" w:space="0" w:color="auto"/>
                        <w:left w:val="none" w:sz="0" w:space="0" w:color="auto"/>
                        <w:bottom w:val="none" w:sz="0" w:space="0" w:color="auto"/>
                        <w:right w:val="none" w:sz="0" w:space="0" w:color="auto"/>
                      </w:divBdr>
                    </w:div>
                  </w:divsChild>
                </w:div>
                <w:div w:id="589779247">
                  <w:marLeft w:val="0"/>
                  <w:marRight w:val="0"/>
                  <w:marTop w:val="0"/>
                  <w:marBottom w:val="0"/>
                  <w:divBdr>
                    <w:top w:val="none" w:sz="0" w:space="0" w:color="auto"/>
                    <w:left w:val="none" w:sz="0" w:space="0" w:color="auto"/>
                    <w:bottom w:val="none" w:sz="0" w:space="0" w:color="auto"/>
                    <w:right w:val="none" w:sz="0" w:space="0" w:color="auto"/>
                  </w:divBdr>
                  <w:divsChild>
                    <w:div w:id="351882460">
                      <w:marLeft w:val="0"/>
                      <w:marRight w:val="0"/>
                      <w:marTop w:val="0"/>
                      <w:marBottom w:val="0"/>
                      <w:divBdr>
                        <w:top w:val="none" w:sz="0" w:space="0" w:color="auto"/>
                        <w:left w:val="none" w:sz="0" w:space="0" w:color="auto"/>
                        <w:bottom w:val="none" w:sz="0" w:space="0" w:color="auto"/>
                        <w:right w:val="none" w:sz="0" w:space="0" w:color="auto"/>
                      </w:divBdr>
                    </w:div>
                  </w:divsChild>
                </w:div>
                <w:div w:id="607394905">
                  <w:marLeft w:val="0"/>
                  <w:marRight w:val="0"/>
                  <w:marTop w:val="0"/>
                  <w:marBottom w:val="0"/>
                  <w:divBdr>
                    <w:top w:val="none" w:sz="0" w:space="0" w:color="auto"/>
                    <w:left w:val="none" w:sz="0" w:space="0" w:color="auto"/>
                    <w:bottom w:val="none" w:sz="0" w:space="0" w:color="auto"/>
                    <w:right w:val="none" w:sz="0" w:space="0" w:color="auto"/>
                  </w:divBdr>
                  <w:divsChild>
                    <w:div w:id="1621719463">
                      <w:marLeft w:val="0"/>
                      <w:marRight w:val="0"/>
                      <w:marTop w:val="0"/>
                      <w:marBottom w:val="0"/>
                      <w:divBdr>
                        <w:top w:val="none" w:sz="0" w:space="0" w:color="auto"/>
                        <w:left w:val="none" w:sz="0" w:space="0" w:color="auto"/>
                        <w:bottom w:val="none" w:sz="0" w:space="0" w:color="auto"/>
                        <w:right w:val="none" w:sz="0" w:space="0" w:color="auto"/>
                      </w:divBdr>
                    </w:div>
                  </w:divsChild>
                </w:div>
                <w:div w:id="630667378">
                  <w:marLeft w:val="0"/>
                  <w:marRight w:val="0"/>
                  <w:marTop w:val="0"/>
                  <w:marBottom w:val="0"/>
                  <w:divBdr>
                    <w:top w:val="none" w:sz="0" w:space="0" w:color="auto"/>
                    <w:left w:val="none" w:sz="0" w:space="0" w:color="auto"/>
                    <w:bottom w:val="none" w:sz="0" w:space="0" w:color="auto"/>
                    <w:right w:val="none" w:sz="0" w:space="0" w:color="auto"/>
                  </w:divBdr>
                  <w:divsChild>
                    <w:div w:id="1537354072">
                      <w:marLeft w:val="0"/>
                      <w:marRight w:val="0"/>
                      <w:marTop w:val="0"/>
                      <w:marBottom w:val="0"/>
                      <w:divBdr>
                        <w:top w:val="none" w:sz="0" w:space="0" w:color="auto"/>
                        <w:left w:val="none" w:sz="0" w:space="0" w:color="auto"/>
                        <w:bottom w:val="none" w:sz="0" w:space="0" w:color="auto"/>
                        <w:right w:val="none" w:sz="0" w:space="0" w:color="auto"/>
                      </w:divBdr>
                    </w:div>
                  </w:divsChild>
                </w:div>
                <w:div w:id="647319822">
                  <w:marLeft w:val="0"/>
                  <w:marRight w:val="0"/>
                  <w:marTop w:val="0"/>
                  <w:marBottom w:val="0"/>
                  <w:divBdr>
                    <w:top w:val="none" w:sz="0" w:space="0" w:color="auto"/>
                    <w:left w:val="none" w:sz="0" w:space="0" w:color="auto"/>
                    <w:bottom w:val="none" w:sz="0" w:space="0" w:color="auto"/>
                    <w:right w:val="none" w:sz="0" w:space="0" w:color="auto"/>
                  </w:divBdr>
                  <w:divsChild>
                    <w:div w:id="1510370826">
                      <w:marLeft w:val="0"/>
                      <w:marRight w:val="0"/>
                      <w:marTop w:val="0"/>
                      <w:marBottom w:val="0"/>
                      <w:divBdr>
                        <w:top w:val="none" w:sz="0" w:space="0" w:color="auto"/>
                        <w:left w:val="none" w:sz="0" w:space="0" w:color="auto"/>
                        <w:bottom w:val="none" w:sz="0" w:space="0" w:color="auto"/>
                        <w:right w:val="none" w:sz="0" w:space="0" w:color="auto"/>
                      </w:divBdr>
                    </w:div>
                  </w:divsChild>
                </w:div>
                <w:div w:id="649596727">
                  <w:marLeft w:val="0"/>
                  <w:marRight w:val="0"/>
                  <w:marTop w:val="0"/>
                  <w:marBottom w:val="0"/>
                  <w:divBdr>
                    <w:top w:val="none" w:sz="0" w:space="0" w:color="auto"/>
                    <w:left w:val="none" w:sz="0" w:space="0" w:color="auto"/>
                    <w:bottom w:val="none" w:sz="0" w:space="0" w:color="auto"/>
                    <w:right w:val="none" w:sz="0" w:space="0" w:color="auto"/>
                  </w:divBdr>
                  <w:divsChild>
                    <w:div w:id="813447753">
                      <w:marLeft w:val="0"/>
                      <w:marRight w:val="0"/>
                      <w:marTop w:val="0"/>
                      <w:marBottom w:val="0"/>
                      <w:divBdr>
                        <w:top w:val="none" w:sz="0" w:space="0" w:color="auto"/>
                        <w:left w:val="none" w:sz="0" w:space="0" w:color="auto"/>
                        <w:bottom w:val="none" w:sz="0" w:space="0" w:color="auto"/>
                        <w:right w:val="none" w:sz="0" w:space="0" w:color="auto"/>
                      </w:divBdr>
                    </w:div>
                  </w:divsChild>
                </w:div>
                <w:div w:id="661202067">
                  <w:marLeft w:val="0"/>
                  <w:marRight w:val="0"/>
                  <w:marTop w:val="0"/>
                  <w:marBottom w:val="0"/>
                  <w:divBdr>
                    <w:top w:val="none" w:sz="0" w:space="0" w:color="auto"/>
                    <w:left w:val="none" w:sz="0" w:space="0" w:color="auto"/>
                    <w:bottom w:val="none" w:sz="0" w:space="0" w:color="auto"/>
                    <w:right w:val="none" w:sz="0" w:space="0" w:color="auto"/>
                  </w:divBdr>
                  <w:divsChild>
                    <w:div w:id="1246374676">
                      <w:marLeft w:val="0"/>
                      <w:marRight w:val="0"/>
                      <w:marTop w:val="0"/>
                      <w:marBottom w:val="0"/>
                      <w:divBdr>
                        <w:top w:val="none" w:sz="0" w:space="0" w:color="auto"/>
                        <w:left w:val="none" w:sz="0" w:space="0" w:color="auto"/>
                        <w:bottom w:val="none" w:sz="0" w:space="0" w:color="auto"/>
                        <w:right w:val="none" w:sz="0" w:space="0" w:color="auto"/>
                      </w:divBdr>
                    </w:div>
                  </w:divsChild>
                </w:div>
                <w:div w:id="667513433">
                  <w:marLeft w:val="0"/>
                  <w:marRight w:val="0"/>
                  <w:marTop w:val="0"/>
                  <w:marBottom w:val="0"/>
                  <w:divBdr>
                    <w:top w:val="none" w:sz="0" w:space="0" w:color="auto"/>
                    <w:left w:val="none" w:sz="0" w:space="0" w:color="auto"/>
                    <w:bottom w:val="none" w:sz="0" w:space="0" w:color="auto"/>
                    <w:right w:val="none" w:sz="0" w:space="0" w:color="auto"/>
                  </w:divBdr>
                  <w:divsChild>
                    <w:div w:id="1626041946">
                      <w:marLeft w:val="0"/>
                      <w:marRight w:val="0"/>
                      <w:marTop w:val="0"/>
                      <w:marBottom w:val="0"/>
                      <w:divBdr>
                        <w:top w:val="none" w:sz="0" w:space="0" w:color="auto"/>
                        <w:left w:val="none" w:sz="0" w:space="0" w:color="auto"/>
                        <w:bottom w:val="none" w:sz="0" w:space="0" w:color="auto"/>
                        <w:right w:val="none" w:sz="0" w:space="0" w:color="auto"/>
                      </w:divBdr>
                    </w:div>
                  </w:divsChild>
                </w:div>
                <w:div w:id="681736297">
                  <w:marLeft w:val="0"/>
                  <w:marRight w:val="0"/>
                  <w:marTop w:val="0"/>
                  <w:marBottom w:val="0"/>
                  <w:divBdr>
                    <w:top w:val="none" w:sz="0" w:space="0" w:color="auto"/>
                    <w:left w:val="none" w:sz="0" w:space="0" w:color="auto"/>
                    <w:bottom w:val="none" w:sz="0" w:space="0" w:color="auto"/>
                    <w:right w:val="none" w:sz="0" w:space="0" w:color="auto"/>
                  </w:divBdr>
                  <w:divsChild>
                    <w:div w:id="1939866365">
                      <w:marLeft w:val="0"/>
                      <w:marRight w:val="0"/>
                      <w:marTop w:val="0"/>
                      <w:marBottom w:val="0"/>
                      <w:divBdr>
                        <w:top w:val="none" w:sz="0" w:space="0" w:color="auto"/>
                        <w:left w:val="none" w:sz="0" w:space="0" w:color="auto"/>
                        <w:bottom w:val="none" w:sz="0" w:space="0" w:color="auto"/>
                        <w:right w:val="none" w:sz="0" w:space="0" w:color="auto"/>
                      </w:divBdr>
                    </w:div>
                  </w:divsChild>
                </w:div>
                <w:div w:id="685450107">
                  <w:marLeft w:val="0"/>
                  <w:marRight w:val="0"/>
                  <w:marTop w:val="0"/>
                  <w:marBottom w:val="0"/>
                  <w:divBdr>
                    <w:top w:val="none" w:sz="0" w:space="0" w:color="auto"/>
                    <w:left w:val="none" w:sz="0" w:space="0" w:color="auto"/>
                    <w:bottom w:val="none" w:sz="0" w:space="0" w:color="auto"/>
                    <w:right w:val="none" w:sz="0" w:space="0" w:color="auto"/>
                  </w:divBdr>
                  <w:divsChild>
                    <w:div w:id="1074818350">
                      <w:marLeft w:val="0"/>
                      <w:marRight w:val="0"/>
                      <w:marTop w:val="0"/>
                      <w:marBottom w:val="0"/>
                      <w:divBdr>
                        <w:top w:val="none" w:sz="0" w:space="0" w:color="auto"/>
                        <w:left w:val="none" w:sz="0" w:space="0" w:color="auto"/>
                        <w:bottom w:val="none" w:sz="0" w:space="0" w:color="auto"/>
                        <w:right w:val="none" w:sz="0" w:space="0" w:color="auto"/>
                      </w:divBdr>
                    </w:div>
                  </w:divsChild>
                </w:div>
                <w:div w:id="687100350">
                  <w:marLeft w:val="0"/>
                  <w:marRight w:val="0"/>
                  <w:marTop w:val="0"/>
                  <w:marBottom w:val="0"/>
                  <w:divBdr>
                    <w:top w:val="none" w:sz="0" w:space="0" w:color="auto"/>
                    <w:left w:val="none" w:sz="0" w:space="0" w:color="auto"/>
                    <w:bottom w:val="none" w:sz="0" w:space="0" w:color="auto"/>
                    <w:right w:val="none" w:sz="0" w:space="0" w:color="auto"/>
                  </w:divBdr>
                  <w:divsChild>
                    <w:div w:id="1052269242">
                      <w:marLeft w:val="0"/>
                      <w:marRight w:val="0"/>
                      <w:marTop w:val="0"/>
                      <w:marBottom w:val="0"/>
                      <w:divBdr>
                        <w:top w:val="none" w:sz="0" w:space="0" w:color="auto"/>
                        <w:left w:val="none" w:sz="0" w:space="0" w:color="auto"/>
                        <w:bottom w:val="none" w:sz="0" w:space="0" w:color="auto"/>
                        <w:right w:val="none" w:sz="0" w:space="0" w:color="auto"/>
                      </w:divBdr>
                    </w:div>
                  </w:divsChild>
                </w:div>
                <w:div w:id="700933555">
                  <w:marLeft w:val="0"/>
                  <w:marRight w:val="0"/>
                  <w:marTop w:val="0"/>
                  <w:marBottom w:val="0"/>
                  <w:divBdr>
                    <w:top w:val="none" w:sz="0" w:space="0" w:color="auto"/>
                    <w:left w:val="none" w:sz="0" w:space="0" w:color="auto"/>
                    <w:bottom w:val="none" w:sz="0" w:space="0" w:color="auto"/>
                    <w:right w:val="none" w:sz="0" w:space="0" w:color="auto"/>
                  </w:divBdr>
                  <w:divsChild>
                    <w:div w:id="31813625">
                      <w:marLeft w:val="0"/>
                      <w:marRight w:val="0"/>
                      <w:marTop w:val="0"/>
                      <w:marBottom w:val="0"/>
                      <w:divBdr>
                        <w:top w:val="none" w:sz="0" w:space="0" w:color="auto"/>
                        <w:left w:val="none" w:sz="0" w:space="0" w:color="auto"/>
                        <w:bottom w:val="none" w:sz="0" w:space="0" w:color="auto"/>
                        <w:right w:val="none" w:sz="0" w:space="0" w:color="auto"/>
                      </w:divBdr>
                    </w:div>
                    <w:div w:id="916209586">
                      <w:marLeft w:val="0"/>
                      <w:marRight w:val="0"/>
                      <w:marTop w:val="0"/>
                      <w:marBottom w:val="0"/>
                      <w:divBdr>
                        <w:top w:val="none" w:sz="0" w:space="0" w:color="auto"/>
                        <w:left w:val="none" w:sz="0" w:space="0" w:color="auto"/>
                        <w:bottom w:val="none" w:sz="0" w:space="0" w:color="auto"/>
                        <w:right w:val="none" w:sz="0" w:space="0" w:color="auto"/>
                      </w:divBdr>
                    </w:div>
                    <w:div w:id="1413359753">
                      <w:marLeft w:val="0"/>
                      <w:marRight w:val="0"/>
                      <w:marTop w:val="0"/>
                      <w:marBottom w:val="0"/>
                      <w:divBdr>
                        <w:top w:val="none" w:sz="0" w:space="0" w:color="auto"/>
                        <w:left w:val="none" w:sz="0" w:space="0" w:color="auto"/>
                        <w:bottom w:val="none" w:sz="0" w:space="0" w:color="auto"/>
                        <w:right w:val="none" w:sz="0" w:space="0" w:color="auto"/>
                      </w:divBdr>
                    </w:div>
                  </w:divsChild>
                </w:div>
                <w:div w:id="703754526">
                  <w:marLeft w:val="0"/>
                  <w:marRight w:val="0"/>
                  <w:marTop w:val="0"/>
                  <w:marBottom w:val="0"/>
                  <w:divBdr>
                    <w:top w:val="none" w:sz="0" w:space="0" w:color="auto"/>
                    <w:left w:val="none" w:sz="0" w:space="0" w:color="auto"/>
                    <w:bottom w:val="none" w:sz="0" w:space="0" w:color="auto"/>
                    <w:right w:val="none" w:sz="0" w:space="0" w:color="auto"/>
                  </w:divBdr>
                  <w:divsChild>
                    <w:div w:id="657999848">
                      <w:marLeft w:val="0"/>
                      <w:marRight w:val="0"/>
                      <w:marTop w:val="0"/>
                      <w:marBottom w:val="0"/>
                      <w:divBdr>
                        <w:top w:val="none" w:sz="0" w:space="0" w:color="auto"/>
                        <w:left w:val="none" w:sz="0" w:space="0" w:color="auto"/>
                        <w:bottom w:val="none" w:sz="0" w:space="0" w:color="auto"/>
                        <w:right w:val="none" w:sz="0" w:space="0" w:color="auto"/>
                      </w:divBdr>
                    </w:div>
                    <w:div w:id="857086989">
                      <w:marLeft w:val="0"/>
                      <w:marRight w:val="0"/>
                      <w:marTop w:val="0"/>
                      <w:marBottom w:val="0"/>
                      <w:divBdr>
                        <w:top w:val="none" w:sz="0" w:space="0" w:color="auto"/>
                        <w:left w:val="none" w:sz="0" w:space="0" w:color="auto"/>
                        <w:bottom w:val="none" w:sz="0" w:space="0" w:color="auto"/>
                        <w:right w:val="none" w:sz="0" w:space="0" w:color="auto"/>
                      </w:divBdr>
                    </w:div>
                  </w:divsChild>
                </w:div>
                <w:div w:id="737164942">
                  <w:marLeft w:val="0"/>
                  <w:marRight w:val="0"/>
                  <w:marTop w:val="0"/>
                  <w:marBottom w:val="0"/>
                  <w:divBdr>
                    <w:top w:val="none" w:sz="0" w:space="0" w:color="auto"/>
                    <w:left w:val="none" w:sz="0" w:space="0" w:color="auto"/>
                    <w:bottom w:val="none" w:sz="0" w:space="0" w:color="auto"/>
                    <w:right w:val="none" w:sz="0" w:space="0" w:color="auto"/>
                  </w:divBdr>
                  <w:divsChild>
                    <w:div w:id="353969847">
                      <w:marLeft w:val="0"/>
                      <w:marRight w:val="0"/>
                      <w:marTop w:val="0"/>
                      <w:marBottom w:val="0"/>
                      <w:divBdr>
                        <w:top w:val="none" w:sz="0" w:space="0" w:color="auto"/>
                        <w:left w:val="none" w:sz="0" w:space="0" w:color="auto"/>
                        <w:bottom w:val="none" w:sz="0" w:space="0" w:color="auto"/>
                        <w:right w:val="none" w:sz="0" w:space="0" w:color="auto"/>
                      </w:divBdr>
                    </w:div>
                    <w:div w:id="1142817129">
                      <w:marLeft w:val="0"/>
                      <w:marRight w:val="0"/>
                      <w:marTop w:val="0"/>
                      <w:marBottom w:val="0"/>
                      <w:divBdr>
                        <w:top w:val="none" w:sz="0" w:space="0" w:color="auto"/>
                        <w:left w:val="none" w:sz="0" w:space="0" w:color="auto"/>
                        <w:bottom w:val="none" w:sz="0" w:space="0" w:color="auto"/>
                        <w:right w:val="none" w:sz="0" w:space="0" w:color="auto"/>
                      </w:divBdr>
                    </w:div>
                  </w:divsChild>
                </w:div>
                <w:div w:id="747701598">
                  <w:marLeft w:val="0"/>
                  <w:marRight w:val="0"/>
                  <w:marTop w:val="0"/>
                  <w:marBottom w:val="0"/>
                  <w:divBdr>
                    <w:top w:val="none" w:sz="0" w:space="0" w:color="auto"/>
                    <w:left w:val="none" w:sz="0" w:space="0" w:color="auto"/>
                    <w:bottom w:val="none" w:sz="0" w:space="0" w:color="auto"/>
                    <w:right w:val="none" w:sz="0" w:space="0" w:color="auto"/>
                  </w:divBdr>
                  <w:divsChild>
                    <w:div w:id="386076340">
                      <w:marLeft w:val="0"/>
                      <w:marRight w:val="0"/>
                      <w:marTop w:val="0"/>
                      <w:marBottom w:val="0"/>
                      <w:divBdr>
                        <w:top w:val="none" w:sz="0" w:space="0" w:color="auto"/>
                        <w:left w:val="none" w:sz="0" w:space="0" w:color="auto"/>
                        <w:bottom w:val="none" w:sz="0" w:space="0" w:color="auto"/>
                        <w:right w:val="none" w:sz="0" w:space="0" w:color="auto"/>
                      </w:divBdr>
                    </w:div>
                  </w:divsChild>
                </w:div>
                <w:div w:id="751195521">
                  <w:marLeft w:val="0"/>
                  <w:marRight w:val="0"/>
                  <w:marTop w:val="0"/>
                  <w:marBottom w:val="0"/>
                  <w:divBdr>
                    <w:top w:val="none" w:sz="0" w:space="0" w:color="auto"/>
                    <w:left w:val="none" w:sz="0" w:space="0" w:color="auto"/>
                    <w:bottom w:val="none" w:sz="0" w:space="0" w:color="auto"/>
                    <w:right w:val="none" w:sz="0" w:space="0" w:color="auto"/>
                  </w:divBdr>
                  <w:divsChild>
                    <w:div w:id="943422334">
                      <w:marLeft w:val="0"/>
                      <w:marRight w:val="0"/>
                      <w:marTop w:val="0"/>
                      <w:marBottom w:val="0"/>
                      <w:divBdr>
                        <w:top w:val="none" w:sz="0" w:space="0" w:color="auto"/>
                        <w:left w:val="none" w:sz="0" w:space="0" w:color="auto"/>
                        <w:bottom w:val="none" w:sz="0" w:space="0" w:color="auto"/>
                        <w:right w:val="none" w:sz="0" w:space="0" w:color="auto"/>
                      </w:divBdr>
                    </w:div>
                  </w:divsChild>
                </w:div>
                <w:div w:id="756093770">
                  <w:marLeft w:val="0"/>
                  <w:marRight w:val="0"/>
                  <w:marTop w:val="0"/>
                  <w:marBottom w:val="0"/>
                  <w:divBdr>
                    <w:top w:val="none" w:sz="0" w:space="0" w:color="auto"/>
                    <w:left w:val="none" w:sz="0" w:space="0" w:color="auto"/>
                    <w:bottom w:val="none" w:sz="0" w:space="0" w:color="auto"/>
                    <w:right w:val="none" w:sz="0" w:space="0" w:color="auto"/>
                  </w:divBdr>
                  <w:divsChild>
                    <w:div w:id="769467536">
                      <w:marLeft w:val="0"/>
                      <w:marRight w:val="0"/>
                      <w:marTop w:val="0"/>
                      <w:marBottom w:val="0"/>
                      <w:divBdr>
                        <w:top w:val="none" w:sz="0" w:space="0" w:color="auto"/>
                        <w:left w:val="none" w:sz="0" w:space="0" w:color="auto"/>
                        <w:bottom w:val="none" w:sz="0" w:space="0" w:color="auto"/>
                        <w:right w:val="none" w:sz="0" w:space="0" w:color="auto"/>
                      </w:divBdr>
                    </w:div>
                  </w:divsChild>
                </w:div>
                <w:div w:id="760299853">
                  <w:marLeft w:val="0"/>
                  <w:marRight w:val="0"/>
                  <w:marTop w:val="0"/>
                  <w:marBottom w:val="0"/>
                  <w:divBdr>
                    <w:top w:val="none" w:sz="0" w:space="0" w:color="auto"/>
                    <w:left w:val="none" w:sz="0" w:space="0" w:color="auto"/>
                    <w:bottom w:val="none" w:sz="0" w:space="0" w:color="auto"/>
                    <w:right w:val="none" w:sz="0" w:space="0" w:color="auto"/>
                  </w:divBdr>
                  <w:divsChild>
                    <w:div w:id="1979187998">
                      <w:marLeft w:val="0"/>
                      <w:marRight w:val="0"/>
                      <w:marTop w:val="0"/>
                      <w:marBottom w:val="0"/>
                      <w:divBdr>
                        <w:top w:val="none" w:sz="0" w:space="0" w:color="auto"/>
                        <w:left w:val="none" w:sz="0" w:space="0" w:color="auto"/>
                        <w:bottom w:val="none" w:sz="0" w:space="0" w:color="auto"/>
                        <w:right w:val="none" w:sz="0" w:space="0" w:color="auto"/>
                      </w:divBdr>
                    </w:div>
                  </w:divsChild>
                </w:div>
                <w:div w:id="784885029">
                  <w:marLeft w:val="0"/>
                  <w:marRight w:val="0"/>
                  <w:marTop w:val="0"/>
                  <w:marBottom w:val="0"/>
                  <w:divBdr>
                    <w:top w:val="none" w:sz="0" w:space="0" w:color="auto"/>
                    <w:left w:val="none" w:sz="0" w:space="0" w:color="auto"/>
                    <w:bottom w:val="none" w:sz="0" w:space="0" w:color="auto"/>
                    <w:right w:val="none" w:sz="0" w:space="0" w:color="auto"/>
                  </w:divBdr>
                  <w:divsChild>
                    <w:div w:id="29571744">
                      <w:marLeft w:val="0"/>
                      <w:marRight w:val="0"/>
                      <w:marTop w:val="0"/>
                      <w:marBottom w:val="0"/>
                      <w:divBdr>
                        <w:top w:val="none" w:sz="0" w:space="0" w:color="auto"/>
                        <w:left w:val="none" w:sz="0" w:space="0" w:color="auto"/>
                        <w:bottom w:val="none" w:sz="0" w:space="0" w:color="auto"/>
                        <w:right w:val="none" w:sz="0" w:space="0" w:color="auto"/>
                      </w:divBdr>
                    </w:div>
                  </w:divsChild>
                </w:div>
                <w:div w:id="792212641">
                  <w:marLeft w:val="0"/>
                  <w:marRight w:val="0"/>
                  <w:marTop w:val="0"/>
                  <w:marBottom w:val="0"/>
                  <w:divBdr>
                    <w:top w:val="none" w:sz="0" w:space="0" w:color="auto"/>
                    <w:left w:val="none" w:sz="0" w:space="0" w:color="auto"/>
                    <w:bottom w:val="none" w:sz="0" w:space="0" w:color="auto"/>
                    <w:right w:val="none" w:sz="0" w:space="0" w:color="auto"/>
                  </w:divBdr>
                  <w:divsChild>
                    <w:div w:id="951131894">
                      <w:marLeft w:val="0"/>
                      <w:marRight w:val="0"/>
                      <w:marTop w:val="0"/>
                      <w:marBottom w:val="0"/>
                      <w:divBdr>
                        <w:top w:val="none" w:sz="0" w:space="0" w:color="auto"/>
                        <w:left w:val="none" w:sz="0" w:space="0" w:color="auto"/>
                        <w:bottom w:val="none" w:sz="0" w:space="0" w:color="auto"/>
                        <w:right w:val="none" w:sz="0" w:space="0" w:color="auto"/>
                      </w:divBdr>
                    </w:div>
                    <w:div w:id="1436629331">
                      <w:marLeft w:val="0"/>
                      <w:marRight w:val="0"/>
                      <w:marTop w:val="0"/>
                      <w:marBottom w:val="0"/>
                      <w:divBdr>
                        <w:top w:val="none" w:sz="0" w:space="0" w:color="auto"/>
                        <w:left w:val="none" w:sz="0" w:space="0" w:color="auto"/>
                        <w:bottom w:val="none" w:sz="0" w:space="0" w:color="auto"/>
                        <w:right w:val="none" w:sz="0" w:space="0" w:color="auto"/>
                      </w:divBdr>
                    </w:div>
                  </w:divsChild>
                </w:div>
                <w:div w:id="793256582">
                  <w:marLeft w:val="0"/>
                  <w:marRight w:val="0"/>
                  <w:marTop w:val="0"/>
                  <w:marBottom w:val="0"/>
                  <w:divBdr>
                    <w:top w:val="none" w:sz="0" w:space="0" w:color="auto"/>
                    <w:left w:val="none" w:sz="0" w:space="0" w:color="auto"/>
                    <w:bottom w:val="none" w:sz="0" w:space="0" w:color="auto"/>
                    <w:right w:val="none" w:sz="0" w:space="0" w:color="auto"/>
                  </w:divBdr>
                  <w:divsChild>
                    <w:div w:id="159859311">
                      <w:marLeft w:val="0"/>
                      <w:marRight w:val="0"/>
                      <w:marTop w:val="0"/>
                      <w:marBottom w:val="0"/>
                      <w:divBdr>
                        <w:top w:val="none" w:sz="0" w:space="0" w:color="auto"/>
                        <w:left w:val="none" w:sz="0" w:space="0" w:color="auto"/>
                        <w:bottom w:val="none" w:sz="0" w:space="0" w:color="auto"/>
                        <w:right w:val="none" w:sz="0" w:space="0" w:color="auto"/>
                      </w:divBdr>
                    </w:div>
                  </w:divsChild>
                </w:div>
                <w:div w:id="811678293">
                  <w:marLeft w:val="0"/>
                  <w:marRight w:val="0"/>
                  <w:marTop w:val="0"/>
                  <w:marBottom w:val="0"/>
                  <w:divBdr>
                    <w:top w:val="none" w:sz="0" w:space="0" w:color="auto"/>
                    <w:left w:val="none" w:sz="0" w:space="0" w:color="auto"/>
                    <w:bottom w:val="none" w:sz="0" w:space="0" w:color="auto"/>
                    <w:right w:val="none" w:sz="0" w:space="0" w:color="auto"/>
                  </w:divBdr>
                  <w:divsChild>
                    <w:div w:id="2025857965">
                      <w:marLeft w:val="0"/>
                      <w:marRight w:val="0"/>
                      <w:marTop w:val="0"/>
                      <w:marBottom w:val="0"/>
                      <w:divBdr>
                        <w:top w:val="none" w:sz="0" w:space="0" w:color="auto"/>
                        <w:left w:val="none" w:sz="0" w:space="0" w:color="auto"/>
                        <w:bottom w:val="none" w:sz="0" w:space="0" w:color="auto"/>
                        <w:right w:val="none" w:sz="0" w:space="0" w:color="auto"/>
                      </w:divBdr>
                    </w:div>
                  </w:divsChild>
                </w:div>
                <w:div w:id="817921023">
                  <w:marLeft w:val="0"/>
                  <w:marRight w:val="0"/>
                  <w:marTop w:val="0"/>
                  <w:marBottom w:val="0"/>
                  <w:divBdr>
                    <w:top w:val="none" w:sz="0" w:space="0" w:color="auto"/>
                    <w:left w:val="none" w:sz="0" w:space="0" w:color="auto"/>
                    <w:bottom w:val="none" w:sz="0" w:space="0" w:color="auto"/>
                    <w:right w:val="none" w:sz="0" w:space="0" w:color="auto"/>
                  </w:divBdr>
                  <w:divsChild>
                    <w:div w:id="854810358">
                      <w:marLeft w:val="0"/>
                      <w:marRight w:val="0"/>
                      <w:marTop w:val="0"/>
                      <w:marBottom w:val="0"/>
                      <w:divBdr>
                        <w:top w:val="none" w:sz="0" w:space="0" w:color="auto"/>
                        <w:left w:val="none" w:sz="0" w:space="0" w:color="auto"/>
                        <w:bottom w:val="none" w:sz="0" w:space="0" w:color="auto"/>
                        <w:right w:val="none" w:sz="0" w:space="0" w:color="auto"/>
                      </w:divBdr>
                    </w:div>
                    <w:div w:id="2014842382">
                      <w:marLeft w:val="0"/>
                      <w:marRight w:val="0"/>
                      <w:marTop w:val="0"/>
                      <w:marBottom w:val="0"/>
                      <w:divBdr>
                        <w:top w:val="none" w:sz="0" w:space="0" w:color="auto"/>
                        <w:left w:val="none" w:sz="0" w:space="0" w:color="auto"/>
                        <w:bottom w:val="none" w:sz="0" w:space="0" w:color="auto"/>
                        <w:right w:val="none" w:sz="0" w:space="0" w:color="auto"/>
                      </w:divBdr>
                    </w:div>
                  </w:divsChild>
                </w:div>
                <w:div w:id="821166252">
                  <w:marLeft w:val="0"/>
                  <w:marRight w:val="0"/>
                  <w:marTop w:val="0"/>
                  <w:marBottom w:val="0"/>
                  <w:divBdr>
                    <w:top w:val="none" w:sz="0" w:space="0" w:color="auto"/>
                    <w:left w:val="none" w:sz="0" w:space="0" w:color="auto"/>
                    <w:bottom w:val="none" w:sz="0" w:space="0" w:color="auto"/>
                    <w:right w:val="none" w:sz="0" w:space="0" w:color="auto"/>
                  </w:divBdr>
                  <w:divsChild>
                    <w:div w:id="1272401483">
                      <w:marLeft w:val="0"/>
                      <w:marRight w:val="0"/>
                      <w:marTop w:val="0"/>
                      <w:marBottom w:val="0"/>
                      <w:divBdr>
                        <w:top w:val="none" w:sz="0" w:space="0" w:color="auto"/>
                        <w:left w:val="none" w:sz="0" w:space="0" w:color="auto"/>
                        <w:bottom w:val="none" w:sz="0" w:space="0" w:color="auto"/>
                        <w:right w:val="none" w:sz="0" w:space="0" w:color="auto"/>
                      </w:divBdr>
                    </w:div>
                  </w:divsChild>
                </w:div>
                <w:div w:id="832599575">
                  <w:marLeft w:val="0"/>
                  <w:marRight w:val="0"/>
                  <w:marTop w:val="0"/>
                  <w:marBottom w:val="0"/>
                  <w:divBdr>
                    <w:top w:val="none" w:sz="0" w:space="0" w:color="auto"/>
                    <w:left w:val="none" w:sz="0" w:space="0" w:color="auto"/>
                    <w:bottom w:val="none" w:sz="0" w:space="0" w:color="auto"/>
                    <w:right w:val="none" w:sz="0" w:space="0" w:color="auto"/>
                  </w:divBdr>
                  <w:divsChild>
                    <w:div w:id="410739210">
                      <w:marLeft w:val="0"/>
                      <w:marRight w:val="0"/>
                      <w:marTop w:val="0"/>
                      <w:marBottom w:val="0"/>
                      <w:divBdr>
                        <w:top w:val="none" w:sz="0" w:space="0" w:color="auto"/>
                        <w:left w:val="none" w:sz="0" w:space="0" w:color="auto"/>
                        <w:bottom w:val="none" w:sz="0" w:space="0" w:color="auto"/>
                        <w:right w:val="none" w:sz="0" w:space="0" w:color="auto"/>
                      </w:divBdr>
                    </w:div>
                  </w:divsChild>
                </w:div>
                <w:div w:id="836265411">
                  <w:marLeft w:val="0"/>
                  <w:marRight w:val="0"/>
                  <w:marTop w:val="0"/>
                  <w:marBottom w:val="0"/>
                  <w:divBdr>
                    <w:top w:val="none" w:sz="0" w:space="0" w:color="auto"/>
                    <w:left w:val="none" w:sz="0" w:space="0" w:color="auto"/>
                    <w:bottom w:val="none" w:sz="0" w:space="0" w:color="auto"/>
                    <w:right w:val="none" w:sz="0" w:space="0" w:color="auto"/>
                  </w:divBdr>
                  <w:divsChild>
                    <w:div w:id="855464827">
                      <w:marLeft w:val="0"/>
                      <w:marRight w:val="0"/>
                      <w:marTop w:val="0"/>
                      <w:marBottom w:val="0"/>
                      <w:divBdr>
                        <w:top w:val="none" w:sz="0" w:space="0" w:color="auto"/>
                        <w:left w:val="none" w:sz="0" w:space="0" w:color="auto"/>
                        <w:bottom w:val="none" w:sz="0" w:space="0" w:color="auto"/>
                        <w:right w:val="none" w:sz="0" w:space="0" w:color="auto"/>
                      </w:divBdr>
                    </w:div>
                    <w:div w:id="1835534269">
                      <w:marLeft w:val="0"/>
                      <w:marRight w:val="0"/>
                      <w:marTop w:val="0"/>
                      <w:marBottom w:val="0"/>
                      <w:divBdr>
                        <w:top w:val="none" w:sz="0" w:space="0" w:color="auto"/>
                        <w:left w:val="none" w:sz="0" w:space="0" w:color="auto"/>
                        <w:bottom w:val="none" w:sz="0" w:space="0" w:color="auto"/>
                        <w:right w:val="none" w:sz="0" w:space="0" w:color="auto"/>
                      </w:divBdr>
                    </w:div>
                    <w:div w:id="1866366759">
                      <w:marLeft w:val="0"/>
                      <w:marRight w:val="0"/>
                      <w:marTop w:val="0"/>
                      <w:marBottom w:val="0"/>
                      <w:divBdr>
                        <w:top w:val="none" w:sz="0" w:space="0" w:color="auto"/>
                        <w:left w:val="none" w:sz="0" w:space="0" w:color="auto"/>
                        <w:bottom w:val="none" w:sz="0" w:space="0" w:color="auto"/>
                        <w:right w:val="none" w:sz="0" w:space="0" w:color="auto"/>
                      </w:divBdr>
                    </w:div>
                  </w:divsChild>
                </w:div>
                <w:div w:id="846940363">
                  <w:marLeft w:val="0"/>
                  <w:marRight w:val="0"/>
                  <w:marTop w:val="0"/>
                  <w:marBottom w:val="0"/>
                  <w:divBdr>
                    <w:top w:val="none" w:sz="0" w:space="0" w:color="auto"/>
                    <w:left w:val="none" w:sz="0" w:space="0" w:color="auto"/>
                    <w:bottom w:val="none" w:sz="0" w:space="0" w:color="auto"/>
                    <w:right w:val="none" w:sz="0" w:space="0" w:color="auto"/>
                  </w:divBdr>
                  <w:divsChild>
                    <w:div w:id="257762092">
                      <w:marLeft w:val="0"/>
                      <w:marRight w:val="0"/>
                      <w:marTop w:val="0"/>
                      <w:marBottom w:val="0"/>
                      <w:divBdr>
                        <w:top w:val="none" w:sz="0" w:space="0" w:color="auto"/>
                        <w:left w:val="none" w:sz="0" w:space="0" w:color="auto"/>
                        <w:bottom w:val="none" w:sz="0" w:space="0" w:color="auto"/>
                        <w:right w:val="none" w:sz="0" w:space="0" w:color="auto"/>
                      </w:divBdr>
                    </w:div>
                    <w:div w:id="1488549280">
                      <w:marLeft w:val="0"/>
                      <w:marRight w:val="0"/>
                      <w:marTop w:val="0"/>
                      <w:marBottom w:val="0"/>
                      <w:divBdr>
                        <w:top w:val="none" w:sz="0" w:space="0" w:color="auto"/>
                        <w:left w:val="none" w:sz="0" w:space="0" w:color="auto"/>
                        <w:bottom w:val="none" w:sz="0" w:space="0" w:color="auto"/>
                        <w:right w:val="none" w:sz="0" w:space="0" w:color="auto"/>
                      </w:divBdr>
                    </w:div>
                  </w:divsChild>
                </w:div>
                <w:div w:id="853108138">
                  <w:marLeft w:val="0"/>
                  <w:marRight w:val="0"/>
                  <w:marTop w:val="0"/>
                  <w:marBottom w:val="0"/>
                  <w:divBdr>
                    <w:top w:val="none" w:sz="0" w:space="0" w:color="auto"/>
                    <w:left w:val="none" w:sz="0" w:space="0" w:color="auto"/>
                    <w:bottom w:val="none" w:sz="0" w:space="0" w:color="auto"/>
                    <w:right w:val="none" w:sz="0" w:space="0" w:color="auto"/>
                  </w:divBdr>
                  <w:divsChild>
                    <w:div w:id="1175026277">
                      <w:marLeft w:val="0"/>
                      <w:marRight w:val="0"/>
                      <w:marTop w:val="0"/>
                      <w:marBottom w:val="0"/>
                      <w:divBdr>
                        <w:top w:val="none" w:sz="0" w:space="0" w:color="auto"/>
                        <w:left w:val="none" w:sz="0" w:space="0" w:color="auto"/>
                        <w:bottom w:val="none" w:sz="0" w:space="0" w:color="auto"/>
                        <w:right w:val="none" w:sz="0" w:space="0" w:color="auto"/>
                      </w:divBdr>
                    </w:div>
                  </w:divsChild>
                </w:div>
                <w:div w:id="867335748">
                  <w:marLeft w:val="0"/>
                  <w:marRight w:val="0"/>
                  <w:marTop w:val="0"/>
                  <w:marBottom w:val="0"/>
                  <w:divBdr>
                    <w:top w:val="none" w:sz="0" w:space="0" w:color="auto"/>
                    <w:left w:val="none" w:sz="0" w:space="0" w:color="auto"/>
                    <w:bottom w:val="none" w:sz="0" w:space="0" w:color="auto"/>
                    <w:right w:val="none" w:sz="0" w:space="0" w:color="auto"/>
                  </w:divBdr>
                  <w:divsChild>
                    <w:div w:id="695303572">
                      <w:marLeft w:val="0"/>
                      <w:marRight w:val="0"/>
                      <w:marTop w:val="0"/>
                      <w:marBottom w:val="0"/>
                      <w:divBdr>
                        <w:top w:val="none" w:sz="0" w:space="0" w:color="auto"/>
                        <w:left w:val="none" w:sz="0" w:space="0" w:color="auto"/>
                        <w:bottom w:val="none" w:sz="0" w:space="0" w:color="auto"/>
                        <w:right w:val="none" w:sz="0" w:space="0" w:color="auto"/>
                      </w:divBdr>
                    </w:div>
                  </w:divsChild>
                </w:div>
                <w:div w:id="872697458">
                  <w:marLeft w:val="0"/>
                  <w:marRight w:val="0"/>
                  <w:marTop w:val="0"/>
                  <w:marBottom w:val="0"/>
                  <w:divBdr>
                    <w:top w:val="none" w:sz="0" w:space="0" w:color="auto"/>
                    <w:left w:val="none" w:sz="0" w:space="0" w:color="auto"/>
                    <w:bottom w:val="none" w:sz="0" w:space="0" w:color="auto"/>
                    <w:right w:val="none" w:sz="0" w:space="0" w:color="auto"/>
                  </w:divBdr>
                  <w:divsChild>
                    <w:div w:id="1407608330">
                      <w:marLeft w:val="0"/>
                      <w:marRight w:val="0"/>
                      <w:marTop w:val="0"/>
                      <w:marBottom w:val="0"/>
                      <w:divBdr>
                        <w:top w:val="none" w:sz="0" w:space="0" w:color="auto"/>
                        <w:left w:val="none" w:sz="0" w:space="0" w:color="auto"/>
                        <w:bottom w:val="none" w:sz="0" w:space="0" w:color="auto"/>
                        <w:right w:val="none" w:sz="0" w:space="0" w:color="auto"/>
                      </w:divBdr>
                    </w:div>
                  </w:divsChild>
                </w:div>
                <w:div w:id="874928874">
                  <w:marLeft w:val="0"/>
                  <w:marRight w:val="0"/>
                  <w:marTop w:val="0"/>
                  <w:marBottom w:val="0"/>
                  <w:divBdr>
                    <w:top w:val="none" w:sz="0" w:space="0" w:color="auto"/>
                    <w:left w:val="none" w:sz="0" w:space="0" w:color="auto"/>
                    <w:bottom w:val="none" w:sz="0" w:space="0" w:color="auto"/>
                    <w:right w:val="none" w:sz="0" w:space="0" w:color="auto"/>
                  </w:divBdr>
                  <w:divsChild>
                    <w:div w:id="747271244">
                      <w:marLeft w:val="0"/>
                      <w:marRight w:val="0"/>
                      <w:marTop w:val="0"/>
                      <w:marBottom w:val="0"/>
                      <w:divBdr>
                        <w:top w:val="none" w:sz="0" w:space="0" w:color="auto"/>
                        <w:left w:val="none" w:sz="0" w:space="0" w:color="auto"/>
                        <w:bottom w:val="none" w:sz="0" w:space="0" w:color="auto"/>
                        <w:right w:val="none" w:sz="0" w:space="0" w:color="auto"/>
                      </w:divBdr>
                    </w:div>
                  </w:divsChild>
                </w:div>
                <w:div w:id="894047920">
                  <w:marLeft w:val="0"/>
                  <w:marRight w:val="0"/>
                  <w:marTop w:val="0"/>
                  <w:marBottom w:val="0"/>
                  <w:divBdr>
                    <w:top w:val="none" w:sz="0" w:space="0" w:color="auto"/>
                    <w:left w:val="none" w:sz="0" w:space="0" w:color="auto"/>
                    <w:bottom w:val="none" w:sz="0" w:space="0" w:color="auto"/>
                    <w:right w:val="none" w:sz="0" w:space="0" w:color="auto"/>
                  </w:divBdr>
                  <w:divsChild>
                    <w:div w:id="134764768">
                      <w:marLeft w:val="0"/>
                      <w:marRight w:val="0"/>
                      <w:marTop w:val="0"/>
                      <w:marBottom w:val="0"/>
                      <w:divBdr>
                        <w:top w:val="none" w:sz="0" w:space="0" w:color="auto"/>
                        <w:left w:val="none" w:sz="0" w:space="0" w:color="auto"/>
                        <w:bottom w:val="none" w:sz="0" w:space="0" w:color="auto"/>
                        <w:right w:val="none" w:sz="0" w:space="0" w:color="auto"/>
                      </w:divBdr>
                    </w:div>
                  </w:divsChild>
                </w:div>
                <w:div w:id="895243799">
                  <w:marLeft w:val="0"/>
                  <w:marRight w:val="0"/>
                  <w:marTop w:val="0"/>
                  <w:marBottom w:val="0"/>
                  <w:divBdr>
                    <w:top w:val="none" w:sz="0" w:space="0" w:color="auto"/>
                    <w:left w:val="none" w:sz="0" w:space="0" w:color="auto"/>
                    <w:bottom w:val="none" w:sz="0" w:space="0" w:color="auto"/>
                    <w:right w:val="none" w:sz="0" w:space="0" w:color="auto"/>
                  </w:divBdr>
                  <w:divsChild>
                    <w:div w:id="769551402">
                      <w:marLeft w:val="0"/>
                      <w:marRight w:val="0"/>
                      <w:marTop w:val="0"/>
                      <w:marBottom w:val="0"/>
                      <w:divBdr>
                        <w:top w:val="none" w:sz="0" w:space="0" w:color="auto"/>
                        <w:left w:val="none" w:sz="0" w:space="0" w:color="auto"/>
                        <w:bottom w:val="none" w:sz="0" w:space="0" w:color="auto"/>
                        <w:right w:val="none" w:sz="0" w:space="0" w:color="auto"/>
                      </w:divBdr>
                    </w:div>
                  </w:divsChild>
                </w:div>
                <w:div w:id="911549028">
                  <w:marLeft w:val="0"/>
                  <w:marRight w:val="0"/>
                  <w:marTop w:val="0"/>
                  <w:marBottom w:val="0"/>
                  <w:divBdr>
                    <w:top w:val="none" w:sz="0" w:space="0" w:color="auto"/>
                    <w:left w:val="none" w:sz="0" w:space="0" w:color="auto"/>
                    <w:bottom w:val="none" w:sz="0" w:space="0" w:color="auto"/>
                    <w:right w:val="none" w:sz="0" w:space="0" w:color="auto"/>
                  </w:divBdr>
                  <w:divsChild>
                    <w:div w:id="1715498206">
                      <w:marLeft w:val="0"/>
                      <w:marRight w:val="0"/>
                      <w:marTop w:val="0"/>
                      <w:marBottom w:val="0"/>
                      <w:divBdr>
                        <w:top w:val="none" w:sz="0" w:space="0" w:color="auto"/>
                        <w:left w:val="none" w:sz="0" w:space="0" w:color="auto"/>
                        <w:bottom w:val="none" w:sz="0" w:space="0" w:color="auto"/>
                        <w:right w:val="none" w:sz="0" w:space="0" w:color="auto"/>
                      </w:divBdr>
                    </w:div>
                    <w:div w:id="1791314098">
                      <w:marLeft w:val="0"/>
                      <w:marRight w:val="0"/>
                      <w:marTop w:val="0"/>
                      <w:marBottom w:val="0"/>
                      <w:divBdr>
                        <w:top w:val="none" w:sz="0" w:space="0" w:color="auto"/>
                        <w:left w:val="none" w:sz="0" w:space="0" w:color="auto"/>
                        <w:bottom w:val="none" w:sz="0" w:space="0" w:color="auto"/>
                        <w:right w:val="none" w:sz="0" w:space="0" w:color="auto"/>
                      </w:divBdr>
                    </w:div>
                  </w:divsChild>
                </w:div>
                <w:div w:id="915550196">
                  <w:marLeft w:val="0"/>
                  <w:marRight w:val="0"/>
                  <w:marTop w:val="0"/>
                  <w:marBottom w:val="0"/>
                  <w:divBdr>
                    <w:top w:val="none" w:sz="0" w:space="0" w:color="auto"/>
                    <w:left w:val="none" w:sz="0" w:space="0" w:color="auto"/>
                    <w:bottom w:val="none" w:sz="0" w:space="0" w:color="auto"/>
                    <w:right w:val="none" w:sz="0" w:space="0" w:color="auto"/>
                  </w:divBdr>
                  <w:divsChild>
                    <w:div w:id="257173888">
                      <w:marLeft w:val="0"/>
                      <w:marRight w:val="0"/>
                      <w:marTop w:val="0"/>
                      <w:marBottom w:val="0"/>
                      <w:divBdr>
                        <w:top w:val="none" w:sz="0" w:space="0" w:color="auto"/>
                        <w:left w:val="none" w:sz="0" w:space="0" w:color="auto"/>
                        <w:bottom w:val="none" w:sz="0" w:space="0" w:color="auto"/>
                        <w:right w:val="none" w:sz="0" w:space="0" w:color="auto"/>
                      </w:divBdr>
                    </w:div>
                  </w:divsChild>
                </w:div>
                <w:div w:id="922379643">
                  <w:marLeft w:val="0"/>
                  <w:marRight w:val="0"/>
                  <w:marTop w:val="0"/>
                  <w:marBottom w:val="0"/>
                  <w:divBdr>
                    <w:top w:val="none" w:sz="0" w:space="0" w:color="auto"/>
                    <w:left w:val="none" w:sz="0" w:space="0" w:color="auto"/>
                    <w:bottom w:val="none" w:sz="0" w:space="0" w:color="auto"/>
                    <w:right w:val="none" w:sz="0" w:space="0" w:color="auto"/>
                  </w:divBdr>
                  <w:divsChild>
                    <w:div w:id="786315906">
                      <w:marLeft w:val="0"/>
                      <w:marRight w:val="0"/>
                      <w:marTop w:val="0"/>
                      <w:marBottom w:val="0"/>
                      <w:divBdr>
                        <w:top w:val="none" w:sz="0" w:space="0" w:color="auto"/>
                        <w:left w:val="none" w:sz="0" w:space="0" w:color="auto"/>
                        <w:bottom w:val="none" w:sz="0" w:space="0" w:color="auto"/>
                        <w:right w:val="none" w:sz="0" w:space="0" w:color="auto"/>
                      </w:divBdr>
                    </w:div>
                  </w:divsChild>
                </w:div>
                <w:div w:id="933978131">
                  <w:marLeft w:val="0"/>
                  <w:marRight w:val="0"/>
                  <w:marTop w:val="0"/>
                  <w:marBottom w:val="0"/>
                  <w:divBdr>
                    <w:top w:val="none" w:sz="0" w:space="0" w:color="auto"/>
                    <w:left w:val="none" w:sz="0" w:space="0" w:color="auto"/>
                    <w:bottom w:val="none" w:sz="0" w:space="0" w:color="auto"/>
                    <w:right w:val="none" w:sz="0" w:space="0" w:color="auto"/>
                  </w:divBdr>
                  <w:divsChild>
                    <w:div w:id="1085610471">
                      <w:marLeft w:val="0"/>
                      <w:marRight w:val="0"/>
                      <w:marTop w:val="0"/>
                      <w:marBottom w:val="0"/>
                      <w:divBdr>
                        <w:top w:val="none" w:sz="0" w:space="0" w:color="auto"/>
                        <w:left w:val="none" w:sz="0" w:space="0" w:color="auto"/>
                        <w:bottom w:val="none" w:sz="0" w:space="0" w:color="auto"/>
                        <w:right w:val="none" w:sz="0" w:space="0" w:color="auto"/>
                      </w:divBdr>
                    </w:div>
                  </w:divsChild>
                </w:div>
                <w:div w:id="935483689">
                  <w:marLeft w:val="0"/>
                  <w:marRight w:val="0"/>
                  <w:marTop w:val="0"/>
                  <w:marBottom w:val="0"/>
                  <w:divBdr>
                    <w:top w:val="none" w:sz="0" w:space="0" w:color="auto"/>
                    <w:left w:val="none" w:sz="0" w:space="0" w:color="auto"/>
                    <w:bottom w:val="none" w:sz="0" w:space="0" w:color="auto"/>
                    <w:right w:val="none" w:sz="0" w:space="0" w:color="auto"/>
                  </w:divBdr>
                  <w:divsChild>
                    <w:div w:id="2035689306">
                      <w:marLeft w:val="0"/>
                      <w:marRight w:val="0"/>
                      <w:marTop w:val="0"/>
                      <w:marBottom w:val="0"/>
                      <w:divBdr>
                        <w:top w:val="none" w:sz="0" w:space="0" w:color="auto"/>
                        <w:left w:val="none" w:sz="0" w:space="0" w:color="auto"/>
                        <w:bottom w:val="none" w:sz="0" w:space="0" w:color="auto"/>
                        <w:right w:val="none" w:sz="0" w:space="0" w:color="auto"/>
                      </w:divBdr>
                    </w:div>
                  </w:divsChild>
                </w:div>
                <w:div w:id="937180678">
                  <w:marLeft w:val="0"/>
                  <w:marRight w:val="0"/>
                  <w:marTop w:val="0"/>
                  <w:marBottom w:val="0"/>
                  <w:divBdr>
                    <w:top w:val="none" w:sz="0" w:space="0" w:color="auto"/>
                    <w:left w:val="none" w:sz="0" w:space="0" w:color="auto"/>
                    <w:bottom w:val="none" w:sz="0" w:space="0" w:color="auto"/>
                    <w:right w:val="none" w:sz="0" w:space="0" w:color="auto"/>
                  </w:divBdr>
                  <w:divsChild>
                    <w:div w:id="1242525251">
                      <w:marLeft w:val="0"/>
                      <w:marRight w:val="0"/>
                      <w:marTop w:val="0"/>
                      <w:marBottom w:val="0"/>
                      <w:divBdr>
                        <w:top w:val="none" w:sz="0" w:space="0" w:color="auto"/>
                        <w:left w:val="none" w:sz="0" w:space="0" w:color="auto"/>
                        <w:bottom w:val="none" w:sz="0" w:space="0" w:color="auto"/>
                        <w:right w:val="none" w:sz="0" w:space="0" w:color="auto"/>
                      </w:divBdr>
                    </w:div>
                  </w:divsChild>
                </w:div>
                <w:div w:id="943420447">
                  <w:marLeft w:val="0"/>
                  <w:marRight w:val="0"/>
                  <w:marTop w:val="0"/>
                  <w:marBottom w:val="0"/>
                  <w:divBdr>
                    <w:top w:val="none" w:sz="0" w:space="0" w:color="auto"/>
                    <w:left w:val="none" w:sz="0" w:space="0" w:color="auto"/>
                    <w:bottom w:val="none" w:sz="0" w:space="0" w:color="auto"/>
                    <w:right w:val="none" w:sz="0" w:space="0" w:color="auto"/>
                  </w:divBdr>
                  <w:divsChild>
                    <w:div w:id="1311207260">
                      <w:marLeft w:val="0"/>
                      <w:marRight w:val="0"/>
                      <w:marTop w:val="0"/>
                      <w:marBottom w:val="0"/>
                      <w:divBdr>
                        <w:top w:val="none" w:sz="0" w:space="0" w:color="auto"/>
                        <w:left w:val="none" w:sz="0" w:space="0" w:color="auto"/>
                        <w:bottom w:val="none" w:sz="0" w:space="0" w:color="auto"/>
                        <w:right w:val="none" w:sz="0" w:space="0" w:color="auto"/>
                      </w:divBdr>
                    </w:div>
                  </w:divsChild>
                </w:div>
                <w:div w:id="969868473">
                  <w:marLeft w:val="0"/>
                  <w:marRight w:val="0"/>
                  <w:marTop w:val="0"/>
                  <w:marBottom w:val="0"/>
                  <w:divBdr>
                    <w:top w:val="none" w:sz="0" w:space="0" w:color="auto"/>
                    <w:left w:val="none" w:sz="0" w:space="0" w:color="auto"/>
                    <w:bottom w:val="none" w:sz="0" w:space="0" w:color="auto"/>
                    <w:right w:val="none" w:sz="0" w:space="0" w:color="auto"/>
                  </w:divBdr>
                  <w:divsChild>
                    <w:div w:id="143862221">
                      <w:marLeft w:val="0"/>
                      <w:marRight w:val="0"/>
                      <w:marTop w:val="0"/>
                      <w:marBottom w:val="0"/>
                      <w:divBdr>
                        <w:top w:val="none" w:sz="0" w:space="0" w:color="auto"/>
                        <w:left w:val="none" w:sz="0" w:space="0" w:color="auto"/>
                        <w:bottom w:val="none" w:sz="0" w:space="0" w:color="auto"/>
                        <w:right w:val="none" w:sz="0" w:space="0" w:color="auto"/>
                      </w:divBdr>
                    </w:div>
                  </w:divsChild>
                </w:div>
                <w:div w:id="983044937">
                  <w:marLeft w:val="0"/>
                  <w:marRight w:val="0"/>
                  <w:marTop w:val="0"/>
                  <w:marBottom w:val="0"/>
                  <w:divBdr>
                    <w:top w:val="none" w:sz="0" w:space="0" w:color="auto"/>
                    <w:left w:val="none" w:sz="0" w:space="0" w:color="auto"/>
                    <w:bottom w:val="none" w:sz="0" w:space="0" w:color="auto"/>
                    <w:right w:val="none" w:sz="0" w:space="0" w:color="auto"/>
                  </w:divBdr>
                  <w:divsChild>
                    <w:div w:id="1599093532">
                      <w:marLeft w:val="0"/>
                      <w:marRight w:val="0"/>
                      <w:marTop w:val="0"/>
                      <w:marBottom w:val="0"/>
                      <w:divBdr>
                        <w:top w:val="none" w:sz="0" w:space="0" w:color="auto"/>
                        <w:left w:val="none" w:sz="0" w:space="0" w:color="auto"/>
                        <w:bottom w:val="none" w:sz="0" w:space="0" w:color="auto"/>
                        <w:right w:val="none" w:sz="0" w:space="0" w:color="auto"/>
                      </w:divBdr>
                    </w:div>
                  </w:divsChild>
                </w:div>
                <w:div w:id="1005478552">
                  <w:marLeft w:val="0"/>
                  <w:marRight w:val="0"/>
                  <w:marTop w:val="0"/>
                  <w:marBottom w:val="0"/>
                  <w:divBdr>
                    <w:top w:val="none" w:sz="0" w:space="0" w:color="auto"/>
                    <w:left w:val="none" w:sz="0" w:space="0" w:color="auto"/>
                    <w:bottom w:val="none" w:sz="0" w:space="0" w:color="auto"/>
                    <w:right w:val="none" w:sz="0" w:space="0" w:color="auto"/>
                  </w:divBdr>
                  <w:divsChild>
                    <w:div w:id="1236210297">
                      <w:marLeft w:val="0"/>
                      <w:marRight w:val="0"/>
                      <w:marTop w:val="0"/>
                      <w:marBottom w:val="0"/>
                      <w:divBdr>
                        <w:top w:val="none" w:sz="0" w:space="0" w:color="auto"/>
                        <w:left w:val="none" w:sz="0" w:space="0" w:color="auto"/>
                        <w:bottom w:val="none" w:sz="0" w:space="0" w:color="auto"/>
                        <w:right w:val="none" w:sz="0" w:space="0" w:color="auto"/>
                      </w:divBdr>
                    </w:div>
                  </w:divsChild>
                </w:div>
                <w:div w:id="1028946065">
                  <w:marLeft w:val="0"/>
                  <w:marRight w:val="0"/>
                  <w:marTop w:val="0"/>
                  <w:marBottom w:val="0"/>
                  <w:divBdr>
                    <w:top w:val="none" w:sz="0" w:space="0" w:color="auto"/>
                    <w:left w:val="none" w:sz="0" w:space="0" w:color="auto"/>
                    <w:bottom w:val="none" w:sz="0" w:space="0" w:color="auto"/>
                    <w:right w:val="none" w:sz="0" w:space="0" w:color="auto"/>
                  </w:divBdr>
                  <w:divsChild>
                    <w:div w:id="1644770382">
                      <w:marLeft w:val="0"/>
                      <w:marRight w:val="0"/>
                      <w:marTop w:val="0"/>
                      <w:marBottom w:val="0"/>
                      <w:divBdr>
                        <w:top w:val="none" w:sz="0" w:space="0" w:color="auto"/>
                        <w:left w:val="none" w:sz="0" w:space="0" w:color="auto"/>
                        <w:bottom w:val="none" w:sz="0" w:space="0" w:color="auto"/>
                        <w:right w:val="none" w:sz="0" w:space="0" w:color="auto"/>
                      </w:divBdr>
                    </w:div>
                  </w:divsChild>
                </w:div>
                <w:div w:id="1034187839">
                  <w:marLeft w:val="0"/>
                  <w:marRight w:val="0"/>
                  <w:marTop w:val="0"/>
                  <w:marBottom w:val="0"/>
                  <w:divBdr>
                    <w:top w:val="none" w:sz="0" w:space="0" w:color="auto"/>
                    <w:left w:val="none" w:sz="0" w:space="0" w:color="auto"/>
                    <w:bottom w:val="none" w:sz="0" w:space="0" w:color="auto"/>
                    <w:right w:val="none" w:sz="0" w:space="0" w:color="auto"/>
                  </w:divBdr>
                  <w:divsChild>
                    <w:div w:id="290938368">
                      <w:marLeft w:val="0"/>
                      <w:marRight w:val="0"/>
                      <w:marTop w:val="0"/>
                      <w:marBottom w:val="0"/>
                      <w:divBdr>
                        <w:top w:val="none" w:sz="0" w:space="0" w:color="auto"/>
                        <w:left w:val="none" w:sz="0" w:space="0" w:color="auto"/>
                        <w:bottom w:val="none" w:sz="0" w:space="0" w:color="auto"/>
                        <w:right w:val="none" w:sz="0" w:space="0" w:color="auto"/>
                      </w:divBdr>
                    </w:div>
                  </w:divsChild>
                </w:div>
                <w:div w:id="1042947039">
                  <w:marLeft w:val="0"/>
                  <w:marRight w:val="0"/>
                  <w:marTop w:val="0"/>
                  <w:marBottom w:val="0"/>
                  <w:divBdr>
                    <w:top w:val="none" w:sz="0" w:space="0" w:color="auto"/>
                    <w:left w:val="none" w:sz="0" w:space="0" w:color="auto"/>
                    <w:bottom w:val="none" w:sz="0" w:space="0" w:color="auto"/>
                    <w:right w:val="none" w:sz="0" w:space="0" w:color="auto"/>
                  </w:divBdr>
                  <w:divsChild>
                    <w:div w:id="1482581431">
                      <w:marLeft w:val="0"/>
                      <w:marRight w:val="0"/>
                      <w:marTop w:val="0"/>
                      <w:marBottom w:val="0"/>
                      <w:divBdr>
                        <w:top w:val="none" w:sz="0" w:space="0" w:color="auto"/>
                        <w:left w:val="none" w:sz="0" w:space="0" w:color="auto"/>
                        <w:bottom w:val="none" w:sz="0" w:space="0" w:color="auto"/>
                        <w:right w:val="none" w:sz="0" w:space="0" w:color="auto"/>
                      </w:divBdr>
                    </w:div>
                  </w:divsChild>
                </w:div>
                <w:div w:id="1052927161">
                  <w:marLeft w:val="0"/>
                  <w:marRight w:val="0"/>
                  <w:marTop w:val="0"/>
                  <w:marBottom w:val="0"/>
                  <w:divBdr>
                    <w:top w:val="none" w:sz="0" w:space="0" w:color="auto"/>
                    <w:left w:val="none" w:sz="0" w:space="0" w:color="auto"/>
                    <w:bottom w:val="none" w:sz="0" w:space="0" w:color="auto"/>
                    <w:right w:val="none" w:sz="0" w:space="0" w:color="auto"/>
                  </w:divBdr>
                  <w:divsChild>
                    <w:div w:id="2131319526">
                      <w:marLeft w:val="0"/>
                      <w:marRight w:val="0"/>
                      <w:marTop w:val="0"/>
                      <w:marBottom w:val="0"/>
                      <w:divBdr>
                        <w:top w:val="none" w:sz="0" w:space="0" w:color="auto"/>
                        <w:left w:val="none" w:sz="0" w:space="0" w:color="auto"/>
                        <w:bottom w:val="none" w:sz="0" w:space="0" w:color="auto"/>
                        <w:right w:val="none" w:sz="0" w:space="0" w:color="auto"/>
                      </w:divBdr>
                    </w:div>
                  </w:divsChild>
                </w:div>
                <w:div w:id="1059941960">
                  <w:marLeft w:val="0"/>
                  <w:marRight w:val="0"/>
                  <w:marTop w:val="0"/>
                  <w:marBottom w:val="0"/>
                  <w:divBdr>
                    <w:top w:val="none" w:sz="0" w:space="0" w:color="auto"/>
                    <w:left w:val="none" w:sz="0" w:space="0" w:color="auto"/>
                    <w:bottom w:val="none" w:sz="0" w:space="0" w:color="auto"/>
                    <w:right w:val="none" w:sz="0" w:space="0" w:color="auto"/>
                  </w:divBdr>
                  <w:divsChild>
                    <w:div w:id="1206988775">
                      <w:marLeft w:val="0"/>
                      <w:marRight w:val="0"/>
                      <w:marTop w:val="0"/>
                      <w:marBottom w:val="0"/>
                      <w:divBdr>
                        <w:top w:val="none" w:sz="0" w:space="0" w:color="auto"/>
                        <w:left w:val="none" w:sz="0" w:space="0" w:color="auto"/>
                        <w:bottom w:val="none" w:sz="0" w:space="0" w:color="auto"/>
                        <w:right w:val="none" w:sz="0" w:space="0" w:color="auto"/>
                      </w:divBdr>
                    </w:div>
                    <w:div w:id="1223714254">
                      <w:marLeft w:val="0"/>
                      <w:marRight w:val="0"/>
                      <w:marTop w:val="0"/>
                      <w:marBottom w:val="0"/>
                      <w:divBdr>
                        <w:top w:val="none" w:sz="0" w:space="0" w:color="auto"/>
                        <w:left w:val="none" w:sz="0" w:space="0" w:color="auto"/>
                        <w:bottom w:val="none" w:sz="0" w:space="0" w:color="auto"/>
                        <w:right w:val="none" w:sz="0" w:space="0" w:color="auto"/>
                      </w:divBdr>
                    </w:div>
                  </w:divsChild>
                </w:div>
                <w:div w:id="1062868034">
                  <w:marLeft w:val="0"/>
                  <w:marRight w:val="0"/>
                  <w:marTop w:val="0"/>
                  <w:marBottom w:val="0"/>
                  <w:divBdr>
                    <w:top w:val="none" w:sz="0" w:space="0" w:color="auto"/>
                    <w:left w:val="none" w:sz="0" w:space="0" w:color="auto"/>
                    <w:bottom w:val="none" w:sz="0" w:space="0" w:color="auto"/>
                    <w:right w:val="none" w:sz="0" w:space="0" w:color="auto"/>
                  </w:divBdr>
                  <w:divsChild>
                    <w:div w:id="2009094198">
                      <w:marLeft w:val="0"/>
                      <w:marRight w:val="0"/>
                      <w:marTop w:val="0"/>
                      <w:marBottom w:val="0"/>
                      <w:divBdr>
                        <w:top w:val="none" w:sz="0" w:space="0" w:color="auto"/>
                        <w:left w:val="none" w:sz="0" w:space="0" w:color="auto"/>
                        <w:bottom w:val="none" w:sz="0" w:space="0" w:color="auto"/>
                        <w:right w:val="none" w:sz="0" w:space="0" w:color="auto"/>
                      </w:divBdr>
                    </w:div>
                  </w:divsChild>
                </w:div>
                <w:div w:id="1064645297">
                  <w:marLeft w:val="0"/>
                  <w:marRight w:val="0"/>
                  <w:marTop w:val="0"/>
                  <w:marBottom w:val="0"/>
                  <w:divBdr>
                    <w:top w:val="none" w:sz="0" w:space="0" w:color="auto"/>
                    <w:left w:val="none" w:sz="0" w:space="0" w:color="auto"/>
                    <w:bottom w:val="none" w:sz="0" w:space="0" w:color="auto"/>
                    <w:right w:val="none" w:sz="0" w:space="0" w:color="auto"/>
                  </w:divBdr>
                  <w:divsChild>
                    <w:div w:id="385375343">
                      <w:marLeft w:val="0"/>
                      <w:marRight w:val="0"/>
                      <w:marTop w:val="0"/>
                      <w:marBottom w:val="0"/>
                      <w:divBdr>
                        <w:top w:val="none" w:sz="0" w:space="0" w:color="auto"/>
                        <w:left w:val="none" w:sz="0" w:space="0" w:color="auto"/>
                        <w:bottom w:val="none" w:sz="0" w:space="0" w:color="auto"/>
                        <w:right w:val="none" w:sz="0" w:space="0" w:color="auto"/>
                      </w:divBdr>
                    </w:div>
                    <w:div w:id="479612293">
                      <w:marLeft w:val="0"/>
                      <w:marRight w:val="0"/>
                      <w:marTop w:val="0"/>
                      <w:marBottom w:val="0"/>
                      <w:divBdr>
                        <w:top w:val="none" w:sz="0" w:space="0" w:color="auto"/>
                        <w:left w:val="none" w:sz="0" w:space="0" w:color="auto"/>
                        <w:bottom w:val="none" w:sz="0" w:space="0" w:color="auto"/>
                        <w:right w:val="none" w:sz="0" w:space="0" w:color="auto"/>
                      </w:divBdr>
                    </w:div>
                  </w:divsChild>
                </w:div>
                <w:div w:id="1075206921">
                  <w:marLeft w:val="0"/>
                  <w:marRight w:val="0"/>
                  <w:marTop w:val="0"/>
                  <w:marBottom w:val="0"/>
                  <w:divBdr>
                    <w:top w:val="none" w:sz="0" w:space="0" w:color="auto"/>
                    <w:left w:val="none" w:sz="0" w:space="0" w:color="auto"/>
                    <w:bottom w:val="none" w:sz="0" w:space="0" w:color="auto"/>
                    <w:right w:val="none" w:sz="0" w:space="0" w:color="auto"/>
                  </w:divBdr>
                  <w:divsChild>
                    <w:div w:id="1539929805">
                      <w:marLeft w:val="0"/>
                      <w:marRight w:val="0"/>
                      <w:marTop w:val="0"/>
                      <w:marBottom w:val="0"/>
                      <w:divBdr>
                        <w:top w:val="none" w:sz="0" w:space="0" w:color="auto"/>
                        <w:left w:val="none" w:sz="0" w:space="0" w:color="auto"/>
                        <w:bottom w:val="none" w:sz="0" w:space="0" w:color="auto"/>
                        <w:right w:val="none" w:sz="0" w:space="0" w:color="auto"/>
                      </w:divBdr>
                    </w:div>
                  </w:divsChild>
                </w:div>
                <w:div w:id="1095905302">
                  <w:marLeft w:val="0"/>
                  <w:marRight w:val="0"/>
                  <w:marTop w:val="0"/>
                  <w:marBottom w:val="0"/>
                  <w:divBdr>
                    <w:top w:val="none" w:sz="0" w:space="0" w:color="auto"/>
                    <w:left w:val="none" w:sz="0" w:space="0" w:color="auto"/>
                    <w:bottom w:val="none" w:sz="0" w:space="0" w:color="auto"/>
                    <w:right w:val="none" w:sz="0" w:space="0" w:color="auto"/>
                  </w:divBdr>
                  <w:divsChild>
                    <w:div w:id="210456773">
                      <w:marLeft w:val="0"/>
                      <w:marRight w:val="0"/>
                      <w:marTop w:val="0"/>
                      <w:marBottom w:val="0"/>
                      <w:divBdr>
                        <w:top w:val="none" w:sz="0" w:space="0" w:color="auto"/>
                        <w:left w:val="none" w:sz="0" w:space="0" w:color="auto"/>
                        <w:bottom w:val="none" w:sz="0" w:space="0" w:color="auto"/>
                        <w:right w:val="none" w:sz="0" w:space="0" w:color="auto"/>
                      </w:divBdr>
                    </w:div>
                  </w:divsChild>
                </w:div>
                <w:div w:id="1097095163">
                  <w:marLeft w:val="0"/>
                  <w:marRight w:val="0"/>
                  <w:marTop w:val="0"/>
                  <w:marBottom w:val="0"/>
                  <w:divBdr>
                    <w:top w:val="none" w:sz="0" w:space="0" w:color="auto"/>
                    <w:left w:val="none" w:sz="0" w:space="0" w:color="auto"/>
                    <w:bottom w:val="none" w:sz="0" w:space="0" w:color="auto"/>
                    <w:right w:val="none" w:sz="0" w:space="0" w:color="auto"/>
                  </w:divBdr>
                  <w:divsChild>
                    <w:div w:id="1318875959">
                      <w:marLeft w:val="0"/>
                      <w:marRight w:val="0"/>
                      <w:marTop w:val="0"/>
                      <w:marBottom w:val="0"/>
                      <w:divBdr>
                        <w:top w:val="none" w:sz="0" w:space="0" w:color="auto"/>
                        <w:left w:val="none" w:sz="0" w:space="0" w:color="auto"/>
                        <w:bottom w:val="none" w:sz="0" w:space="0" w:color="auto"/>
                        <w:right w:val="none" w:sz="0" w:space="0" w:color="auto"/>
                      </w:divBdr>
                    </w:div>
                  </w:divsChild>
                </w:div>
                <w:div w:id="1104299459">
                  <w:marLeft w:val="0"/>
                  <w:marRight w:val="0"/>
                  <w:marTop w:val="0"/>
                  <w:marBottom w:val="0"/>
                  <w:divBdr>
                    <w:top w:val="none" w:sz="0" w:space="0" w:color="auto"/>
                    <w:left w:val="none" w:sz="0" w:space="0" w:color="auto"/>
                    <w:bottom w:val="none" w:sz="0" w:space="0" w:color="auto"/>
                    <w:right w:val="none" w:sz="0" w:space="0" w:color="auto"/>
                  </w:divBdr>
                  <w:divsChild>
                    <w:div w:id="788550683">
                      <w:marLeft w:val="0"/>
                      <w:marRight w:val="0"/>
                      <w:marTop w:val="0"/>
                      <w:marBottom w:val="0"/>
                      <w:divBdr>
                        <w:top w:val="none" w:sz="0" w:space="0" w:color="auto"/>
                        <w:left w:val="none" w:sz="0" w:space="0" w:color="auto"/>
                        <w:bottom w:val="none" w:sz="0" w:space="0" w:color="auto"/>
                        <w:right w:val="none" w:sz="0" w:space="0" w:color="auto"/>
                      </w:divBdr>
                    </w:div>
                    <w:div w:id="1133137592">
                      <w:marLeft w:val="0"/>
                      <w:marRight w:val="0"/>
                      <w:marTop w:val="0"/>
                      <w:marBottom w:val="0"/>
                      <w:divBdr>
                        <w:top w:val="none" w:sz="0" w:space="0" w:color="auto"/>
                        <w:left w:val="none" w:sz="0" w:space="0" w:color="auto"/>
                        <w:bottom w:val="none" w:sz="0" w:space="0" w:color="auto"/>
                        <w:right w:val="none" w:sz="0" w:space="0" w:color="auto"/>
                      </w:divBdr>
                    </w:div>
                    <w:div w:id="2037340851">
                      <w:marLeft w:val="0"/>
                      <w:marRight w:val="0"/>
                      <w:marTop w:val="0"/>
                      <w:marBottom w:val="0"/>
                      <w:divBdr>
                        <w:top w:val="none" w:sz="0" w:space="0" w:color="auto"/>
                        <w:left w:val="none" w:sz="0" w:space="0" w:color="auto"/>
                        <w:bottom w:val="none" w:sz="0" w:space="0" w:color="auto"/>
                        <w:right w:val="none" w:sz="0" w:space="0" w:color="auto"/>
                      </w:divBdr>
                    </w:div>
                  </w:divsChild>
                </w:div>
                <w:div w:id="1125196317">
                  <w:marLeft w:val="0"/>
                  <w:marRight w:val="0"/>
                  <w:marTop w:val="0"/>
                  <w:marBottom w:val="0"/>
                  <w:divBdr>
                    <w:top w:val="none" w:sz="0" w:space="0" w:color="auto"/>
                    <w:left w:val="none" w:sz="0" w:space="0" w:color="auto"/>
                    <w:bottom w:val="none" w:sz="0" w:space="0" w:color="auto"/>
                    <w:right w:val="none" w:sz="0" w:space="0" w:color="auto"/>
                  </w:divBdr>
                  <w:divsChild>
                    <w:div w:id="1481337975">
                      <w:marLeft w:val="0"/>
                      <w:marRight w:val="0"/>
                      <w:marTop w:val="0"/>
                      <w:marBottom w:val="0"/>
                      <w:divBdr>
                        <w:top w:val="none" w:sz="0" w:space="0" w:color="auto"/>
                        <w:left w:val="none" w:sz="0" w:space="0" w:color="auto"/>
                        <w:bottom w:val="none" w:sz="0" w:space="0" w:color="auto"/>
                        <w:right w:val="none" w:sz="0" w:space="0" w:color="auto"/>
                      </w:divBdr>
                    </w:div>
                  </w:divsChild>
                </w:div>
                <w:div w:id="1127972555">
                  <w:marLeft w:val="0"/>
                  <w:marRight w:val="0"/>
                  <w:marTop w:val="0"/>
                  <w:marBottom w:val="0"/>
                  <w:divBdr>
                    <w:top w:val="none" w:sz="0" w:space="0" w:color="auto"/>
                    <w:left w:val="none" w:sz="0" w:space="0" w:color="auto"/>
                    <w:bottom w:val="none" w:sz="0" w:space="0" w:color="auto"/>
                    <w:right w:val="none" w:sz="0" w:space="0" w:color="auto"/>
                  </w:divBdr>
                  <w:divsChild>
                    <w:div w:id="411853422">
                      <w:marLeft w:val="0"/>
                      <w:marRight w:val="0"/>
                      <w:marTop w:val="0"/>
                      <w:marBottom w:val="0"/>
                      <w:divBdr>
                        <w:top w:val="none" w:sz="0" w:space="0" w:color="auto"/>
                        <w:left w:val="none" w:sz="0" w:space="0" w:color="auto"/>
                        <w:bottom w:val="none" w:sz="0" w:space="0" w:color="auto"/>
                        <w:right w:val="none" w:sz="0" w:space="0" w:color="auto"/>
                      </w:divBdr>
                    </w:div>
                  </w:divsChild>
                </w:div>
                <w:div w:id="1152481471">
                  <w:marLeft w:val="0"/>
                  <w:marRight w:val="0"/>
                  <w:marTop w:val="0"/>
                  <w:marBottom w:val="0"/>
                  <w:divBdr>
                    <w:top w:val="none" w:sz="0" w:space="0" w:color="auto"/>
                    <w:left w:val="none" w:sz="0" w:space="0" w:color="auto"/>
                    <w:bottom w:val="none" w:sz="0" w:space="0" w:color="auto"/>
                    <w:right w:val="none" w:sz="0" w:space="0" w:color="auto"/>
                  </w:divBdr>
                  <w:divsChild>
                    <w:div w:id="243538548">
                      <w:marLeft w:val="0"/>
                      <w:marRight w:val="0"/>
                      <w:marTop w:val="0"/>
                      <w:marBottom w:val="0"/>
                      <w:divBdr>
                        <w:top w:val="none" w:sz="0" w:space="0" w:color="auto"/>
                        <w:left w:val="none" w:sz="0" w:space="0" w:color="auto"/>
                        <w:bottom w:val="none" w:sz="0" w:space="0" w:color="auto"/>
                        <w:right w:val="none" w:sz="0" w:space="0" w:color="auto"/>
                      </w:divBdr>
                    </w:div>
                    <w:div w:id="1297759388">
                      <w:marLeft w:val="0"/>
                      <w:marRight w:val="0"/>
                      <w:marTop w:val="0"/>
                      <w:marBottom w:val="0"/>
                      <w:divBdr>
                        <w:top w:val="none" w:sz="0" w:space="0" w:color="auto"/>
                        <w:left w:val="none" w:sz="0" w:space="0" w:color="auto"/>
                        <w:bottom w:val="none" w:sz="0" w:space="0" w:color="auto"/>
                        <w:right w:val="none" w:sz="0" w:space="0" w:color="auto"/>
                      </w:divBdr>
                    </w:div>
                    <w:div w:id="1578829990">
                      <w:marLeft w:val="0"/>
                      <w:marRight w:val="0"/>
                      <w:marTop w:val="0"/>
                      <w:marBottom w:val="0"/>
                      <w:divBdr>
                        <w:top w:val="none" w:sz="0" w:space="0" w:color="auto"/>
                        <w:left w:val="none" w:sz="0" w:space="0" w:color="auto"/>
                        <w:bottom w:val="none" w:sz="0" w:space="0" w:color="auto"/>
                        <w:right w:val="none" w:sz="0" w:space="0" w:color="auto"/>
                      </w:divBdr>
                    </w:div>
                  </w:divsChild>
                </w:div>
                <w:div w:id="1167743302">
                  <w:marLeft w:val="0"/>
                  <w:marRight w:val="0"/>
                  <w:marTop w:val="0"/>
                  <w:marBottom w:val="0"/>
                  <w:divBdr>
                    <w:top w:val="none" w:sz="0" w:space="0" w:color="auto"/>
                    <w:left w:val="none" w:sz="0" w:space="0" w:color="auto"/>
                    <w:bottom w:val="none" w:sz="0" w:space="0" w:color="auto"/>
                    <w:right w:val="none" w:sz="0" w:space="0" w:color="auto"/>
                  </w:divBdr>
                  <w:divsChild>
                    <w:div w:id="486627960">
                      <w:marLeft w:val="0"/>
                      <w:marRight w:val="0"/>
                      <w:marTop w:val="0"/>
                      <w:marBottom w:val="0"/>
                      <w:divBdr>
                        <w:top w:val="none" w:sz="0" w:space="0" w:color="auto"/>
                        <w:left w:val="none" w:sz="0" w:space="0" w:color="auto"/>
                        <w:bottom w:val="none" w:sz="0" w:space="0" w:color="auto"/>
                        <w:right w:val="none" w:sz="0" w:space="0" w:color="auto"/>
                      </w:divBdr>
                    </w:div>
                  </w:divsChild>
                </w:div>
                <w:div w:id="1193764013">
                  <w:marLeft w:val="0"/>
                  <w:marRight w:val="0"/>
                  <w:marTop w:val="0"/>
                  <w:marBottom w:val="0"/>
                  <w:divBdr>
                    <w:top w:val="none" w:sz="0" w:space="0" w:color="auto"/>
                    <w:left w:val="none" w:sz="0" w:space="0" w:color="auto"/>
                    <w:bottom w:val="none" w:sz="0" w:space="0" w:color="auto"/>
                    <w:right w:val="none" w:sz="0" w:space="0" w:color="auto"/>
                  </w:divBdr>
                  <w:divsChild>
                    <w:div w:id="884020584">
                      <w:marLeft w:val="0"/>
                      <w:marRight w:val="0"/>
                      <w:marTop w:val="0"/>
                      <w:marBottom w:val="0"/>
                      <w:divBdr>
                        <w:top w:val="none" w:sz="0" w:space="0" w:color="auto"/>
                        <w:left w:val="none" w:sz="0" w:space="0" w:color="auto"/>
                        <w:bottom w:val="none" w:sz="0" w:space="0" w:color="auto"/>
                        <w:right w:val="none" w:sz="0" w:space="0" w:color="auto"/>
                      </w:divBdr>
                    </w:div>
                  </w:divsChild>
                </w:div>
                <w:div w:id="1206791757">
                  <w:marLeft w:val="0"/>
                  <w:marRight w:val="0"/>
                  <w:marTop w:val="0"/>
                  <w:marBottom w:val="0"/>
                  <w:divBdr>
                    <w:top w:val="none" w:sz="0" w:space="0" w:color="auto"/>
                    <w:left w:val="none" w:sz="0" w:space="0" w:color="auto"/>
                    <w:bottom w:val="none" w:sz="0" w:space="0" w:color="auto"/>
                    <w:right w:val="none" w:sz="0" w:space="0" w:color="auto"/>
                  </w:divBdr>
                  <w:divsChild>
                    <w:div w:id="148403390">
                      <w:marLeft w:val="0"/>
                      <w:marRight w:val="0"/>
                      <w:marTop w:val="0"/>
                      <w:marBottom w:val="0"/>
                      <w:divBdr>
                        <w:top w:val="none" w:sz="0" w:space="0" w:color="auto"/>
                        <w:left w:val="none" w:sz="0" w:space="0" w:color="auto"/>
                        <w:bottom w:val="none" w:sz="0" w:space="0" w:color="auto"/>
                        <w:right w:val="none" w:sz="0" w:space="0" w:color="auto"/>
                      </w:divBdr>
                    </w:div>
                  </w:divsChild>
                </w:div>
                <w:div w:id="1230654740">
                  <w:marLeft w:val="0"/>
                  <w:marRight w:val="0"/>
                  <w:marTop w:val="0"/>
                  <w:marBottom w:val="0"/>
                  <w:divBdr>
                    <w:top w:val="none" w:sz="0" w:space="0" w:color="auto"/>
                    <w:left w:val="none" w:sz="0" w:space="0" w:color="auto"/>
                    <w:bottom w:val="none" w:sz="0" w:space="0" w:color="auto"/>
                    <w:right w:val="none" w:sz="0" w:space="0" w:color="auto"/>
                  </w:divBdr>
                  <w:divsChild>
                    <w:div w:id="594899781">
                      <w:marLeft w:val="0"/>
                      <w:marRight w:val="0"/>
                      <w:marTop w:val="0"/>
                      <w:marBottom w:val="0"/>
                      <w:divBdr>
                        <w:top w:val="none" w:sz="0" w:space="0" w:color="auto"/>
                        <w:left w:val="none" w:sz="0" w:space="0" w:color="auto"/>
                        <w:bottom w:val="none" w:sz="0" w:space="0" w:color="auto"/>
                        <w:right w:val="none" w:sz="0" w:space="0" w:color="auto"/>
                      </w:divBdr>
                    </w:div>
                  </w:divsChild>
                </w:div>
                <w:div w:id="1238903748">
                  <w:marLeft w:val="0"/>
                  <w:marRight w:val="0"/>
                  <w:marTop w:val="0"/>
                  <w:marBottom w:val="0"/>
                  <w:divBdr>
                    <w:top w:val="none" w:sz="0" w:space="0" w:color="auto"/>
                    <w:left w:val="none" w:sz="0" w:space="0" w:color="auto"/>
                    <w:bottom w:val="none" w:sz="0" w:space="0" w:color="auto"/>
                    <w:right w:val="none" w:sz="0" w:space="0" w:color="auto"/>
                  </w:divBdr>
                  <w:divsChild>
                    <w:div w:id="1420759216">
                      <w:marLeft w:val="0"/>
                      <w:marRight w:val="0"/>
                      <w:marTop w:val="0"/>
                      <w:marBottom w:val="0"/>
                      <w:divBdr>
                        <w:top w:val="none" w:sz="0" w:space="0" w:color="auto"/>
                        <w:left w:val="none" w:sz="0" w:space="0" w:color="auto"/>
                        <w:bottom w:val="none" w:sz="0" w:space="0" w:color="auto"/>
                        <w:right w:val="none" w:sz="0" w:space="0" w:color="auto"/>
                      </w:divBdr>
                    </w:div>
                  </w:divsChild>
                </w:div>
                <w:div w:id="1249734749">
                  <w:marLeft w:val="0"/>
                  <w:marRight w:val="0"/>
                  <w:marTop w:val="0"/>
                  <w:marBottom w:val="0"/>
                  <w:divBdr>
                    <w:top w:val="none" w:sz="0" w:space="0" w:color="auto"/>
                    <w:left w:val="none" w:sz="0" w:space="0" w:color="auto"/>
                    <w:bottom w:val="none" w:sz="0" w:space="0" w:color="auto"/>
                    <w:right w:val="none" w:sz="0" w:space="0" w:color="auto"/>
                  </w:divBdr>
                  <w:divsChild>
                    <w:div w:id="194931932">
                      <w:marLeft w:val="0"/>
                      <w:marRight w:val="0"/>
                      <w:marTop w:val="0"/>
                      <w:marBottom w:val="0"/>
                      <w:divBdr>
                        <w:top w:val="none" w:sz="0" w:space="0" w:color="auto"/>
                        <w:left w:val="none" w:sz="0" w:space="0" w:color="auto"/>
                        <w:bottom w:val="none" w:sz="0" w:space="0" w:color="auto"/>
                        <w:right w:val="none" w:sz="0" w:space="0" w:color="auto"/>
                      </w:divBdr>
                    </w:div>
                  </w:divsChild>
                </w:div>
                <w:div w:id="1253583815">
                  <w:marLeft w:val="0"/>
                  <w:marRight w:val="0"/>
                  <w:marTop w:val="0"/>
                  <w:marBottom w:val="0"/>
                  <w:divBdr>
                    <w:top w:val="none" w:sz="0" w:space="0" w:color="auto"/>
                    <w:left w:val="none" w:sz="0" w:space="0" w:color="auto"/>
                    <w:bottom w:val="none" w:sz="0" w:space="0" w:color="auto"/>
                    <w:right w:val="none" w:sz="0" w:space="0" w:color="auto"/>
                  </w:divBdr>
                  <w:divsChild>
                    <w:div w:id="1041829507">
                      <w:marLeft w:val="0"/>
                      <w:marRight w:val="0"/>
                      <w:marTop w:val="0"/>
                      <w:marBottom w:val="0"/>
                      <w:divBdr>
                        <w:top w:val="none" w:sz="0" w:space="0" w:color="auto"/>
                        <w:left w:val="none" w:sz="0" w:space="0" w:color="auto"/>
                        <w:bottom w:val="none" w:sz="0" w:space="0" w:color="auto"/>
                        <w:right w:val="none" w:sz="0" w:space="0" w:color="auto"/>
                      </w:divBdr>
                    </w:div>
                  </w:divsChild>
                </w:div>
                <w:div w:id="1289239411">
                  <w:marLeft w:val="0"/>
                  <w:marRight w:val="0"/>
                  <w:marTop w:val="0"/>
                  <w:marBottom w:val="0"/>
                  <w:divBdr>
                    <w:top w:val="none" w:sz="0" w:space="0" w:color="auto"/>
                    <w:left w:val="none" w:sz="0" w:space="0" w:color="auto"/>
                    <w:bottom w:val="none" w:sz="0" w:space="0" w:color="auto"/>
                    <w:right w:val="none" w:sz="0" w:space="0" w:color="auto"/>
                  </w:divBdr>
                  <w:divsChild>
                    <w:div w:id="1484354693">
                      <w:marLeft w:val="0"/>
                      <w:marRight w:val="0"/>
                      <w:marTop w:val="0"/>
                      <w:marBottom w:val="0"/>
                      <w:divBdr>
                        <w:top w:val="none" w:sz="0" w:space="0" w:color="auto"/>
                        <w:left w:val="none" w:sz="0" w:space="0" w:color="auto"/>
                        <w:bottom w:val="none" w:sz="0" w:space="0" w:color="auto"/>
                        <w:right w:val="none" w:sz="0" w:space="0" w:color="auto"/>
                      </w:divBdr>
                    </w:div>
                  </w:divsChild>
                </w:div>
                <w:div w:id="1322542534">
                  <w:marLeft w:val="0"/>
                  <w:marRight w:val="0"/>
                  <w:marTop w:val="0"/>
                  <w:marBottom w:val="0"/>
                  <w:divBdr>
                    <w:top w:val="none" w:sz="0" w:space="0" w:color="auto"/>
                    <w:left w:val="none" w:sz="0" w:space="0" w:color="auto"/>
                    <w:bottom w:val="none" w:sz="0" w:space="0" w:color="auto"/>
                    <w:right w:val="none" w:sz="0" w:space="0" w:color="auto"/>
                  </w:divBdr>
                  <w:divsChild>
                    <w:div w:id="1102914928">
                      <w:marLeft w:val="0"/>
                      <w:marRight w:val="0"/>
                      <w:marTop w:val="0"/>
                      <w:marBottom w:val="0"/>
                      <w:divBdr>
                        <w:top w:val="none" w:sz="0" w:space="0" w:color="auto"/>
                        <w:left w:val="none" w:sz="0" w:space="0" w:color="auto"/>
                        <w:bottom w:val="none" w:sz="0" w:space="0" w:color="auto"/>
                        <w:right w:val="none" w:sz="0" w:space="0" w:color="auto"/>
                      </w:divBdr>
                    </w:div>
                  </w:divsChild>
                </w:div>
                <w:div w:id="1335644265">
                  <w:marLeft w:val="0"/>
                  <w:marRight w:val="0"/>
                  <w:marTop w:val="0"/>
                  <w:marBottom w:val="0"/>
                  <w:divBdr>
                    <w:top w:val="none" w:sz="0" w:space="0" w:color="auto"/>
                    <w:left w:val="none" w:sz="0" w:space="0" w:color="auto"/>
                    <w:bottom w:val="none" w:sz="0" w:space="0" w:color="auto"/>
                    <w:right w:val="none" w:sz="0" w:space="0" w:color="auto"/>
                  </w:divBdr>
                  <w:divsChild>
                    <w:div w:id="290677632">
                      <w:marLeft w:val="0"/>
                      <w:marRight w:val="0"/>
                      <w:marTop w:val="0"/>
                      <w:marBottom w:val="0"/>
                      <w:divBdr>
                        <w:top w:val="none" w:sz="0" w:space="0" w:color="auto"/>
                        <w:left w:val="none" w:sz="0" w:space="0" w:color="auto"/>
                        <w:bottom w:val="none" w:sz="0" w:space="0" w:color="auto"/>
                        <w:right w:val="none" w:sz="0" w:space="0" w:color="auto"/>
                      </w:divBdr>
                    </w:div>
                  </w:divsChild>
                </w:div>
                <w:div w:id="1336108861">
                  <w:marLeft w:val="0"/>
                  <w:marRight w:val="0"/>
                  <w:marTop w:val="0"/>
                  <w:marBottom w:val="0"/>
                  <w:divBdr>
                    <w:top w:val="none" w:sz="0" w:space="0" w:color="auto"/>
                    <w:left w:val="none" w:sz="0" w:space="0" w:color="auto"/>
                    <w:bottom w:val="none" w:sz="0" w:space="0" w:color="auto"/>
                    <w:right w:val="none" w:sz="0" w:space="0" w:color="auto"/>
                  </w:divBdr>
                  <w:divsChild>
                    <w:div w:id="302587725">
                      <w:marLeft w:val="0"/>
                      <w:marRight w:val="0"/>
                      <w:marTop w:val="0"/>
                      <w:marBottom w:val="0"/>
                      <w:divBdr>
                        <w:top w:val="none" w:sz="0" w:space="0" w:color="auto"/>
                        <w:left w:val="none" w:sz="0" w:space="0" w:color="auto"/>
                        <w:bottom w:val="none" w:sz="0" w:space="0" w:color="auto"/>
                        <w:right w:val="none" w:sz="0" w:space="0" w:color="auto"/>
                      </w:divBdr>
                    </w:div>
                    <w:div w:id="1277757583">
                      <w:marLeft w:val="0"/>
                      <w:marRight w:val="0"/>
                      <w:marTop w:val="0"/>
                      <w:marBottom w:val="0"/>
                      <w:divBdr>
                        <w:top w:val="none" w:sz="0" w:space="0" w:color="auto"/>
                        <w:left w:val="none" w:sz="0" w:space="0" w:color="auto"/>
                        <w:bottom w:val="none" w:sz="0" w:space="0" w:color="auto"/>
                        <w:right w:val="none" w:sz="0" w:space="0" w:color="auto"/>
                      </w:divBdr>
                    </w:div>
                  </w:divsChild>
                </w:div>
                <w:div w:id="1362515730">
                  <w:marLeft w:val="0"/>
                  <w:marRight w:val="0"/>
                  <w:marTop w:val="0"/>
                  <w:marBottom w:val="0"/>
                  <w:divBdr>
                    <w:top w:val="none" w:sz="0" w:space="0" w:color="auto"/>
                    <w:left w:val="none" w:sz="0" w:space="0" w:color="auto"/>
                    <w:bottom w:val="none" w:sz="0" w:space="0" w:color="auto"/>
                    <w:right w:val="none" w:sz="0" w:space="0" w:color="auto"/>
                  </w:divBdr>
                  <w:divsChild>
                    <w:div w:id="2074423798">
                      <w:marLeft w:val="0"/>
                      <w:marRight w:val="0"/>
                      <w:marTop w:val="0"/>
                      <w:marBottom w:val="0"/>
                      <w:divBdr>
                        <w:top w:val="none" w:sz="0" w:space="0" w:color="auto"/>
                        <w:left w:val="none" w:sz="0" w:space="0" w:color="auto"/>
                        <w:bottom w:val="none" w:sz="0" w:space="0" w:color="auto"/>
                        <w:right w:val="none" w:sz="0" w:space="0" w:color="auto"/>
                      </w:divBdr>
                    </w:div>
                  </w:divsChild>
                </w:div>
                <w:div w:id="1374384905">
                  <w:marLeft w:val="0"/>
                  <w:marRight w:val="0"/>
                  <w:marTop w:val="0"/>
                  <w:marBottom w:val="0"/>
                  <w:divBdr>
                    <w:top w:val="none" w:sz="0" w:space="0" w:color="auto"/>
                    <w:left w:val="none" w:sz="0" w:space="0" w:color="auto"/>
                    <w:bottom w:val="none" w:sz="0" w:space="0" w:color="auto"/>
                    <w:right w:val="none" w:sz="0" w:space="0" w:color="auto"/>
                  </w:divBdr>
                  <w:divsChild>
                    <w:div w:id="1190073635">
                      <w:marLeft w:val="0"/>
                      <w:marRight w:val="0"/>
                      <w:marTop w:val="0"/>
                      <w:marBottom w:val="0"/>
                      <w:divBdr>
                        <w:top w:val="none" w:sz="0" w:space="0" w:color="auto"/>
                        <w:left w:val="none" w:sz="0" w:space="0" w:color="auto"/>
                        <w:bottom w:val="none" w:sz="0" w:space="0" w:color="auto"/>
                        <w:right w:val="none" w:sz="0" w:space="0" w:color="auto"/>
                      </w:divBdr>
                    </w:div>
                    <w:div w:id="1747461915">
                      <w:marLeft w:val="0"/>
                      <w:marRight w:val="0"/>
                      <w:marTop w:val="0"/>
                      <w:marBottom w:val="0"/>
                      <w:divBdr>
                        <w:top w:val="none" w:sz="0" w:space="0" w:color="auto"/>
                        <w:left w:val="none" w:sz="0" w:space="0" w:color="auto"/>
                        <w:bottom w:val="none" w:sz="0" w:space="0" w:color="auto"/>
                        <w:right w:val="none" w:sz="0" w:space="0" w:color="auto"/>
                      </w:divBdr>
                    </w:div>
                  </w:divsChild>
                </w:div>
                <w:div w:id="1383024076">
                  <w:marLeft w:val="0"/>
                  <w:marRight w:val="0"/>
                  <w:marTop w:val="0"/>
                  <w:marBottom w:val="0"/>
                  <w:divBdr>
                    <w:top w:val="none" w:sz="0" w:space="0" w:color="auto"/>
                    <w:left w:val="none" w:sz="0" w:space="0" w:color="auto"/>
                    <w:bottom w:val="none" w:sz="0" w:space="0" w:color="auto"/>
                    <w:right w:val="none" w:sz="0" w:space="0" w:color="auto"/>
                  </w:divBdr>
                  <w:divsChild>
                    <w:div w:id="179391653">
                      <w:marLeft w:val="0"/>
                      <w:marRight w:val="0"/>
                      <w:marTop w:val="0"/>
                      <w:marBottom w:val="0"/>
                      <w:divBdr>
                        <w:top w:val="none" w:sz="0" w:space="0" w:color="auto"/>
                        <w:left w:val="none" w:sz="0" w:space="0" w:color="auto"/>
                        <w:bottom w:val="none" w:sz="0" w:space="0" w:color="auto"/>
                        <w:right w:val="none" w:sz="0" w:space="0" w:color="auto"/>
                      </w:divBdr>
                    </w:div>
                    <w:div w:id="694891263">
                      <w:marLeft w:val="0"/>
                      <w:marRight w:val="0"/>
                      <w:marTop w:val="0"/>
                      <w:marBottom w:val="0"/>
                      <w:divBdr>
                        <w:top w:val="none" w:sz="0" w:space="0" w:color="auto"/>
                        <w:left w:val="none" w:sz="0" w:space="0" w:color="auto"/>
                        <w:bottom w:val="none" w:sz="0" w:space="0" w:color="auto"/>
                        <w:right w:val="none" w:sz="0" w:space="0" w:color="auto"/>
                      </w:divBdr>
                    </w:div>
                    <w:div w:id="2070497631">
                      <w:marLeft w:val="0"/>
                      <w:marRight w:val="0"/>
                      <w:marTop w:val="0"/>
                      <w:marBottom w:val="0"/>
                      <w:divBdr>
                        <w:top w:val="none" w:sz="0" w:space="0" w:color="auto"/>
                        <w:left w:val="none" w:sz="0" w:space="0" w:color="auto"/>
                        <w:bottom w:val="none" w:sz="0" w:space="0" w:color="auto"/>
                        <w:right w:val="none" w:sz="0" w:space="0" w:color="auto"/>
                      </w:divBdr>
                    </w:div>
                  </w:divsChild>
                </w:div>
                <w:div w:id="1385106237">
                  <w:marLeft w:val="0"/>
                  <w:marRight w:val="0"/>
                  <w:marTop w:val="0"/>
                  <w:marBottom w:val="0"/>
                  <w:divBdr>
                    <w:top w:val="none" w:sz="0" w:space="0" w:color="auto"/>
                    <w:left w:val="none" w:sz="0" w:space="0" w:color="auto"/>
                    <w:bottom w:val="none" w:sz="0" w:space="0" w:color="auto"/>
                    <w:right w:val="none" w:sz="0" w:space="0" w:color="auto"/>
                  </w:divBdr>
                  <w:divsChild>
                    <w:div w:id="389112277">
                      <w:marLeft w:val="0"/>
                      <w:marRight w:val="0"/>
                      <w:marTop w:val="0"/>
                      <w:marBottom w:val="0"/>
                      <w:divBdr>
                        <w:top w:val="none" w:sz="0" w:space="0" w:color="auto"/>
                        <w:left w:val="none" w:sz="0" w:space="0" w:color="auto"/>
                        <w:bottom w:val="none" w:sz="0" w:space="0" w:color="auto"/>
                        <w:right w:val="none" w:sz="0" w:space="0" w:color="auto"/>
                      </w:divBdr>
                    </w:div>
                    <w:div w:id="1465462187">
                      <w:marLeft w:val="0"/>
                      <w:marRight w:val="0"/>
                      <w:marTop w:val="0"/>
                      <w:marBottom w:val="0"/>
                      <w:divBdr>
                        <w:top w:val="none" w:sz="0" w:space="0" w:color="auto"/>
                        <w:left w:val="none" w:sz="0" w:space="0" w:color="auto"/>
                        <w:bottom w:val="none" w:sz="0" w:space="0" w:color="auto"/>
                        <w:right w:val="none" w:sz="0" w:space="0" w:color="auto"/>
                      </w:divBdr>
                    </w:div>
                  </w:divsChild>
                </w:div>
                <w:div w:id="1402025901">
                  <w:marLeft w:val="0"/>
                  <w:marRight w:val="0"/>
                  <w:marTop w:val="0"/>
                  <w:marBottom w:val="0"/>
                  <w:divBdr>
                    <w:top w:val="none" w:sz="0" w:space="0" w:color="auto"/>
                    <w:left w:val="none" w:sz="0" w:space="0" w:color="auto"/>
                    <w:bottom w:val="none" w:sz="0" w:space="0" w:color="auto"/>
                    <w:right w:val="none" w:sz="0" w:space="0" w:color="auto"/>
                  </w:divBdr>
                  <w:divsChild>
                    <w:div w:id="1376730438">
                      <w:marLeft w:val="0"/>
                      <w:marRight w:val="0"/>
                      <w:marTop w:val="0"/>
                      <w:marBottom w:val="0"/>
                      <w:divBdr>
                        <w:top w:val="none" w:sz="0" w:space="0" w:color="auto"/>
                        <w:left w:val="none" w:sz="0" w:space="0" w:color="auto"/>
                        <w:bottom w:val="none" w:sz="0" w:space="0" w:color="auto"/>
                        <w:right w:val="none" w:sz="0" w:space="0" w:color="auto"/>
                      </w:divBdr>
                    </w:div>
                  </w:divsChild>
                </w:div>
                <w:div w:id="1407531595">
                  <w:marLeft w:val="0"/>
                  <w:marRight w:val="0"/>
                  <w:marTop w:val="0"/>
                  <w:marBottom w:val="0"/>
                  <w:divBdr>
                    <w:top w:val="none" w:sz="0" w:space="0" w:color="auto"/>
                    <w:left w:val="none" w:sz="0" w:space="0" w:color="auto"/>
                    <w:bottom w:val="none" w:sz="0" w:space="0" w:color="auto"/>
                    <w:right w:val="none" w:sz="0" w:space="0" w:color="auto"/>
                  </w:divBdr>
                  <w:divsChild>
                    <w:div w:id="591937509">
                      <w:marLeft w:val="0"/>
                      <w:marRight w:val="0"/>
                      <w:marTop w:val="0"/>
                      <w:marBottom w:val="0"/>
                      <w:divBdr>
                        <w:top w:val="none" w:sz="0" w:space="0" w:color="auto"/>
                        <w:left w:val="none" w:sz="0" w:space="0" w:color="auto"/>
                        <w:bottom w:val="none" w:sz="0" w:space="0" w:color="auto"/>
                        <w:right w:val="none" w:sz="0" w:space="0" w:color="auto"/>
                      </w:divBdr>
                    </w:div>
                    <w:div w:id="1054617544">
                      <w:marLeft w:val="0"/>
                      <w:marRight w:val="0"/>
                      <w:marTop w:val="0"/>
                      <w:marBottom w:val="0"/>
                      <w:divBdr>
                        <w:top w:val="none" w:sz="0" w:space="0" w:color="auto"/>
                        <w:left w:val="none" w:sz="0" w:space="0" w:color="auto"/>
                        <w:bottom w:val="none" w:sz="0" w:space="0" w:color="auto"/>
                        <w:right w:val="none" w:sz="0" w:space="0" w:color="auto"/>
                      </w:divBdr>
                    </w:div>
                    <w:div w:id="1059280250">
                      <w:marLeft w:val="0"/>
                      <w:marRight w:val="0"/>
                      <w:marTop w:val="0"/>
                      <w:marBottom w:val="0"/>
                      <w:divBdr>
                        <w:top w:val="none" w:sz="0" w:space="0" w:color="auto"/>
                        <w:left w:val="none" w:sz="0" w:space="0" w:color="auto"/>
                        <w:bottom w:val="none" w:sz="0" w:space="0" w:color="auto"/>
                        <w:right w:val="none" w:sz="0" w:space="0" w:color="auto"/>
                      </w:divBdr>
                    </w:div>
                  </w:divsChild>
                </w:div>
                <w:div w:id="1462655131">
                  <w:marLeft w:val="0"/>
                  <w:marRight w:val="0"/>
                  <w:marTop w:val="0"/>
                  <w:marBottom w:val="0"/>
                  <w:divBdr>
                    <w:top w:val="none" w:sz="0" w:space="0" w:color="auto"/>
                    <w:left w:val="none" w:sz="0" w:space="0" w:color="auto"/>
                    <w:bottom w:val="none" w:sz="0" w:space="0" w:color="auto"/>
                    <w:right w:val="none" w:sz="0" w:space="0" w:color="auto"/>
                  </w:divBdr>
                  <w:divsChild>
                    <w:div w:id="39406780">
                      <w:marLeft w:val="0"/>
                      <w:marRight w:val="0"/>
                      <w:marTop w:val="0"/>
                      <w:marBottom w:val="0"/>
                      <w:divBdr>
                        <w:top w:val="none" w:sz="0" w:space="0" w:color="auto"/>
                        <w:left w:val="none" w:sz="0" w:space="0" w:color="auto"/>
                        <w:bottom w:val="none" w:sz="0" w:space="0" w:color="auto"/>
                        <w:right w:val="none" w:sz="0" w:space="0" w:color="auto"/>
                      </w:divBdr>
                    </w:div>
                  </w:divsChild>
                </w:div>
                <w:div w:id="1473987374">
                  <w:marLeft w:val="0"/>
                  <w:marRight w:val="0"/>
                  <w:marTop w:val="0"/>
                  <w:marBottom w:val="0"/>
                  <w:divBdr>
                    <w:top w:val="none" w:sz="0" w:space="0" w:color="auto"/>
                    <w:left w:val="none" w:sz="0" w:space="0" w:color="auto"/>
                    <w:bottom w:val="none" w:sz="0" w:space="0" w:color="auto"/>
                    <w:right w:val="none" w:sz="0" w:space="0" w:color="auto"/>
                  </w:divBdr>
                  <w:divsChild>
                    <w:div w:id="363016851">
                      <w:marLeft w:val="0"/>
                      <w:marRight w:val="0"/>
                      <w:marTop w:val="0"/>
                      <w:marBottom w:val="0"/>
                      <w:divBdr>
                        <w:top w:val="none" w:sz="0" w:space="0" w:color="auto"/>
                        <w:left w:val="none" w:sz="0" w:space="0" w:color="auto"/>
                        <w:bottom w:val="none" w:sz="0" w:space="0" w:color="auto"/>
                        <w:right w:val="none" w:sz="0" w:space="0" w:color="auto"/>
                      </w:divBdr>
                    </w:div>
                  </w:divsChild>
                </w:div>
                <w:div w:id="1476990741">
                  <w:marLeft w:val="0"/>
                  <w:marRight w:val="0"/>
                  <w:marTop w:val="0"/>
                  <w:marBottom w:val="0"/>
                  <w:divBdr>
                    <w:top w:val="none" w:sz="0" w:space="0" w:color="auto"/>
                    <w:left w:val="none" w:sz="0" w:space="0" w:color="auto"/>
                    <w:bottom w:val="none" w:sz="0" w:space="0" w:color="auto"/>
                    <w:right w:val="none" w:sz="0" w:space="0" w:color="auto"/>
                  </w:divBdr>
                  <w:divsChild>
                    <w:div w:id="1962180466">
                      <w:marLeft w:val="0"/>
                      <w:marRight w:val="0"/>
                      <w:marTop w:val="0"/>
                      <w:marBottom w:val="0"/>
                      <w:divBdr>
                        <w:top w:val="none" w:sz="0" w:space="0" w:color="auto"/>
                        <w:left w:val="none" w:sz="0" w:space="0" w:color="auto"/>
                        <w:bottom w:val="none" w:sz="0" w:space="0" w:color="auto"/>
                        <w:right w:val="none" w:sz="0" w:space="0" w:color="auto"/>
                      </w:divBdr>
                    </w:div>
                  </w:divsChild>
                </w:div>
                <w:div w:id="1477264614">
                  <w:marLeft w:val="0"/>
                  <w:marRight w:val="0"/>
                  <w:marTop w:val="0"/>
                  <w:marBottom w:val="0"/>
                  <w:divBdr>
                    <w:top w:val="none" w:sz="0" w:space="0" w:color="auto"/>
                    <w:left w:val="none" w:sz="0" w:space="0" w:color="auto"/>
                    <w:bottom w:val="none" w:sz="0" w:space="0" w:color="auto"/>
                    <w:right w:val="none" w:sz="0" w:space="0" w:color="auto"/>
                  </w:divBdr>
                  <w:divsChild>
                    <w:div w:id="305398199">
                      <w:marLeft w:val="0"/>
                      <w:marRight w:val="0"/>
                      <w:marTop w:val="0"/>
                      <w:marBottom w:val="0"/>
                      <w:divBdr>
                        <w:top w:val="none" w:sz="0" w:space="0" w:color="auto"/>
                        <w:left w:val="none" w:sz="0" w:space="0" w:color="auto"/>
                        <w:bottom w:val="none" w:sz="0" w:space="0" w:color="auto"/>
                        <w:right w:val="none" w:sz="0" w:space="0" w:color="auto"/>
                      </w:divBdr>
                    </w:div>
                  </w:divsChild>
                </w:div>
                <w:div w:id="1490831467">
                  <w:marLeft w:val="0"/>
                  <w:marRight w:val="0"/>
                  <w:marTop w:val="0"/>
                  <w:marBottom w:val="0"/>
                  <w:divBdr>
                    <w:top w:val="none" w:sz="0" w:space="0" w:color="auto"/>
                    <w:left w:val="none" w:sz="0" w:space="0" w:color="auto"/>
                    <w:bottom w:val="none" w:sz="0" w:space="0" w:color="auto"/>
                    <w:right w:val="none" w:sz="0" w:space="0" w:color="auto"/>
                  </w:divBdr>
                  <w:divsChild>
                    <w:div w:id="535966552">
                      <w:marLeft w:val="0"/>
                      <w:marRight w:val="0"/>
                      <w:marTop w:val="0"/>
                      <w:marBottom w:val="0"/>
                      <w:divBdr>
                        <w:top w:val="none" w:sz="0" w:space="0" w:color="auto"/>
                        <w:left w:val="none" w:sz="0" w:space="0" w:color="auto"/>
                        <w:bottom w:val="none" w:sz="0" w:space="0" w:color="auto"/>
                        <w:right w:val="none" w:sz="0" w:space="0" w:color="auto"/>
                      </w:divBdr>
                    </w:div>
                  </w:divsChild>
                </w:div>
                <w:div w:id="1491601532">
                  <w:marLeft w:val="0"/>
                  <w:marRight w:val="0"/>
                  <w:marTop w:val="0"/>
                  <w:marBottom w:val="0"/>
                  <w:divBdr>
                    <w:top w:val="none" w:sz="0" w:space="0" w:color="auto"/>
                    <w:left w:val="none" w:sz="0" w:space="0" w:color="auto"/>
                    <w:bottom w:val="none" w:sz="0" w:space="0" w:color="auto"/>
                    <w:right w:val="none" w:sz="0" w:space="0" w:color="auto"/>
                  </w:divBdr>
                  <w:divsChild>
                    <w:div w:id="1011833401">
                      <w:marLeft w:val="0"/>
                      <w:marRight w:val="0"/>
                      <w:marTop w:val="0"/>
                      <w:marBottom w:val="0"/>
                      <w:divBdr>
                        <w:top w:val="none" w:sz="0" w:space="0" w:color="auto"/>
                        <w:left w:val="none" w:sz="0" w:space="0" w:color="auto"/>
                        <w:bottom w:val="none" w:sz="0" w:space="0" w:color="auto"/>
                        <w:right w:val="none" w:sz="0" w:space="0" w:color="auto"/>
                      </w:divBdr>
                    </w:div>
                  </w:divsChild>
                </w:div>
                <w:div w:id="1497379165">
                  <w:marLeft w:val="0"/>
                  <w:marRight w:val="0"/>
                  <w:marTop w:val="0"/>
                  <w:marBottom w:val="0"/>
                  <w:divBdr>
                    <w:top w:val="none" w:sz="0" w:space="0" w:color="auto"/>
                    <w:left w:val="none" w:sz="0" w:space="0" w:color="auto"/>
                    <w:bottom w:val="none" w:sz="0" w:space="0" w:color="auto"/>
                    <w:right w:val="none" w:sz="0" w:space="0" w:color="auto"/>
                  </w:divBdr>
                  <w:divsChild>
                    <w:div w:id="1719548297">
                      <w:marLeft w:val="0"/>
                      <w:marRight w:val="0"/>
                      <w:marTop w:val="0"/>
                      <w:marBottom w:val="0"/>
                      <w:divBdr>
                        <w:top w:val="none" w:sz="0" w:space="0" w:color="auto"/>
                        <w:left w:val="none" w:sz="0" w:space="0" w:color="auto"/>
                        <w:bottom w:val="none" w:sz="0" w:space="0" w:color="auto"/>
                        <w:right w:val="none" w:sz="0" w:space="0" w:color="auto"/>
                      </w:divBdr>
                    </w:div>
                  </w:divsChild>
                </w:div>
                <w:div w:id="1498380960">
                  <w:marLeft w:val="0"/>
                  <w:marRight w:val="0"/>
                  <w:marTop w:val="0"/>
                  <w:marBottom w:val="0"/>
                  <w:divBdr>
                    <w:top w:val="none" w:sz="0" w:space="0" w:color="auto"/>
                    <w:left w:val="none" w:sz="0" w:space="0" w:color="auto"/>
                    <w:bottom w:val="none" w:sz="0" w:space="0" w:color="auto"/>
                    <w:right w:val="none" w:sz="0" w:space="0" w:color="auto"/>
                  </w:divBdr>
                  <w:divsChild>
                    <w:div w:id="242689162">
                      <w:marLeft w:val="0"/>
                      <w:marRight w:val="0"/>
                      <w:marTop w:val="0"/>
                      <w:marBottom w:val="0"/>
                      <w:divBdr>
                        <w:top w:val="none" w:sz="0" w:space="0" w:color="auto"/>
                        <w:left w:val="none" w:sz="0" w:space="0" w:color="auto"/>
                        <w:bottom w:val="none" w:sz="0" w:space="0" w:color="auto"/>
                        <w:right w:val="none" w:sz="0" w:space="0" w:color="auto"/>
                      </w:divBdr>
                    </w:div>
                    <w:div w:id="1849176324">
                      <w:marLeft w:val="0"/>
                      <w:marRight w:val="0"/>
                      <w:marTop w:val="0"/>
                      <w:marBottom w:val="0"/>
                      <w:divBdr>
                        <w:top w:val="none" w:sz="0" w:space="0" w:color="auto"/>
                        <w:left w:val="none" w:sz="0" w:space="0" w:color="auto"/>
                        <w:bottom w:val="none" w:sz="0" w:space="0" w:color="auto"/>
                        <w:right w:val="none" w:sz="0" w:space="0" w:color="auto"/>
                      </w:divBdr>
                    </w:div>
                  </w:divsChild>
                </w:div>
                <w:div w:id="1503545512">
                  <w:marLeft w:val="0"/>
                  <w:marRight w:val="0"/>
                  <w:marTop w:val="0"/>
                  <w:marBottom w:val="0"/>
                  <w:divBdr>
                    <w:top w:val="none" w:sz="0" w:space="0" w:color="auto"/>
                    <w:left w:val="none" w:sz="0" w:space="0" w:color="auto"/>
                    <w:bottom w:val="none" w:sz="0" w:space="0" w:color="auto"/>
                    <w:right w:val="none" w:sz="0" w:space="0" w:color="auto"/>
                  </w:divBdr>
                  <w:divsChild>
                    <w:div w:id="2094740059">
                      <w:marLeft w:val="0"/>
                      <w:marRight w:val="0"/>
                      <w:marTop w:val="0"/>
                      <w:marBottom w:val="0"/>
                      <w:divBdr>
                        <w:top w:val="none" w:sz="0" w:space="0" w:color="auto"/>
                        <w:left w:val="none" w:sz="0" w:space="0" w:color="auto"/>
                        <w:bottom w:val="none" w:sz="0" w:space="0" w:color="auto"/>
                        <w:right w:val="none" w:sz="0" w:space="0" w:color="auto"/>
                      </w:divBdr>
                    </w:div>
                  </w:divsChild>
                </w:div>
                <w:div w:id="1512839927">
                  <w:marLeft w:val="0"/>
                  <w:marRight w:val="0"/>
                  <w:marTop w:val="0"/>
                  <w:marBottom w:val="0"/>
                  <w:divBdr>
                    <w:top w:val="none" w:sz="0" w:space="0" w:color="auto"/>
                    <w:left w:val="none" w:sz="0" w:space="0" w:color="auto"/>
                    <w:bottom w:val="none" w:sz="0" w:space="0" w:color="auto"/>
                    <w:right w:val="none" w:sz="0" w:space="0" w:color="auto"/>
                  </w:divBdr>
                  <w:divsChild>
                    <w:div w:id="1624655119">
                      <w:marLeft w:val="0"/>
                      <w:marRight w:val="0"/>
                      <w:marTop w:val="0"/>
                      <w:marBottom w:val="0"/>
                      <w:divBdr>
                        <w:top w:val="none" w:sz="0" w:space="0" w:color="auto"/>
                        <w:left w:val="none" w:sz="0" w:space="0" w:color="auto"/>
                        <w:bottom w:val="none" w:sz="0" w:space="0" w:color="auto"/>
                        <w:right w:val="none" w:sz="0" w:space="0" w:color="auto"/>
                      </w:divBdr>
                    </w:div>
                  </w:divsChild>
                </w:div>
                <w:div w:id="1520316376">
                  <w:marLeft w:val="0"/>
                  <w:marRight w:val="0"/>
                  <w:marTop w:val="0"/>
                  <w:marBottom w:val="0"/>
                  <w:divBdr>
                    <w:top w:val="none" w:sz="0" w:space="0" w:color="auto"/>
                    <w:left w:val="none" w:sz="0" w:space="0" w:color="auto"/>
                    <w:bottom w:val="none" w:sz="0" w:space="0" w:color="auto"/>
                    <w:right w:val="none" w:sz="0" w:space="0" w:color="auto"/>
                  </w:divBdr>
                  <w:divsChild>
                    <w:div w:id="2051875001">
                      <w:marLeft w:val="0"/>
                      <w:marRight w:val="0"/>
                      <w:marTop w:val="0"/>
                      <w:marBottom w:val="0"/>
                      <w:divBdr>
                        <w:top w:val="none" w:sz="0" w:space="0" w:color="auto"/>
                        <w:left w:val="none" w:sz="0" w:space="0" w:color="auto"/>
                        <w:bottom w:val="none" w:sz="0" w:space="0" w:color="auto"/>
                        <w:right w:val="none" w:sz="0" w:space="0" w:color="auto"/>
                      </w:divBdr>
                    </w:div>
                  </w:divsChild>
                </w:div>
                <w:div w:id="1521353785">
                  <w:marLeft w:val="0"/>
                  <w:marRight w:val="0"/>
                  <w:marTop w:val="0"/>
                  <w:marBottom w:val="0"/>
                  <w:divBdr>
                    <w:top w:val="none" w:sz="0" w:space="0" w:color="auto"/>
                    <w:left w:val="none" w:sz="0" w:space="0" w:color="auto"/>
                    <w:bottom w:val="none" w:sz="0" w:space="0" w:color="auto"/>
                    <w:right w:val="none" w:sz="0" w:space="0" w:color="auto"/>
                  </w:divBdr>
                  <w:divsChild>
                    <w:div w:id="1332441025">
                      <w:marLeft w:val="0"/>
                      <w:marRight w:val="0"/>
                      <w:marTop w:val="0"/>
                      <w:marBottom w:val="0"/>
                      <w:divBdr>
                        <w:top w:val="none" w:sz="0" w:space="0" w:color="auto"/>
                        <w:left w:val="none" w:sz="0" w:space="0" w:color="auto"/>
                        <w:bottom w:val="none" w:sz="0" w:space="0" w:color="auto"/>
                        <w:right w:val="none" w:sz="0" w:space="0" w:color="auto"/>
                      </w:divBdr>
                    </w:div>
                  </w:divsChild>
                </w:div>
                <w:div w:id="1553274882">
                  <w:marLeft w:val="0"/>
                  <w:marRight w:val="0"/>
                  <w:marTop w:val="0"/>
                  <w:marBottom w:val="0"/>
                  <w:divBdr>
                    <w:top w:val="none" w:sz="0" w:space="0" w:color="auto"/>
                    <w:left w:val="none" w:sz="0" w:space="0" w:color="auto"/>
                    <w:bottom w:val="none" w:sz="0" w:space="0" w:color="auto"/>
                    <w:right w:val="none" w:sz="0" w:space="0" w:color="auto"/>
                  </w:divBdr>
                  <w:divsChild>
                    <w:div w:id="997197280">
                      <w:marLeft w:val="0"/>
                      <w:marRight w:val="0"/>
                      <w:marTop w:val="0"/>
                      <w:marBottom w:val="0"/>
                      <w:divBdr>
                        <w:top w:val="none" w:sz="0" w:space="0" w:color="auto"/>
                        <w:left w:val="none" w:sz="0" w:space="0" w:color="auto"/>
                        <w:bottom w:val="none" w:sz="0" w:space="0" w:color="auto"/>
                        <w:right w:val="none" w:sz="0" w:space="0" w:color="auto"/>
                      </w:divBdr>
                    </w:div>
                  </w:divsChild>
                </w:div>
                <w:div w:id="1558466044">
                  <w:marLeft w:val="0"/>
                  <w:marRight w:val="0"/>
                  <w:marTop w:val="0"/>
                  <w:marBottom w:val="0"/>
                  <w:divBdr>
                    <w:top w:val="none" w:sz="0" w:space="0" w:color="auto"/>
                    <w:left w:val="none" w:sz="0" w:space="0" w:color="auto"/>
                    <w:bottom w:val="none" w:sz="0" w:space="0" w:color="auto"/>
                    <w:right w:val="none" w:sz="0" w:space="0" w:color="auto"/>
                  </w:divBdr>
                  <w:divsChild>
                    <w:div w:id="1706564005">
                      <w:marLeft w:val="0"/>
                      <w:marRight w:val="0"/>
                      <w:marTop w:val="0"/>
                      <w:marBottom w:val="0"/>
                      <w:divBdr>
                        <w:top w:val="none" w:sz="0" w:space="0" w:color="auto"/>
                        <w:left w:val="none" w:sz="0" w:space="0" w:color="auto"/>
                        <w:bottom w:val="none" w:sz="0" w:space="0" w:color="auto"/>
                        <w:right w:val="none" w:sz="0" w:space="0" w:color="auto"/>
                      </w:divBdr>
                    </w:div>
                  </w:divsChild>
                </w:div>
                <w:div w:id="1559125324">
                  <w:marLeft w:val="0"/>
                  <w:marRight w:val="0"/>
                  <w:marTop w:val="0"/>
                  <w:marBottom w:val="0"/>
                  <w:divBdr>
                    <w:top w:val="none" w:sz="0" w:space="0" w:color="auto"/>
                    <w:left w:val="none" w:sz="0" w:space="0" w:color="auto"/>
                    <w:bottom w:val="none" w:sz="0" w:space="0" w:color="auto"/>
                    <w:right w:val="none" w:sz="0" w:space="0" w:color="auto"/>
                  </w:divBdr>
                  <w:divsChild>
                    <w:div w:id="410780830">
                      <w:marLeft w:val="0"/>
                      <w:marRight w:val="0"/>
                      <w:marTop w:val="0"/>
                      <w:marBottom w:val="0"/>
                      <w:divBdr>
                        <w:top w:val="none" w:sz="0" w:space="0" w:color="auto"/>
                        <w:left w:val="none" w:sz="0" w:space="0" w:color="auto"/>
                        <w:bottom w:val="none" w:sz="0" w:space="0" w:color="auto"/>
                        <w:right w:val="none" w:sz="0" w:space="0" w:color="auto"/>
                      </w:divBdr>
                    </w:div>
                    <w:div w:id="658384547">
                      <w:marLeft w:val="0"/>
                      <w:marRight w:val="0"/>
                      <w:marTop w:val="0"/>
                      <w:marBottom w:val="0"/>
                      <w:divBdr>
                        <w:top w:val="none" w:sz="0" w:space="0" w:color="auto"/>
                        <w:left w:val="none" w:sz="0" w:space="0" w:color="auto"/>
                        <w:bottom w:val="none" w:sz="0" w:space="0" w:color="auto"/>
                        <w:right w:val="none" w:sz="0" w:space="0" w:color="auto"/>
                      </w:divBdr>
                    </w:div>
                  </w:divsChild>
                </w:div>
                <w:div w:id="1559898831">
                  <w:marLeft w:val="0"/>
                  <w:marRight w:val="0"/>
                  <w:marTop w:val="0"/>
                  <w:marBottom w:val="0"/>
                  <w:divBdr>
                    <w:top w:val="none" w:sz="0" w:space="0" w:color="auto"/>
                    <w:left w:val="none" w:sz="0" w:space="0" w:color="auto"/>
                    <w:bottom w:val="none" w:sz="0" w:space="0" w:color="auto"/>
                    <w:right w:val="none" w:sz="0" w:space="0" w:color="auto"/>
                  </w:divBdr>
                  <w:divsChild>
                    <w:div w:id="1957590744">
                      <w:marLeft w:val="0"/>
                      <w:marRight w:val="0"/>
                      <w:marTop w:val="0"/>
                      <w:marBottom w:val="0"/>
                      <w:divBdr>
                        <w:top w:val="none" w:sz="0" w:space="0" w:color="auto"/>
                        <w:left w:val="none" w:sz="0" w:space="0" w:color="auto"/>
                        <w:bottom w:val="none" w:sz="0" w:space="0" w:color="auto"/>
                        <w:right w:val="none" w:sz="0" w:space="0" w:color="auto"/>
                      </w:divBdr>
                    </w:div>
                  </w:divsChild>
                </w:div>
                <w:div w:id="1565749379">
                  <w:marLeft w:val="0"/>
                  <w:marRight w:val="0"/>
                  <w:marTop w:val="0"/>
                  <w:marBottom w:val="0"/>
                  <w:divBdr>
                    <w:top w:val="none" w:sz="0" w:space="0" w:color="auto"/>
                    <w:left w:val="none" w:sz="0" w:space="0" w:color="auto"/>
                    <w:bottom w:val="none" w:sz="0" w:space="0" w:color="auto"/>
                    <w:right w:val="none" w:sz="0" w:space="0" w:color="auto"/>
                  </w:divBdr>
                  <w:divsChild>
                    <w:div w:id="6055485">
                      <w:marLeft w:val="0"/>
                      <w:marRight w:val="0"/>
                      <w:marTop w:val="0"/>
                      <w:marBottom w:val="0"/>
                      <w:divBdr>
                        <w:top w:val="none" w:sz="0" w:space="0" w:color="auto"/>
                        <w:left w:val="none" w:sz="0" w:space="0" w:color="auto"/>
                        <w:bottom w:val="none" w:sz="0" w:space="0" w:color="auto"/>
                        <w:right w:val="none" w:sz="0" w:space="0" w:color="auto"/>
                      </w:divBdr>
                    </w:div>
                  </w:divsChild>
                </w:div>
                <w:div w:id="1606229315">
                  <w:marLeft w:val="0"/>
                  <w:marRight w:val="0"/>
                  <w:marTop w:val="0"/>
                  <w:marBottom w:val="0"/>
                  <w:divBdr>
                    <w:top w:val="none" w:sz="0" w:space="0" w:color="auto"/>
                    <w:left w:val="none" w:sz="0" w:space="0" w:color="auto"/>
                    <w:bottom w:val="none" w:sz="0" w:space="0" w:color="auto"/>
                    <w:right w:val="none" w:sz="0" w:space="0" w:color="auto"/>
                  </w:divBdr>
                  <w:divsChild>
                    <w:div w:id="37318026">
                      <w:marLeft w:val="0"/>
                      <w:marRight w:val="0"/>
                      <w:marTop w:val="0"/>
                      <w:marBottom w:val="0"/>
                      <w:divBdr>
                        <w:top w:val="none" w:sz="0" w:space="0" w:color="auto"/>
                        <w:left w:val="none" w:sz="0" w:space="0" w:color="auto"/>
                        <w:bottom w:val="none" w:sz="0" w:space="0" w:color="auto"/>
                        <w:right w:val="none" w:sz="0" w:space="0" w:color="auto"/>
                      </w:divBdr>
                    </w:div>
                  </w:divsChild>
                </w:div>
                <w:div w:id="1608998459">
                  <w:marLeft w:val="0"/>
                  <w:marRight w:val="0"/>
                  <w:marTop w:val="0"/>
                  <w:marBottom w:val="0"/>
                  <w:divBdr>
                    <w:top w:val="none" w:sz="0" w:space="0" w:color="auto"/>
                    <w:left w:val="none" w:sz="0" w:space="0" w:color="auto"/>
                    <w:bottom w:val="none" w:sz="0" w:space="0" w:color="auto"/>
                    <w:right w:val="none" w:sz="0" w:space="0" w:color="auto"/>
                  </w:divBdr>
                  <w:divsChild>
                    <w:div w:id="428697229">
                      <w:marLeft w:val="0"/>
                      <w:marRight w:val="0"/>
                      <w:marTop w:val="0"/>
                      <w:marBottom w:val="0"/>
                      <w:divBdr>
                        <w:top w:val="none" w:sz="0" w:space="0" w:color="auto"/>
                        <w:left w:val="none" w:sz="0" w:space="0" w:color="auto"/>
                        <w:bottom w:val="none" w:sz="0" w:space="0" w:color="auto"/>
                        <w:right w:val="none" w:sz="0" w:space="0" w:color="auto"/>
                      </w:divBdr>
                    </w:div>
                  </w:divsChild>
                </w:div>
                <w:div w:id="1617176205">
                  <w:marLeft w:val="0"/>
                  <w:marRight w:val="0"/>
                  <w:marTop w:val="0"/>
                  <w:marBottom w:val="0"/>
                  <w:divBdr>
                    <w:top w:val="none" w:sz="0" w:space="0" w:color="auto"/>
                    <w:left w:val="none" w:sz="0" w:space="0" w:color="auto"/>
                    <w:bottom w:val="none" w:sz="0" w:space="0" w:color="auto"/>
                    <w:right w:val="none" w:sz="0" w:space="0" w:color="auto"/>
                  </w:divBdr>
                  <w:divsChild>
                    <w:div w:id="1015499528">
                      <w:marLeft w:val="0"/>
                      <w:marRight w:val="0"/>
                      <w:marTop w:val="0"/>
                      <w:marBottom w:val="0"/>
                      <w:divBdr>
                        <w:top w:val="none" w:sz="0" w:space="0" w:color="auto"/>
                        <w:left w:val="none" w:sz="0" w:space="0" w:color="auto"/>
                        <w:bottom w:val="none" w:sz="0" w:space="0" w:color="auto"/>
                        <w:right w:val="none" w:sz="0" w:space="0" w:color="auto"/>
                      </w:divBdr>
                    </w:div>
                    <w:div w:id="2132479770">
                      <w:marLeft w:val="0"/>
                      <w:marRight w:val="0"/>
                      <w:marTop w:val="0"/>
                      <w:marBottom w:val="0"/>
                      <w:divBdr>
                        <w:top w:val="none" w:sz="0" w:space="0" w:color="auto"/>
                        <w:left w:val="none" w:sz="0" w:space="0" w:color="auto"/>
                        <w:bottom w:val="none" w:sz="0" w:space="0" w:color="auto"/>
                        <w:right w:val="none" w:sz="0" w:space="0" w:color="auto"/>
                      </w:divBdr>
                    </w:div>
                  </w:divsChild>
                </w:div>
                <w:div w:id="1619414131">
                  <w:marLeft w:val="0"/>
                  <w:marRight w:val="0"/>
                  <w:marTop w:val="0"/>
                  <w:marBottom w:val="0"/>
                  <w:divBdr>
                    <w:top w:val="none" w:sz="0" w:space="0" w:color="auto"/>
                    <w:left w:val="none" w:sz="0" w:space="0" w:color="auto"/>
                    <w:bottom w:val="none" w:sz="0" w:space="0" w:color="auto"/>
                    <w:right w:val="none" w:sz="0" w:space="0" w:color="auto"/>
                  </w:divBdr>
                  <w:divsChild>
                    <w:div w:id="1393457807">
                      <w:marLeft w:val="0"/>
                      <w:marRight w:val="0"/>
                      <w:marTop w:val="0"/>
                      <w:marBottom w:val="0"/>
                      <w:divBdr>
                        <w:top w:val="none" w:sz="0" w:space="0" w:color="auto"/>
                        <w:left w:val="none" w:sz="0" w:space="0" w:color="auto"/>
                        <w:bottom w:val="none" w:sz="0" w:space="0" w:color="auto"/>
                        <w:right w:val="none" w:sz="0" w:space="0" w:color="auto"/>
                      </w:divBdr>
                    </w:div>
                  </w:divsChild>
                </w:div>
                <w:div w:id="1643657667">
                  <w:marLeft w:val="0"/>
                  <w:marRight w:val="0"/>
                  <w:marTop w:val="0"/>
                  <w:marBottom w:val="0"/>
                  <w:divBdr>
                    <w:top w:val="none" w:sz="0" w:space="0" w:color="auto"/>
                    <w:left w:val="none" w:sz="0" w:space="0" w:color="auto"/>
                    <w:bottom w:val="none" w:sz="0" w:space="0" w:color="auto"/>
                    <w:right w:val="none" w:sz="0" w:space="0" w:color="auto"/>
                  </w:divBdr>
                  <w:divsChild>
                    <w:div w:id="1056468422">
                      <w:marLeft w:val="0"/>
                      <w:marRight w:val="0"/>
                      <w:marTop w:val="0"/>
                      <w:marBottom w:val="0"/>
                      <w:divBdr>
                        <w:top w:val="none" w:sz="0" w:space="0" w:color="auto"/>
                        <w:left w:val="none" w:sz="0" w:space="0" w:color="auto"/>
                        <w:bottom w:val="none" w:sz="0" w:space="0" w:color="auto"/>
                        <w:right w:val="none" w:sz="0" w:space="0" w:color="auto"/>
                      </w:divBdr>
                    </w:div>
                  </w:divsChild>
                </w:div>
                <w:div w:id="1645819180">
                  <w:marLeft w:val="0"/>
                  <w:marRight w:val="0"/>
                  <w:marTop w:val="0"/>
                  <w:marBottom w:val="0"/>
                  <w:divBdr>
                    <w:top w:val="none" w:sz="0" w:space="0" w:color="auto"/>
                    <w:left w:val="none" w:sz="0" w:space="0" w:color="auto"/>
                    <w:bottom w:val="none" w:sz="0" w:space="0" w:color="auto"/>
                    <w:right w:val="none" w:sz="0" w:space="0" w:color="auto"/>
                  </w:divBdr>
                  <w:divsChild>
                    <w:div w:id="1921787505">
                      <w:marLeft w:val="0"/>
                      <w:marRight w:val="0"/>
                      <w:marTop w:val="0"/>
                      <w:marBottom w:val="0"/>
                      <w:divBdr>
                        <w:top w:val="none" w:sz="0" w:space="0" w:color="auto"/>
                        <w:left w:val="none" w:sz="0" w:space="0" w:color="auto"/>
                        <w:bottom w:val="none" w:sz="0" w:space="0" w:color="auto"/>
                        <w:right w:val="none" w:sz="0" w:space="0" w:color="auto"/>
                      </w:divBdr>
                    </w:div>
                  </w:divsChild>
                </w:div>
                <w:div w:id="1659653342">
                  <w:marLeft w:val="0"/>
                  <w:marRight w:val="0"/>
                  <w:marTop w:val="0"/>
                  <w:marBottom w:val="0"/>
                  <w:divBdr>
                    <w:top w:val="none" w:sz="0" w:space="0" w:color="auto"/>
                    <w:left w:val="none" w:sz="0" w:space="0" w:color="auto"/>
                    <w:bottom w:val="none" w:sz="0" w:space="0" w:color="auto"/>
                    <w:right w:val="none" w:sz="0" w:space="0" w:color="auto"/>
                  </w:divBdr>
                  <w:divsChild>
                    <w:div w:id="1251503044">
                      <w:marLeft w:val="0"/>
                      <w:marRight w:val="0"/>
                      <w:marTop w:val="0"/>
                      <w:marBottom w:val="0"/>
                      <w:divBdr>
                        <w:top w:val="none" w:sz="0" w:space="0" w:color="auto"/>
                        <w:left w:val="none" w:sz="0" w:space="0" w:color="auto"/>
                        <w:bottom w:val="none" w:sz="0" w:space="0" w:color="auto"/>
                        <w:right w:val="none" w:sz="0" w:space="0" w:color="auto"/>
                      </w:divBdr>
                    </w:div>
                  </w:divsChild>
                </w:div>
                <w:div w:id="1659654487">
                  <w:marLeft w:val="0"/>
                  <w:marRight w:val="0"/>
                  <w:marTop w:val="0"/>
                  <w:marBottom w:val="0"/>
                  <w:divBdr>
                    <w:top w:val="none" w:sz="0" w:space="0" w:color="auto"/>
                    <w:left w:val="none" w:sz="0" w:space="0" w:color="auto"/>
                    <w:bottom w:val="none" w:sz="0" w:space="0" w:color="auto"/>
                    <w:right w:val="none" w:sz="0" w:space="0" w:color="auto"/>
                  </w:divBdr>
                  <w:divsChild>
                    <w:div w:id="1182668000">
                      <w:marLeft w:val="0"/>
                      <w:marRight w:val="0"/>
                      <w:marTop w:val="0"/>
                      <w:marBottom w:val="0"/>
                      <w:divBdr>
                        <w:top w:val="none" w:sz="0" w:space="0" w:color="auto"/>
                        <w:left w:val="none" w:sz="0" w:space="0" w:color="auto"/>
                        <w:bottom w:val="none" w:sz="0" w:space="0" w:color="auto"/>
                        <w:right w:val="none" w:sz="0" w:space="0" w:color="auto"/>
                      </w:divBdr>
                    </w:div>
                  </w:divsChild>
                </w:div>
                <w:div w:id="1678726318">
                  <w:marLeft w:val="0"/>
                  <w:marRight w:val="0"/>
                  <w:marTop w:val="0"/>
                  <w:marBottom w:val="0"/>
                  <w:divBdr>
                    <w:top w:val="none" w:sz="0" w:space="0" w:color="auto"/>
                    <w:left w:val="none" w:sz="0" w:space="0" w:color="auto"/>
                    <w:bottom w:val="none" w:sz="0" w:space="0" w:color="auto"/>
                    <w:right w:val="none" w:sz="0" w:space="0" w:color="auto"/>
                  </w:divBdr>
                  <w:divsChild>
                    <w:div w:id="1890336815">
                      <w:marLeft w:val="0"/>
                      <w:marRight w:val="0"/>
                      <w:marTop w:val="0"/>
                      <w:marBottom w:val="0"/>
                      <w:divBdr>
                        <w:top w:val="none" w:sz="0" w:space="0" w:color="auto"/>
                        <w:left w:val="none" w:sz="0" w:space="0" w:color="auto"/>
                        <w:bottom w:val="none" w:sz="0" w:space="0" w:color="auto"/>
                        <w:right w:val="none" w:sz="0" w:space="0" w:color="auto"/>
                      </w:divBdr>
                    </w:div>
                  </w:divsChild>
                </w:div>
                <w:div w:id="1684278276">
                  <w:marLeft w:val="0"/>
                  <w:marRight w:val="0"/>
                  <w:marTop w:val="0"/>
                  <w:marBottom w:val="0"/>
                  <w:divBdr>
                    <w:top w:val="none" w:sz="0" w:space="0" w:color="auto"/>
                    <w:left w:val="none" w:sz="0" w:space="0" w:color="auto"/>
                    <w:bottom w:val="none" w:sz="0" w:space="0" w:color="auto"/>
                    <w:right w:val="none" w:sz="0" w:space="0" w:color="auto"/>
                  </w:divBdr>
                  <w:divsChild>
                    <w:div w:id="543910093">
                      <w:marLeft w:val="0"/>
                      <w:marRight w:val="0"/>
                      <w:marTop w:val="0"/>
                      <w:marBottom w:val="0"/>
                      <w:divBdr>
                        <w:top w:val="none" w:sz="0" w:space="0" w:color="auto"/>
                        <w:left w:val="none" w:sz="0" w:space="0" w:color="auto"/>
                        <w:bottom w:val="none" w:sz="0" w:space="0" w:color="auto"/>
                        <w:right w:val="none" w:sz="0" w:space="0" w:color="auto"/>
                      </w:divBdr>
                    </w:div>
                    <w:div w:id="955060424">
                      <w:marLeft w:val="0"/>
                      <w:marRight w:val="0"/>
                      <w:marTop w:val="0"/>
                      <w:marBottom w:val="0"/>
                      <w:divBdr>
                        <w:top w:val="none" w:sz="0" w:space="0" w:color="auto"/>
                        <w:left w:val="none" w:sz="0" w:space="0" w:color="auto"/>
                        <w:bottom w:val="none" w:sz="0" w:space="0" w:color="auto"/>
                        <w:right w:val="none" w:sz="0" w:space="0" w:color="auto"/>
                      </w:divBdr>
                    </w:div>
                  </w:divsChild>
                </w:div>
                <w:div w:id="1694964716">
                  <w:marLeft w:val="0"/>
                  <w:marRight w:val="0"/>
                  <w:marTop w:val="0"/>
                  <w:marBottom w:val="0"/>
                  <w:divBdr>
                    <w:top w:val="none" w:sz="0" w:space="0" w:color="auto"/>
                    <w:left w:val="none" w:sz="0" w:space="0" w:color="auto"/>
                    <w:bottom w:val="none" w:sz="0" w:space="0" w:color="auto"/>
                    <w:right w:val="none" w:sz="0" w:space="0" w:color="auto"/>
                  </w:divBdr>
                  <w:divsChild>
                    <w:div w:id="1258902920">
                      <w:marLeft w:val="0"/>
                      <w:marRight w:val="0"/>
                      <w:marTop w:val="0"/>
                      <w:marBottom w:val="0"/>
                      <w:divBdr>
                        <w:top w:val="none" w:sz="0" w:space="0" w:color="auto"/>
                        <w:left w:val="none" w:sz="0" w:space="0" w:color="auto"/>
                        <w:bottom w:val="none" w:sz="0" w:space="0" w:color="auto"/>
                        <w:right w:val="none" w:sz="0" w:space="0" w:color="auto"/>
                      </w:divBdr>
                    </w:div>
                  </w:divsChild>
                </w:div>
                <w:div w:id="1706785352">
                  <w:marLeft w:val="0"/>
                  <w:marRight w:val="0"/>
                  <w:marTop w:val="0"/>
                  <w:marBottom w:val="0"/>
                  <w:divBdr>
                    <w:top w:val="none" w:sz="0" w:space="0" w:color="auto"/>
                    <w:left w:val="none" w:sz="0" w:space="0" w:color="auto"/>
                    <w:bottom w:val="none" w:sz="0" w:space="0" w:color="auto"/>
                    <w:right w:val="none" w:sz="0" w:space="0" w:color="auto"/>
                  </w:divBdr>
                  <w:divsChild>
                    <w:div w:id="608390159">
                      <w:marLeft w:val="0"/>
                      <w:marRight w:val="0"/>
                      <w:marTop w:val="0"/>
                      <w:marBottom w:val="0"/>
                      <w:divBdr>
                        <w:top w:val="none" w:sz="0" w:space="0" w:color="auto"/>
                        <w:left w:val="none" w:sz="0" w:space="0" w:color="auto"/>
                        <w:bottom w:val="none" w:sz="0" w:space="0" w:color="auto"/>
                        <w:right w:val="none" w:sz="0" w:space="0" w:color="auto"/>
                      </w:divBdr>
                    </w:div>
                    <w:div w:id="617030231">
                      <w:marLeft w:val="0"/>
                      <w:marRight w:val="0"/>
                      <w:marTop w:val="0"/>
                      <w:marBottom w:val="0"/>
                      <w:divBdr>
                        <w:top w:val="none" w:sz="0" w:space="0" w:color="auto"/>
                        <w:left w:val="none" w:sz="0" w:space="0" w:color="auto"/>
                        <w:bottom w:val="none" w:sz="0" w:space="0" w:color="auto"/>
                        <w:right w:val="none" w:sz="0" w:space="0" w:color="auto"/>
                      </w:divBdr>
                    </w:div>
                    <w:div w:id="1775857923">
                      <w:marLeft w:val="0"/>
                      <w:marRight w:val="0"/>
                      <w:marTop w:val="0"/>
                      <w:marBottom w:val="0"/>
                      <w:divBdr>
                        <w:top w:val="none" w:sz="0" w:space="0" w:color="auto"/>
                        <w:left w:val="none" w:sz="0" w:space="0" w:color="auto"/>
                        <w:bottom w:val="none" w:sz="0" w:space="0" w:color="auto"/>
                        <w:right w:val="none" w:sz="0" w:space="0" w:color="auto"/>
                      </w:divBdr>
                    </w:div>
                    <w:div w:id="2107455551">
                      <w:marLeft w:val="0"/>
                      <w:marRight w:val="0"/>
                      <w:marTop w:val="0"/>
                      <w:marBottom w:val="0"/>
                      <w:divBdr>
                        <w:top w:val="none" w:sz="0" w:space="0" w:color="auto"/>
                        <w:left w:val="none" w:sz="0" w:space="0" w:color="auto"/>
                        <w:bottom w:val="none" w:sz="0" w:space="0" w:color="auto"/>
                        <w:right w:val="none" w:sz="0" w:space="0" w:color="auto"/>
                      </w:divBdr>
                    </w:div>
                  </w:divsChild>
                </w:div>
                <w:div w:id="1709985955">
                  <w:marLeft w:val="0"/>
                  <w:marRight w:val="0"/>
                  <w:marTop w:val="0"/>
                  <w:marBottom w:val="0"/>
                  <w:divBdr>
                    <w:top w:val="none" w:sz="0" w:space="0" w:color="auto"/>
                    <w:left w:val="none" w:sz="0" w:space="0" w:color="auto"/>
                    <w:bottom w:val="none" w:sz="0" w:space="0" w:color="auto"/>
                    <w:right w:val="none" w:sz="0" w:space="0" w:color="auto"/>
                  </w:divBdr>
                  <w:divsChild>
                    <w:div w:id="993334149">
                      <w:marLeft w:val="0"/>
                      <w:marRight w:val="0"/>
                      <w:marTop w:val="0"/>
                      <w:marBottom w:val="0"/>
                      <w:divBdr>
                        <w:top w:val="none" w:sz="0" w:space="0" w:color="auto"/>
                        <w:left w:val="none" w:sz="0" w:space="0" w:color="auto"/>
                        <w:bottom w:val="none" w:sz="0" w:space="0" w:color="auto"/>
                        <w:right w:val="none" w:sz="0" w:space="0" w:color="auto"/>
                      </w:divBdr>
                    </w:div>
                  </w:divsChild>
                </w:div>
                <w:div w:id="1712606348">
                  <w:marLeft w:val="0"/>
                  <w:marRight w:val="0"/>
                  <w:marTop w:val="0"/>
                  <w:marBottom w:val="0"/>
                  <w:divBdr>
                    <w:top w:val="none" w:sz="0" w:space="0" w:color="auto"/>
                    <w:left w:val="none" w:sz="0" w:space="0" w:color="auto"/>
                    <w:bottom w:val="none" w:sz="0" w:space="0" w:color="auto"/>
                    <w:right w:val="none" w:sz="0" w:space="0" w:color="auto"/>
                  </w:divBdr>
                  <w:divsChild>
                    <w:div w:id="442964629">
                      <w:marLeft w:val="0"/>
                      <w:marRight w:val="0"/>
                      <w:marTop w:val="0"/>
                      <w:marBottom w:val="0"/>
                      <w:divBdr>
                        <w:top w:val="none" w:sz="0" w:space="0" w:color="auto"/>
                        <w:left w:val="none" w:sz="0" w:space="0" w:color="auto"/>
                        <w:bottom w:val="none" w:sz="0" w:space="0" w:color="auto"/>
                        <w:right w:val="none" w:sz="0" w:space="0" w:color="auto"/>
                      </w:divBdr>
                    </w:div>
                    <w:div w:id="690684909">
                      <w:marLeft w:val="0"/>
                      <w:marRight w:val="0"/>
                      <w:marTop w:val="0"/>
                      <w:marBottom w:val="0"/>
                      <w:divBdr>
                        <w:top w:val="none" w:sz="0" w:space="0" w:color="auto"/>
                        <w:left w:val="none" w:sz="0" w:space="0" w:color="auto"/>
                        <w:bottom w:val="none" w:sz="0" w:space="0" w:color="auto"/>
                        <w:right w:val="none" w:sz="0" w:space="0" w:color="auto"/>
                      </w:divBdr>
                    </w:div>
                  </w:divsChild>
                </w:div>
                <w:div w:id="1714621423">
                  <w:marLeft w:val="0"/>
                  <w:marRight w:val="0"/>
                  <w:marTop w:val="0"/>
                  <w:marBottom w:val="0"/>
                  <w:divBdr>
                    <w:top w:val="none" w:sz="0" w:space="0" w:color="auto"/>
                    <w:left w:val="none" w:sz="0" w:space="0" w:color="auto"/>
                    <w:bottom w:val="none" w:sz="0" w:space="0" w:color="auto"/>
                    <w:right w:val="none" w:sz="0" w:space="0" w:color="auto"/>
                  </w:divBdr>
                  <w:divsChild>
                    <w:div w:id="79638621">
                      <w:marLeft w:val="0"/>
                      <w:marRight w:val="0"/>
                      <w:marTop w:val="0"/>
                      <w:marBottom w:val="0"/>
                      <w:divBdr>
                        <w:top w:val="none" w:sz="0" w:space="0" w:color="auto"/>
                        <w:left w:val="none" w:sz="0" w:space="0" w:color="auto"/>
                        <w:bottom w:val="none" w:sz="0" w:space="0" w:color="auto"/>
                        <w:right w:val="none" w:sz="0" w:space="0" w:color="auto"/>
                      </w:divBdr>
                    </w:div>
                  </w:divsChild>
                </w:div>
                <w:div w:id="1727529087">
                  <w:marLeft w:val="0"/>
                  <w:marRight w:val="0"/>
                  <w:marTop w:val="0"/>
                  <w:marBottom w:val="0"/>
                  <w:divBdr>
                    <w:top w:val="none" w:sz="0" w:space="0" w:color="auto"/>
                    <w:left w:val="none" w:sz="0" w:space="0" w:color="auto"/>
                    <w:bottom w:val="none" w:sz="0" w:space="0" w:color="auto"/>
                    <w:right w:val="none" w:sz="0" w:space="0" w:color="auto"/>
                  </w:divBdr>
                  <w:divsChild>
                    <w:div w:id="9183123">
                      <w:marLeft w:val="0"/>
                      <w:marRight w:val="0"/>
                      <w:marTop w:val="0"/>
                      <w:marBottom w:val="0"/>
                      <w:divBdr>
                        <w:top w:val="none" w:sz="0" w:space="0" w:color="auto"/>
                        <w:left w:val="none" w:sz="0" w:space="0" w:color="auto"/>
                        <w:bottom w:val="none" w:sz="0" w:space="0" w:color="auto"/>
                        <w:right w:val="none" w:sz="0" w:space="0" w:color="auto"/>
                      </w:divBdr>
                    </w:div>
                  </w:divsChild>
                </w:div>
                <w:div w:id="1745833835">
                  <w:marLeft w:val="0"/>
                  <w:marRight w:val="0"/>
                  <w:marTop w:val="0"/>
                  <w:marBottom w:val="0"/>
                  <w:divBdr>
                    <w:top w:val="none" w:sz="0" w:space="0" w:color="auto"/>
                    <w:left w:val="none" w:sz="0" w:space="0" w:color="auto"/>
                    <w:bottom w:val="none" w:sz="0" w:space="0" w:color="auto"/>
                    <w:right w:val="none" w:sz="0" w:space="0" w:color="auto"/>
                  </w:divBdr>
                  <w:divsChild>
                    <w:div w:id="1086027443">
                      <w:marLeft w:val="0"/>
                      <w:marRight w:val="0"/>
                      <w:marTop w:val="0"/>
                      <w:marBottom w:val="0"/>
                      <w:divBdr>
                        <w:top w:val="none" w:sz="0" w:space="0" w:color="auto"/>
                        <w:left w:val="none" w:sz="0" w:space="0" w:color="auto"/>
                        <w:bottom w:val="none" w:sz="0" w:space="0" w:color="auto"/>
                        <w:right w:val="none" w:sz="0" w:space="0" w:color="auto"/>
                      </w:divBdr>
                    </w:div>
                  </w:divsChild>
                </w:div>
                <w:div w:id="1749839791">
                  <w:marLeft w:val="0"/>
                  <w:marRight w:val="0"/>
                  <w:marTop w:val="0"/>
                  <w:marBottom w:val="0"/>
                  <w:divBdr>
                    <w:top w:val="none" w:sz="0" w:space="0" w:color="auto"/>
                    <w:left w:val="none" w:sz="0" w:space="0" w:color="auto"/>
                    <w:bottom w:val="none" w:sz="0" w:space="0" w:color="auto"/>
                    <w:right w:val="none" w:sz="0" w:space="0" w:color="auto"/>
                  </w:divBdr>
                  <w:divsChild>
                    <w:div w:id="1547256135">
                      <w:marLeft w:val="0"/>
                      <w:marRight w:val="0"/>
                      <w:marTop w:val="0"/>
                      <w:marBottom w:val="0"/>
                      <w:divBdr>
                        <w:top w:val="none" w:sz="0" w:space="0" w:color="auto"/>
                        <w:left w:val="none" w:sz="0" w:space="0" w:color="auto"/>
                        <w:bottom w:val="none" w:sz="0" w:space="0" w:color="auto"/>
                        <w:right w:val="none" w:sz="0" w:space="0" w:color="auto"/>
                      </w:divBdr>
                    </w:div>
                    <w:div w:id="1597595263">
                      <w:marLeft w:val="0"/>
                      <w:marRight w:val="0"/>
                      <w:marTop w:val="0"/>
                      <w:marBottom w:val="0"/>
                      <w:divBdr>
                        <w:top w:val="none" w:sz="0" w:space="0" w:color="auto"/>
                        <w:left w:val="none" w:sz="0" w:space="0" w:color="auto"/>
                        <w:bottom w:val="none" w:sz="0" w:space="0" w:color="auto"/>
                        <w:right w:val="none" w:sz="0" w:space="0" w:color="auto"/>
                      </w:divBdr>
                    </w:div>
                  </w:divsChild>
                </w:div>
                <w:div w:id="1754426755">
                  <w:marLeft w:val="0"/>
                  <w:marRight w:val="0"/>
                  <w:marTop w:val="0"/>
                  <w:marBottom w:val="0"/>
                  <w:divBdr>
                    <w:top w:val="none" w:sz="0" w:space="0" w:color="auto"/>
                    <w:left w:val="none" w:sz="0" w:space="0" w:color="auto"/>
                    <w:bottom w:val="none" w:sz="0" w:space="0" w:color="auto"/>
                    <w:right w:val="none" w:sz="0" w:space="0" w:color="auto"/>
                  </w:divBdr>
                  <w:divsChild>
                    <w:div w:id="1319118163">
                      <w:marLeft w:val="0"/>
                      <w:marRight w:val="0"/>
                      <w:marTop w:val="0"/>
                      <w:marBottom w:val="0"/>
                      <w:divBdr>
                        <w:top w:val="none" w:sz="0" w:space="0" w:color="auto"/>
                        <w:left w:val="none" w:sz="0" w:space="0" w:color="auto"/>
                        <w:bottom w:val="none" w:sz="0" w:space="0" w:color="auto"/>
                        <w:right w:val="none" w:sz="0" w:space="0" w:color="auto"/>
                      </w:divBdr>
                    </w:div>
                  </w:divsChild>
                </w:div>
                <w:div w:id="1760254794">
                  <w:marLeft w:val="0"/>
                  <w:marRight w:val="0"/>
                  <w:marTop w:val="0"/>
                  <w:marBottom w:val="0"/>
                  <w:divBdr>
                    <w:top w:val="none" w:sz="0" w:space="0" w:color="auto"/>
                    <w:left w:val="none" w:sz="0" w:space="0" w:color="auto"/>
                    <w:bottom w:val="none" w:sz="0" w:space="0" w:color="auto"/>
                    <w:right w:val="none" w:sz="0" w:space="0" w:color="auto"/>
                  </w:divBdr>
                  <w:divsChild>
                    <w:div w:id="1428892157">
                      <w:marLeft w:val="0"/>
                      <w:marRight w:val="0"/>
                      <w:marTop w:val="0"/>
                      <w:marBottom w:val="0"/>
                      <w:divBdr>
                        <w:top w:val="none" w:sz="0" w:space="0" w:color="auto"/>
                        <w:left w:val="none" w:sz="0" w:space="0" w:color="auto"/>
                        <w:bottom w:val="none" w:sz="0" w:space="0" w:color="auto"/>
                        <w:right w:val="none" w:sz="0" w:space="0" w:color="auto"/>
                      </w:divBdr>
                    </w:div>
                  </w:divsChild>
                </w:div>
                <w:div w:id="1773166013">
                  <w:marLeft w:val="0"/>
                  <w:marRight w:val="0"/>
                  <w:marTop w:val="0"/>
                  <w:marBottom w:val="0"/>
                  <w:divBdr>
                    <w:top w:val="none" w:sz="0" w:space="0" w:color="auto"/>
                    <w:left w:val="none" w:sz="0" w:space="0" w:color="auto"/>
                    <w:bottom w:val="none" w:sz="0" w:space="0" w:color="auto"/>
                    <w:right w:val="none" w:sz="0" w:space="0" w:color="auto"/>
                  </w:divBdr>
                  <w:divsChild>
                    <w:div w:id="265890491">
                      <w:marLeft w:val="0"/>
                      <w:marRight w:val="0"/>
                      <w:marTop w:val="0"/>
                      <w:marBottom w:val="0"/>
                      <w:divBdr>
                        <w:top w:val="none" w:sz="0" w:space="0" w:color="auto"/>
                        <w:left w:val="none" w:sz="0" w:space="0" w:color="auto"/>
                        <w:bottom w:val="none" w:sz="0" w:space="0" w:color="auto"/>
                        <w:right w:val="none" w:sz="0" w:space="0" w:color="auto"/>
                      </w:divBdr>
                    </w:div>
                  </w:divsChild>
                </w:div>
                <w:div w:id="1780877094">
                  <w:marLeft w:val="0"/>
                  <w:marRight w:val="0"/>
                  <w:marTop w:val="0"/>
                  <w:marBottom w:val="0"/>
                  <w:divBdr>
                    <w:top w:val="none" w:sz="0" w:space="0" w:color="auto"/>
                    <w:left w:val="none" w:sz="0" w:space="0" w:color="auto"/>
                    <w:bottom w:val="none" w:sz="0" w:space="0" w:color="auto"/>
                    <w:right w:val="none" w:sz="0" w:space="0" w:color="auto"/>
                  </w:divBdr>
                  <w:divsChild>
                    <w:div w:id="282075580">
                      <w:marLeft w:val="0"/>
                      <w:marRight w:val="0"/>
                      <w:marTop w:val="0"/>
                      <w:marBottom w:val="0"/>
                      <w:divBdr>
                        <w:top w:val="none" w:sz="0" w:space="0" w:color="auto"/>
                        <w:left w:val="none" w:sz="0" w:space="0" w:color="auto"/>
                        <w:bottom w:val="none" w:sz="0" w:space="0" w:color="auto"/>
                        <w:right w:val="none" w:sz="0" w:space="0" w:color="auto"/>
                      </w:divBdr>
                    </w:div>
                    <w:div w:id="799343916">
                      <w:marLeft w:val="0"/>
                      <w:marRight w:val="0"/>
                      <w:marTop w:val="0"/>
                      <w:marBottom w:val="0"/>
                      <w:divBdr>
                        <w:top w:val="none" w:sz="0" w:space="0" w:color="auto"/>
                        <w:left w:val="none" w:sz="0" w:space="0" w:color="auto"/>
                        <w:bottom w:val="none" w:sz="0" w:space="0" w:color="auto"/>
                        <w:right w:val="none" w:sz="0" w:space="0" w:color="auto"/>
                      </w:divBdr>
                    </w:div>
                  </w:divsChild>
                </w:div>
                <w:div w:id="1798450662">
                  <w:marLeft w:val="0"/>
                  <w:marRight w:val="0"/>
                  <w:marTop w:val="0"/>
                  <w:marBottom w:val="0"/>
                  <w:divBdr>
                    <w:top w:val="none" w:sz="0" w:space="0" w:color="auto"/>
                    <w:left w:val="none" w:sz="0" w:space="0" w:color="auto"/>
                    <w:bottom w:val="none" w:sz="0" w:space="0" w:color="auto"/>
                    <w:right w:val="none" w:sz="0" w:space="0" w:color="auto"/>
                  </w:divBdr>
                  <w:divsChild>
                    <w:div w:id="1551962126">
                      <w:marLeft w:val="0"/>
                      <w:marRight w:val="0"/>
                      <w:marTop w:val="0"/>
                      <w:marBottom w:val="0"/>
                      <w:divBdr>
                        <w:top w:val="none" w:sz="0" w:space="0" w:color="auto"/>
                        <w:left w:val="none" w:sz="0" w:space="0" w:color="auto"/>
                        <w:bottom w:val="none" w:sz="0" w:space="0" w:color="auto"/>
                        <w:right w:val="none" w:sz="0" w:space="0" w:color="auto"/>
                      </w:divBdr>
                    </w:div>
                  </w:divsChild>
                </w:div>
                <w:div w:id="1821119823">
                  <w:marLeft w:val="0"/>
                  <w:marRight w:val="0"/>
                  <w:marTop w:val="0"/>
                  <w:marBottom w:val="0"/>
                  <w:divBdr>
                    <w:top w:val="none" w:sz="0" w:space="0" w:color="auto"/>
                    <w:left w:val="none" w:sz="0" w:space="0" w:color="auto"/>
                    <w:bottom w:val="none" w:sz="0" w:space="0" w:color="auto"/>
                    <w:right w:val="none" w:sz="0" w:space="0" w:color="auto"/>
                  </w:divBdr>
                  <w:divsChild>
                    <w:div w:id="686833191">
                      <w:marLeft w:val="0"/>
                      <w:marRight w:val="0"/>
                      <w:marTop w:val="0"/>
                      <w:marBottom w:val="0"/>
                      <w:divBdr>
                        <w:top w:val="none" w:sz="0" w:space="0" w:color="auto"/>
                        <w:left w:val="none" w:sz="0" w:space="0" w:color="auto"/>
                        <w:bottom w:val="none" w:sz="0" w:space="0" w:color="auto"/>
                        <w:right w:val="none" w:sz="0" w:space="0" w:color="auto"/>
                      </w:divBdr>
                    </w:div>
                  </w:divsChild>
                </w:div>
                <w:div w:id="1838570256">
                  <w:marLeft w:val="0"/>
                  <w:marRight w:val="0"/>
                  <w:marTop w:val="0"/>
                  <w:marBottom w:val="0"/>
                  <w:divBdr>
                    <w:top w:val="none" w:sz="0" w:space="0" w:color="auto"/>
                    <w:left w:val="none" w:sz="0" w:space="0" w:color="auto"/>
                    <w:bottom w:val="none" w:sz="0" w:space="0" w:color="auto"/>
                    <w:right w:val="none" w:sz="0" w:space="0" w:color="auto"/>
                  </w:divBdr>
                  <w:divsChild>
                    <w:div w:id="1766655159">
                      <w:marLeft w:val="0"/>
                      <w:marRight w:val="0"/>
                      <w:marTop w:val="0"/>
                      <w:marBottom w:val="0"/>
                      <w:divBdr>
                        <w:top w:val="none" w:sz="0" w:space="0" w:color="auto"/>
                        <w:left w:val="none" w:sz="0" w:space="0" w:color="auto"/>
                        <w:bottom w:val="none" w:sz="0" w:space="0" w:color="auto"/>
                        <w:right w:val="none" w:sz="0" w:space="0" w:color="auto"/>
                      </w:divBdr>
                    </w:div>
                  </w:divsChild>
                </w:div>
                <w:div w:id="1845049556">
                  <w:marLeft w:val="0"/>
                  <w:marRight w:val="0"/>
                  <w:marTop w:val="0"/>
                  <w:marBottom w:val="0"/>
                  <w:divBdr>
                    <w:top w:val="none" w:sz="0" w:space="0" w:color="auto"/>
                    <w:left w:val="none" w:sz="0" w:space="0" w:color="auto"/>
                    <w:bottom w:val="none" w:sz="0" w:space="0" w:color="auto"/>
                    <w:right w:val="none" w:sz="0" w:space="0" w:color="auto"/>
                  </w:divBdr>
                  <w:divsChild>
                    <w:div w:id="319428109">
                      <w:marLeft w:val="0"/>
                      <w:marRight w:val="0"/>
                      <w:marTop w:val="0"/>
                      <w:marBottom w:val="0"/>
                      <w:divBdr>
                        <w:top w:val="none" w:sz="0" w:space="0" w:color="auto"/>
                        <w:left w:val="none" w:sz="0" w:space="0" w:color="auto"/>
                        <w:bottom w:val="none" w:sz="0" w:space="0" w:color="auto"/>
                        <w:right w:val="none" w:sz="0" w:space="0" w:color="auto"/>
                      </w:divBdr>
                    </w:div>
                  </w:divsChild>
                </w:div>
                <w:div w:id="1848203317">
                  <w:marLeft w:val="0"/>
                  <w:marRight w:val="0"/>
                  <w:marTop w:val="0"/>
                  <w:marBottom w:val="0"/>
                  <w:divBdr>
                    <w:top w:val="none" w:sz="0" w:space="0" w:color="auto"/>
                    <w:left w:val="none" w:sz="0" w:space="0" w:color="auto"/>
                    <w:bottom w:val="none" w:sz="0" w:space="0" w:color="auto"/>
                    <w:right w:val="none" w:sz="0" w:space="0" w:color="auto"/>
                  </w:divBdr>
                  <w:divsChild>
                    <w:div w:id="661396054">
                      <w:marLeft w:val="0"/>
                      <w:marRight w:val="0"/>
                      <w:marTop w:val="0"/>
                      <w:marBottom w:val="0"/>
                      <w:divBdr>
                        <w:top w:val="none" w:sz="0" w:space="0" w:color="auto"/>
                        <w:left w:val="none" w:sz="0" w:space="0" w:color="auto"/>
                        <w:bottom w:val="none" w:sz="0" w:space="0" w:color="auto"/>
                        <w:right w:val="none" w:sz="0" w:space="0" w:color="auto"/>
                      </w:divBdr>
                    </w:div>
                  </w:divsChild>
                </w:div>
                <w:div w:id="1857772102">
                  <w:marLeft w:val="0"/>
                  <w:marRight w:val="0"/>
                  <w:marTop w:val="0"/>
                  <w:marBottom w:val="0"/>
                  <w:divBdr>
                    <w:top w:val="none" w:sz="0" w:space="0" w:color="auto"/>
                    <w:left w:val="none" w:sz="0" w:space="0" w:color="auto"/>
                    <w:bottom w:val="none" w:sz="0" w:space="0" w:color="auto"/>
                    <w:right w:val="none" w:sz="0" w:space="0" w:color="auto"/>
                  </w:divBdr>
                  <w:divsChild>
                    <w:div w:id="779228955">
                      <w:marLeft w:val="0"/>
                      <w:marRight w:val="0"/>
                      <w:marTop w:val="0"/>
                      <w:marBottom w:val="0"/>
                      <w:divBdr>
                        <w:top w:val="none" w:sz="0" w:space="0" w:color="auto"/>
                        <w:left w:val="none" w:sz="0" w:space="0" w:color="auto"/>
                        <w:bottom w:val="none" w:sz="0" w:space="0" w:color="auto"/>
                        <w:right w:val="none" w:sz="0" w:space="0" w:color="auto"/>
                      </w:divBdr>
                    </w:div>
                    <w:div w:id="2143576047">
                      <w:marLeft w:val="0"/>
                      <w:marRight w:val="0"/>
                      <w:marTop w:val="0"/>
                      <w:marBottom w:val="0"/>
                      <w:divBdr>
                        <w:top w:val="none" w:sz="0" w:space="0" w:color="auto"/>
                        <w:left w:val="none" w:sz="0" w:space="0" w:color="auto"/>
                        <w:bottom w:val="none" w:sz="0" w:space="0" w:color="auto"/>
                        <w:right w:val="none" w:sz="0" w:space="0" w:color="auto"/>
                      </w:divBdr>
                    </w:div>
                  </w:divsChild>
                </w:div>
                <w:div w:id="1859806840">
                  <w:marLeft w:val="0"/>
                  <w:marRight w:val="0"/>
                  <w:marTop w:val="0"/>
                  <w:marBottom w:val="0"/>
                  <w:divBdr>
                    <w:top w:val="none" w:sz="0" w:space="0" w:color="auto"/>
                    <w:left w:val="none" w:sz="0" w:space="0" w:color="auto"/>
                    <w:bottom w:val="none" w:sz="0" w:space="0" w:color="auto"/>
                    <w:right w:val="none" w:sz="0" w:space="0" w:color="auto"/>
                  </w:divBdr>
                  <w:divsChild>
                    <w:div w:id="1160465389">
                      <w:marLeft w:val="0"/>
                      <w:marRight w:val="0"/>
                      <w:marTop w:val="0"/>
                      <w:marBottom w:val="0"/>
                      <w:divBdr>
                        <w:top w:val="none" w:sz="0" w:space="0" w:color="auto"/>
                        <w:left w:val="none" w:sz="0" w:space="0" w:color="auto"/>
                        <w:bottom w:val="none" w:sz="0" w:space="0" w:color="auto"/>
                        <w:right w:val="none" w:sz="0" w:space="0" w:color="auto"/>
                      </w:divBdr>
                    </w:div>
                  </w:divsChild>
                </w:div>
                <w:div w:id="1865972998">
                  <w:marLeft w:val="0"/>
                  <w:marRight w:val="0"/>
                  <w:marTop w:val="0"/>
                  <w:marBottom w:val="0"/>
                  <w:divBdr>
                    <w:top w:val="none" w:sz="0" w:space="0" w:color="auto"/>
                    <w:left w:val="none" w:sz="0" w:space="0" w:color="auto"/>
                    <w:bottom w:val="none" w:sz="0" w:space="0" w:color="auto"/>
                    <w:right w:val="none" w:sz="0" w:space="0" w:color="auto"/>
                  </w:divBdr>
                  <w:divsChild>
                    <w:div w:id="1149785067">
                      <w:marLeft w:val="0"/>
                      <w:marRight w:val="0"/>
                      <w:marTop w:val="0"/>
                      <w:marBottom w:val="0"/>
                      <w:divBdr>
                        <w:top w:val="none" w:sz="0" w:space="0" w:color="auto"/>
                        <w:left w:val="none" w:sz="0" w:space="0" w:color="auto"/>
                        <w:bottom w:val="none" w:sz="0" w:space="0" w:color="auto"/>
                        <w:right w:val="none" w:sz="0" w:space="0" w:color="auto"/>
                      </w:divBdr>
                    </w:div>
                    <w:div w:id="2134710182">
                      <w:marLeft w:val="0"/>
                      <w:marRight w:val="0"/>
                      <w:marTop w:val="0"/>
                      <w:marBottom w:val="0"/>
                      <w:divBdr>
                        <w:top w:val="none" w:sz="0" w:space="0" w:color="auto"/>
                        <w:left w:val="none" w:sz="0" w:space="0" w:color="auto"/>
                        <w:bottom w:val="none" w:sz="0" w:space="0" w:color="auto"/>
                        <w:right w:val="none" w:sz="0" w:space="0" w:color="auto"/>
                      </w:divBdr>
                    </w:div>
                  </w:divsChild>
                </w:div>
                <w:div w:id="1867593882">
                  <w:marLeft w:val="0"/>
                  <w:marRight w:val="0"/>
                  <w:marTop w:val="0"/>
                  <w:marBottom w:val="0"/>
                  <w:divBdr>
                    <w:top w:val="none" w:sz="0" w:space="0" w:color="auto"/>
                    <w:left w:val="none" w:sz="0" w:space="0" w:color="auto"/>
                    <w:bottom w:val="none" w:sz="0" w:space="0" w:color="auto"/>
                    <w:right w:val="none" w:sz="0" w:space="0" w:color="auto"/>
                  </w:divBdr>
                  <w:divsChild>
                    <w:div w:id="1563982175">
                      <w:marLeft w:val="0"/>
                      <w:marRight w:val="0"/>
                      <w:marTop w:val="0"/>
                      <w:marBottom w:val="0"/>
                      <w:divBdr>
                        <w:top w:val="none" w:sz="0" w:space="0" w:color="auto"/>
                        <w:left w:val="none" w:sz="0" w:space="0" w:color="auto"/>
                        <w:bottom w:val="none" w:sz="0" w:space="0" w:color="auto"/>
                        <w:right w:val="none" w:sz="0" w:space="0" w:color="auto"/>
                      </w:divBdr>
                    </w:div>
                  </w:divsChild>
                </w:div>
                <w:div w:id="1879662371">
                  <w:marLeft w:val="0"/>
                  <w:marRight w:val="0"/>
                  <w:marTop w:val="0"/>
                  <w:marBottom w:val="0"/>
                  <w:divBdr>
                    <w:top w:val="none" w:sz="0" w:space="0" w:color="auto"/>
                    <w:left w:val="none" w:sz="0" w:space="0" w:color="auto"/>
                    <w:bottom w:val="none" w:sz="0" w:space="0" w:color="auto"/>
                    <w:right w:val="none" w:sz="0" w:space="0" w:color="auto"/>
                  </w:divBdr>
                  <w:divsChild>
                    <w:div w:id="436559928">
                      <w:marLeft w:val="0"/>
                      <w:marRight w:val="0"/>
                      <w:marTop w:val="0"/>
                      <w:marBottom w:val="0"/>
                      <w:divBdr>
                        <w:top w:val="none" w:sz="0" w:space="0" w:color="auto"/>
                        <w:left w:val="none" w:sz="0" w:space="0" w:color="auto"/>
                        <w:bottom w:val="none" w:sz="0" w:space="0" w:color="auto"/>
                        <w:right w:val="none" w:sz="0" w:space="0" w:color="auto"/>
                      </w:divBdr>
                    </w:div>
                  </w:divsChild>
                </w:div>
                <w:div w:id="1880780074">
                  <w:marLeft w:val="0"/>
                  <w:marRight w:val="0"/>
                  <w:marTop w:val="0"/>
                  <w:marBottom w:val="0"/>
                  <w:divBdr>
                    <w:top w:val="none" w:sz="0" w:space="0" w:color="auto"/>
                    <w:left w:val="none" w:sz="0" w:space="0" w:color="auto"/>
                    <w:bottom w:val="none" w:sz="0" w:space="0" w:color="auto"/>
                    <w:right w:val="none" w:sz="0" w:space="0" w:color="auto"/>
                  </w:divBdr>
                  <w:divsChild>
                    <w:div w:id="19554337">
                      <w:marLeft w:val="0"/>
                      <w:marRight w:val="0"/>
                      <w:marTop w:val="0"/>
                      <w:marBottom w:val="0"/>
                      <w:divBdr>
                        <w:top w:val="none" w:sz="0" w:space="0" w:color="auto"/>
                        <w:left w:val="none" w:sz="0" w:space="0" w:color="auto"/>
                        <w:bottom w:val="none" w:sz="0" w:space="0" w:color="auto"/>
                        <w:right w:val="none" w:sz="0" w:space="0" w:color="auto"/>
                      </w:divBdr>
                    </w:div>
                  </w:divsChild>
                </w:div>
                <w:div w:id="1888251190">
                  <w:marLeft w:val="0"/>
                  <w:marRight w:val="0"/>
                  <w:marTop w:val="0"/>
                  <w:marBottom w:val="0"/>
                  <w:divBdr>
                    <w:top w:val="none" w:sz="0" w:space="0" w:color="auto"/>
                    <w:left w:val="none" w:sz="0" w:space="0" w:color="auto"/>
                    <w:bottom w:val="none" w:sz="0" w:space="0" w:color="auto"/>
                    <w:right w:val="none" w:sz="0" w:space="0" w:color="auto"/>
                  </w:divBdr>
                  <w:divsChild>
                    <w:div w:id="1561939943">
                      <w:marLeft w:val="0"/>
                      <w:marRight w:val="0"/>
                      <w:marTop w:val="0"/>
                      <w:marBottom w:val="0"/>
                      <w:divBdr>
                        <w:top w:val="none" w:sz="0" w:space="0" w:color="auto"/>
                        <w:left w:val="none" w:sz="0" w:space="0" w:color="auto"/>
                        <w:bottom w:val="none" w:sz="0" w:space="0" w:color="auto"/>
                        <w:right w:val="none" w:sz="0" w:space="0" w:color="auto"/>
                      </w:divBdr>
                    </w:div>
                  </w:divsChild>
                </w:div>
                <w:div w:id="1897665579">
                  <w:marLeft w:val="0"/>
                  <w:marRight w:val="0"/>
                  <w:marTop w:val="0"/>
                  <w:marBottom w:val="0"/>
                  <w:divBdr>
                    <w:top w:val="none" w:sz="0" w:space="0" w:color="auto"/>
                    <w:left w:val="none" w:sz="0" w:space="0" w:color="auto"/>
                    <w:bottom w:val="none" w:sz="0" w:space="0" w:color="auto"/>
                    <w:right w:val="none" w:sz="0" w:space="0" w:color="auto"/>
                  </w:divBdr>
                  <w:divsChild>
                    <w:div w:id="1976135337">
                      <w:marLeft w:val="0"/>
                      <w:marRight w:val="0"/>
                      <w:marTop w:val="0"/>
                      <w:marBottom w:val="0"/>
                      <w:divBdr>
                        <w:top w:val="none" w:sz="0" w:space="0" w:color="auto"/>
                        <w:left w:val="none" w:sz="0" w:space="0" w:color="auto"/>
                        <w:bottom w:val="none" w:sz="0" w:space="0" w:color="auto"/>
                        <w:right w:val="none" w:sz="0" w:space="0" w:color="auto"/>
                      </w:divBdr>
                    </w:div>
                  </w:divsChild>
                </w:div>
                <w:div w:id="1898782449">
                  <w:marLeft w:val="0"/>
                  <w:marRight w:val="0"/>
                  <w:marTop w:val="0"/>
                  <w:marBottom w:val="0"/>
                  <w:divBdr>
                    <w:top w:val="none" w:sz="0" w:space="0" w:color="auto"/>
                    <w:left w:val="none" w:sz="0" w:space="0" w:color="auto"/>
                    <w:bottom w:val="none" w:sz="0" w:space="0" w:color="auto"/>
                    <w:right w:val="none" w:sz="0" w:space="0" w:color="auto"/>
                  </w:divBdr>
                  <w:divsChild>
                    <w:div w:id="1953172530">
                      <w:marLeft w:val="0"/>
                      <w:marRight w:val="0"/>
                      <w:marTop w:val="0"/>
                      <w:marBottom w:val="0"/>
                      <w:divBdr>
                        <w:top w:val="none" w:sz="0" w:space="0" w:color="auto"/>
                        <w:left w:val="none" w:sz="0" w:space="0" w:color="auto"/>
                        <w:bottom w:val="none" w:sz="0" w:space="0" w:color="auto"/>
                        <w:right w:val="none" w:sz="0" w:space="0" w:color="auto"/>
                      </w:divBdr>
                    </w:div>
                  </w:divsChild>
                </w:div>
                <w:div w:id="1900169460">
                  <w:marLeft w:val="0"/>
                  <w:marRight w:val="0"/>
                  <w:marTop w:val="0"/>
                  <w:marBottom w:val="0"/>
                  <w:divBdr>
                    <w:top w:val="none" w:sz="0" w:space="0" w:color="auto"/>
                    <w:left w:val="none" w:sz="0" w:space="0" w:color="auto"/>
                    <w:bottom w:val="none" w:sz="0" w:space="0" w:color="auto"/>
                    <w:right w:val="none" w:sz="0" w:space="0" w:color="auto"/>
                  </w:divBdr>
                  <w:divsChild>
                    <w:div w:id="921837006">
                      <w:marLeft w:val="0"/>
                      <w:marRight w:val="0"/>
                      <w:marTop w:val="0"/>
                      <w:marBottom w:val="0"/>
                      <w:divBdr>
                        <w:top w:val="none" w:sz="0" w:space="0" w:color="auto"/>
                        <w:left w:val="none" w:sz="0" w:space="0" w:color="auto"/>
                        <w:bottom w:val="none" w:sz="0" w:space="0" w:color="auto"/>
                        <w:right w:val="none" w:sz="0" w:space="0" w:color="auto"/>
                      </w:divBdr>
                    </w:div>
                  </w:divsChild>
                </w:div>
                <w:div w:id="1915315984">
                  <w:marLeft w:val="0"/>
                  <w:marRight w:val="0"/>
                  <w:marTop w:val="0"/>
                  <w:marBottom w:val="0"/>
                  <w:divBdr>
                    <w:top w:val="none" w:sz="0" w:space="0" w:color="auto"/>
                    <w:left w:val="none" w:sz="0" w:space="0" w:color="auto"/>
                    <w:bottom w:val="none" w:sz="0" w:space="0" w:color="auto"/>
                    <w:right w:val="none" w:sz="0" w:space="0" w:color="auto"/>
                  </w:divBdr>
                  <w:divsChild>
                    <w:div w:id="421297360">
                      <w:marLeft w:val="0"/>
                      <w:marRight w:val="0"/>
                      <w:marTop w:val="0"/>
                      <w:marBottom w:val="0"/>
                      <w:divBdr>
                        <w:top w:val="none" w:sz="0" w:space="0" w:color="auto"/>
                        <w:left w:val="none" w:sz="0" w:space="0" w:color="auto"/>
                        <w:bottom w:val="none" w:sz="0" w:space="0" w:color="auto"/>
                        <w:right w:val="none" w:sz="0" w:space="0" w:color="auto"/>
                      </w:divBdr>
                    </w:div>
                    <w:div w:id="1268544220">
                      <w:marLeft w:val="0"/>
                      <w:marRight w:val="0"/>
                      <w:marTop w:val="0"/>
                      <w:marBottom w:val="0"/>
                      <w:divBdr>
                        <w:top w:val="none" w:sz="0" w:space="0" w:color="auto"/>
                        <w:left w:val="none" w:sz="0" w:space="0" w:color="auto"/>
                        <w:bottom w:val="none" w:sz="0" w:space="0" w:color="auto"/>
                        <w:right w:val="none" w:sz="0" w:space="0" w:color="auto"/>
                      </w:divBdr>
                    </w:div>
                  </w:divsChild>
                </w:div>
                <w:div w:id="1939408982">
                  <w:marLeft w:val="0"/>
                  <w:marRight w:val="0"/>
                  <w:marTop w:val="0"/>
                  <w:marBottom w:val="0"/>
                  <w:divBdr>
                    <w:top w:val="none" w:sz="0" w:space="0" w:color="auto"/>
                    <w:left w:val="none" w:sz="0" w:space="0" w:color="auto"/>
                    <w:bottom w:val="none" w:sz="0" w:space="0" w:color="auto"/>
                    <w:right w:val="none" w:sz="0" w:space="0" w:color="auto"/>
                  </w:divBdr>
                  <w:divsChild>
                    <w:div w:id="1473674672">
                      <w:marLeft w:val="0"/>
                      <w:marRight w:val="0"/>
                      <w:marTop w:val="0"/>
                      <w:marBottom w:val="0"/>
                      <w:divBdr>
                        <w:top w:val="none" w:sz="0" w:space="0" w:color="auto"/>
                        <w:left w:val="none" w:sz="0" w:space="0" w:color="auto"/>
                        <w:bottom w:val="none" w:sz="0" w:space="0" w:color="auto"/>
                        <w:right w:val="none" w:sz="0" w:space="0" w:color="auto"/>
                      </w:divBdr>
                    </w:div>
                  </w:divsChild>
                </w:div>
                <w:div w:id="1942448983">
                  <w:marLeft w:val="0"/>
                  <w:marRight w:val="0"/>
                  <w:marTop w:val="0"/>
                  <w:marBottom w:val="0"/>
                  <w:divBdr>
                    <w:top w:val="none" w:sz="0" w:space="0" w:color="auto"/>
                    <w:left w:val="none" w:sz="0" w:space="0" w:color="auto"/>
                    <w:bottom w:val="none" w:sz="0" w:space="0" w:color="auto"/>
                    <w:right w:val="none" w:sz="0" w:space="0" w:color="auto"/>
                  </w:divBdr>
                  <w:divsChild>
                    <w:div w:id="992029317">
                      <w:marLeft w:val="0"/>
                      <w:marRight w:val="0"/>
                      <w:marTop w:val="0"/>
                      <w:marBottom w:val="0"/>
                      <w:divBdr>
                        <w:top w:val="none" w:sz="0" w:space="0" w:color="auto"/>
                        <w:left w:val="none" w:sz="0" w:space="0" w:color="auto"/>
                        <w:bottom w:val="none" w:sz="0" w:space="0" w:color="auto"/>
                        <w:right w:val="none" w:sz="0" w:space="0" w:color="auto"/>
                      </w:divBdr>
                    </w:div>
                    <w:div w:id="1419669765">
                      <w:marLeft w:val="0"/>
                      <w:marRight w:val="0"/>
                      <w:marTop w:val="0"/>
                      <w:marBottom w:val="0"/>
                      <w:divBdr>
                        <w:top w:val="none" w:sz="0" w:space="0" w:color="auto"/>
                        <w:left w:val="none" w:sz="0" w:space="0" w:color="auto"/>
                        <w:bottom w:val="none" w:sz="0" w:space="0" w:color="auto"/>
                        <w:right w:val="none" w:sz="0" w:space="0" w:color="auto"/>
                      </w:divBdr>
                    </w:div>
                  </w:divsChild>
                </w:div>
                <w:div w:id="1994873307">
                  <w:marLeft w:val="0"/>
                  <w:marRight w:val="0"/>
                  <w:marTop w:val="0"/>
                  <w:marBottom w:val="0"/>
                  <w:divBdr>
                    <w:top w:val="none" w:sz="0" w:space="0" w:color="auto"/>
                    <w:left w:val="none" w:sz="0" w:space="0" w:color="auto"/>
                    <w:bottom w:val="none" w:sz="0" w:space="0" w:color="auto"/>
                    <w:right w:val="none" w:sz="0" w:space="0" w:color="auto"/>
                  </w:divBdr>
                  <w:divsChild>
                    <w:div w:id="426927684">
                      <w:marLeft w:val="0"/>
                      <w:marRight w:val="0"/>
                      <w:marTop w:val="0"/>
                      <w:marBottom w:val="0"/>
                      <w:divBdr>
                        <w:top w:val="none" w:sz="0" w:space="0" w:color="auto"/>
                        <w:left w:val="none" w:sz="0" w:space="0" w:color="auto"/>
                        <w:bottom w:val="none" w:sz="0" w:space="0" w:color="auto"/>
                        <w:right w:val="none" w:sz="0" w:space="0" w:color="auto"/>
                      </w:divBdr>
                    </w:div>
                  </w:divsChild>
                </w:div>
                <w:div w:id="2007435093">
                  <w:marLeft w:val="0"/>
                  <w:marRight w:val="0"/>
                  <w:marTop w:val="0"/>
                  <w:marBottom w:val="0"/>
                  <w:divBdr>
                    <w:top w:val="none" w:sz="0" w:space="0" w:color="auto"/>
                    <w:left w:val="none" w:sz="0" w:space="0" w:color="auto"/>
                    <w:bottom w:val="none" w:sz="0" w:space="0" w:color="auto"/>
                    <w:right w:val="none" w:sz="0" w:space="0" w:color="auto"/>
                  </w:divBdr>
                  <w:divsChild>
                    <w:div w:id="1426340477">
                      <w:marLeft w:val="0"/>
                      <w:marRight w:val="0"/>
                      <w:marTop w:val="0"/>
                      <w:marBottom w:val="0"/>
                      <w:divBdr>
                        <w:top w:val="none" w:sz="0" w:space="0" w:color="auto"/>
                        <w:left w:val="none" w:sz="0" w:space="0" w:color="auto"/>
                        <w:bottom w:val="none" w:sz="0" w:space="0" w:color="auto"/>
                        <w:right w:val="none" w:sz="0" w:space="0" w:color="auto"/>
                      </w:divBdr>
                    </w:div>
                    <w:div w:id="1816291779">
                      <w:marLeft w:val="0"/>
                      <w:marRight w:val="0"/>
                      <w:marTop w:val="0"/>
                      <w:marBottom w:val="0"/>
                      <w:divBdr>
                        <w:top w:val="none" w:sz="0" w:space="0" w:color="auto"/>
                        <w:left w:val="none" w:sz="0" w:space="0" w:color="auto"/>
                        <w:bottom w:val="none" w:sz="0" w:space="0" w:color="auto"/>
                        <w:right w:val="none" w:sz="0" w:space="0" w:color="auto"/>
                      </w:divBdr>
                    </w:div>
                    <w:div w:id="2053995811">
                      <w:marLeft w:val="0"/>
                      <w:marRight w:val="0"/>
                      <w:marTop w:val="0"/>
                      <w:marBottom w:val="0"/>
                      <w:divBdr>
                        <w:top w:val="none" w:sz="0" w:space="0" w:color="auto"/>
                        <w:left w:val="none" w:sz="0" w:space="0" w:color="auto"/>
                        <w:bottom w:val="none" w:sz="0" w:space="0" w:color="auto"/>
                        <w:right w:val="none" w:sz="0" w:space="0" w:color="auto"/>
                      </w:divBdr>
                    </w:div>
                  </w:divsChild>
                </w:div>
                <w:div w:id="2030450755">
                  <w:marLeft w:val="0"/>
                  <w:marRight w:val="0"/>
                  <w:marTop w:val="0"/>
                  <w:marBottom w:val="0"/>
                  <w:divBdr>
                    <w:top w:val="none" w:sz="0" w:space="0" w:color="auto"/>
                    <w:left w:val="none" w:sz="0" w:space="0" w:color="auto"/>
                    <w:bottom w:val="none" w:sz="0" w:space="0" w:color="auto"/>
                    <w:right w:val="none" w:sz="0" w:space="0" w:color="auto"/>
                  </w:divBdr>
                  <w:divsChild>
                    <w:div w:id="522865612">
                      <w:marLeft w:val="0"/>
                      <w:marRight w:val="0"/>
                      <w:marTop w:val="0"/>
                      <w:marBottom w:val="0"/>
                      <w:divBdr>
                        <w:top w:val="none" w:sz="0" w:space="0" w:color="auto"/>
                        <w:left w:val="none" w:sz="0" w:space="0" w:color="auto"/>
                        <w:bottom w:val="none" w:sz="0" w:space="0" w:color="auto"/>
                        <w:right w:val="none" w:sz="0" w:space="0" w:color="auto"/>
                      </w:divBdr>
                    </w:div>
                  </w:divsChild>
                </w:div>
                <w:div w:id="2080205613">
                  <w:marLeft w:val="0"/>
                  <w:marRight w:val="0"/>
                  <w:marTop w:val="0"/>
                  <w:marBottom w:val="0"/>
                  <w:divBdr>
                    <w:top w:val="none" w:sz="0" w:space="0" w:color="auto"/>
                    <w:left w:val="none" w:sz="0" w:space="0" w:color="auto"/>
                    <w:bottom w:val="none" w:sz="0" w:space="0" w:color="auto"/>
                    <w:right w:val="none" w:sz="0" w:space="0" w:color="auto"/>
                  </w:divBdr>
                  <w:divsChild>
                    <w:div w:id="763920196">
                      <w:marLeft w:val="0"/>
                      <w:marRight w:val="0"/>
                      <w:marTop w:val="0"/>
                      <w:marBottom w:val="0"/>
                      <w:divBdr>
                        <w:top w:val="none" w:sz="0" w:space="0" w:color="auto"/>
                        <w:left w:val="none" w:sz="0" w:space="0" w:color="auto"/>
                        <w:bottom w:val="none" w:sz="0" w:space="0" w:color="auto"/>
                        <w:right w:val="none" w:sz="0" w:space="0" w:color="auto"/>
                      </w:divBdr>
                    </w:div>
                  </w:divsChild>
                </w:div>
                <w:div w:id="2129272286">
                  <w:marLeft w:val="0"/>
                  <w:marRight w:val="0"/>
                  <w:marTop w:val="0"/>
                  <w:marBottom w:val="0"/>
                  <w:divBdr>
                    <w:top w:val="none" w:sz="0" w:space="0" w:color="auto"/>
                    <w:left w:val="none" w:sz="0" w:space="0" w:color="auto"/>
                    <w:bottom w:val="none" w:sz="0" w:space="0" w:color="auto"/>
                    <w:right w:val="none" w:sz="0" w:space="0" w:color="auto"/>
                  </w:divBdr>
                  <w:divsChild>
                    <w:div w:id="911160282">
                      <w:marLeft w:val="0"/>
                      <w:marRight w:val="0"/>
                      <w:marTop w:val="0"/>
                      <w:marBottom w:val="0"/>
                      <w:divBdr>
                        <w:top w:val="none" w:sz="0" w:space="0" w:color="auto"/>
                        <w:left w:val="none" w:sz="0" w:space="0" w:color="auto"/>
                        <w:bottom w:val="none" w:sz="0" w:space="0" w:color="auto"/>
                        <w:right w:val="none" w:sz="0" w:space="0" w:color="auto"/>
                      </w:divBdr>
                    </w:div>
                    <w:div w:id="1179928294">
                      <w:marLeft w:val="0"/>
                      <w:marRight w:val="0"/>
                      <w:marTop w:val="0"/>
                      <w:marBottom w:val="0"/>
                      <w:divBdr>
                        <w:top w:val="none" w:sz="0" w:space="0" w:color="auto"/>
                        <w:left w:val="none" w:sz="0" w:space="0" w:color="auto"/>
                        <w:bottom w:val="none" w:sz="0" w:space="0" w:color="auto"/>
                        <w:right w:val="none" w:sz="0" w:space="0" w:color="auto"/>
                      </w:divBdr>
                    </w:div>
                  </w:divsChild>
                </w:div>
                <w:div w:id="2131701303">
                  <w:marLeft w:val="0"/>
                  <w:marRight w:val="0"/>
                  <w:marTop w:val="0"/>
                  <w:marBottom w:val="0"/>
                  <w:divBdr>
                    <w:top w:val="none" w:sz="0" w:space="0" w:color="auto"/>
                    <w:left w:val="none" w:sz="0" w:space="0" w:color="auto"/>
                    <w:bottom w:val="none" w:sz="0" w:space="0" w:color="auto"/>
                    <w:right w:val="none" w:sz="0" w:space="0" w:color="auto"/>
                  </w:divBdr>
                  <w:divsChild>
                    <w:div w:id="541407459">
                      <w:marLeft w:val="0"/>
                      <w:marRight w:val="0"/>
                      <w:marTop w:val="0"/>
                      <w:marBottom w:val="0"/>
                      <w:divBdr>
                        <w:top w:val="none" w:sz="0" w:space="0" w:color="auto"/>
                        <w:left w:val="none" w:sz="0" w:space="0" w:color="auto"/>
                        <w:bottom w:val="none" w:sz="0" w:space="0" w:color="auto"/>
                        <w:right w:val="none" w:sz="0" w:space="0" w:color="auto"/>
                      </w:divBdr>
                    </w:div>
                  </w:divsChild>
                </w:div>
                <w:div w:id="2136943520">
                  <w:marLeft w:val="0"/>
                  <w:marRight w:val="0"/>
                  <w:marTop w:val="0"/>
                  <w:marBottom w:val="0"/>
                  <w:divBdr>
                    <w:top w:val="none" w:sz="0" w:space="0" w:color="auto"/>
                    <w:left w:val="none" w:sz="0" w:space="0" w:color="auto"/>
                    <w:bottom w:val="none" w:sz="0" w:space="0" w:color="auto"/>
                    <w:right w:val="none" w:sz="0" w:space="0" w:color="auto"/>
                  </w:divBdr>
                  <w:divsChild>
                    <w:div w:id="1445225075">
                      <w:marLeft w:val="0"/>
                      <w:marRight w:val="0"/>
                      <w:marTop w:val="0"/>
                      <w:marBottom w:val="0"/>
                      <w:divBdr>
                        <w:top w:val="none" w:sz="0" w:space="0" w:color="auto"/>
                        <w:left w:val="none" w:sz="0" w:space="0" w:color="auto"/>
                        <w:bottom w:val="none" w:sz="0" w:space="0" w:color="auto"/>
                        <w:right w:val="none" w:sz="0" w:space="0" w:color="auto"/>
                      </w:divBdr>
                    </w:div>
                  </w:divsChild>
                </w:div>
                <w:div w:id="2141797855">
                  <w:marLeft w:val="0"/>
                  <w:marRight w:val="0"/>
                  <w:marTop w:val="0"/>
                  <w:marBottom w:val="0"/>
                  <w:divBdr>
                    <w:top w:val="none" w:sz="0" w:space="0" w:color="auto"/>
                    <w:left w:val="none" w:sz="0" w:space="0" w:color="auto"/>
                    <w:bottom w:val="none" w:sz="0" w:space="0" w:color="auto"/>
                    <w:right w:val="none" w:sz="0" w:space="0" w:color="auto"/>
                  </w:divBdr>
                  <w:divsChild>
                    <w:div w:id="490289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0020038">
      <w:bodyDiv w:val="1"/>
      <w:marLeft w:val="0"/>
      <w:marRight w:val="0"/>
      <w:marTop w:val="0"/>
      <w:marBottom w:val="0"/>
      <w:divBdr>
        <w:top w:val="none" w:sz="0" w:space="0" w:color="auto"/>
        <w:left w:val="none" w:sz="0" w:space="0" w:color="auto"/>
        <w:bottom w:val="none" w:sz="0" w:space="0" w:color="auto"/>
        <w:right w:val="none" w:sz="0" w:space="0" w:color="auto"/>
      </w:divBdr>
      <w:divsChild>
        <w:div w:id="366953584">
          <w:marLeft w:val="0"/>
          <w:marRight w:val="0"/>
          <w:marTop w:val="0"/>
          <w:marBottom w:val="0"/>
          <w:divBdr>
            <w:top w:val="none" w:sz="0" w:space="0" w:color="auto"/>
            <w:left w:val="none" w:sz="0" w:space="0" w:color="auto"/>
            <w:bottom w:val="none" w:sz="0" w:space="0" w:color="auto"/>
            <w:right w:val="none" w:sz="0" w:space="0" w:color="auto"/>
          </w:divBdr>
        </w:div>
        <w:div w:id="1694769742">
          <w:marLeft w:val="0"/>
          <w:marRight w:val="0"/>
          <w:marTop w:val="0"/>
          <w:marBottom w:val="0"/>
          <w:divBdr>
            <w:top w:val="none" w:sz="0" w:space="0" w:color="auto"/>
            <w:left w:val="none" w:sz="0" w:space="0" w:color="auto"/>
            <w:bottom w:val="none" w:sz="0" w:space="0" w:color="auto"/>
            <w:right w:val="none" w:sz="0" w:space="0" w:color="auto"/>
          </w:divBdr>
        </w:div>
        <w:div w:id="1793549248">
          <w:marLeft w:val="0"/>
          <w:marRight w:val="0"/>
          <w:marTop w:val="0"/>
          <w:marBottom w:val="0"/>
          <w:divBdr>
            <w:top w:val="none" w:sz="0" w:space="0" w:color="auto"/>
            <w:left w:val="none" w:sz="0" w:space="0" w:color="auto"/>
            <w:bottom w:val="none" w:sz="0" w:space="0" w:color="auto"/>
            <w:right w:val="none" w:sz="0" w:space="0" w:color="auto"/>
          </w:divBdr>
          <w:divsChild>
            <w:div w:id="1031763222">
              <w:marLeft w:val="-75"/>
              <w:marRight w:val="0"/>
              <w:marTop w:val="30"/>
              <w:marBottom w:val="30"/>
              <w:divBdr>
                <w:top w:val="none" w:sz="0" w:space="0" w:color="auto"/>
                <w:left w:val="none" w:sz="0" w:space="0" w:color="auto"/>
                <w:bottom w:val="none" w:sz="0" w:space="0" w:color="auto"/>
                <w:right w:val="none" w:sz="0" w:space="0" w:color="auto"/>
              </w:divBdr>
              <w:divsChild>
                <w:div w:id="9725010">
                  <w:marLeft w:val="0"/>
                  <w:marRight w:val="0"/>
                  <w:marTop w:val="0"/>
                  <w:marBottom w:val="0"/>
                  <w:divBdr>
                    <w:top w:val="none" w:sz="0" w:space="0" w:color="auto"/>
                    <w:left w:val="none" w:sz="0" w:space="0" w:color="auto"/>
                    <w:bottom w:val="none" w:sz="0" w:space="0" w:color="auto"/>
                    <w:right w:val="none" w:sz="0" w:space="0" w:color="auto"/>
                  </w:divBdr>
                  <w:divsChild>
                    <w:div w:id="348720816">
                      <w:marLeft w:val="0"/>
                      <w:marRight w:val="0"/>
                      <w:marTop w:val="0"/>
                      <w:marBottom w:val="0"/>
                      <w:divBdr>
                        <w:top w:val="none" w:sz="0" w:space="0" w:color="auto"/>
                        <w:left w:val="none" w:sz="0" w:space="0" w:color="auto"/>
                        <w:bottom w:val="none" w:sz="0" w:space="0" w:color="auto"/>
                        <w:right w:val="none" w:sz="0" w:space="0" w:color="auto"/>
                      </w:divBdr>
                    </w:div>
                    <w:div w:id="1782452406">
                      <w:marLeft w:val="0"/>
                      <w:marRight w:val="0"/>
                      <w:marTop w:val="0"/>
                      <w:marBottom w:val="0"/>
                      <w:divBdr>
                        <w:top w:val="none" w:sz="0" w:space="0" w:color="auto"/>
                        <w:left w:val="none" w:sz="0" w:space="0" w:color="auto"/>
                        <w:bottom w:val="none" w:sz="0" w:space="0" w:color="auto"/>
                        <w:right w:val="none" w:sz="0" w:space="0" w:color="auto"/>
                      </w:divBdr>
                    </w:div>
                  </w:divsChild>
                </w:div>
                <w:div w:id="11802519">
                  <w:marLeft w:val="0"/>
                  <w:marRight w:val="0"/>
                  <w:marTop w:val="0"/>
                  <w:marBottom w:val="0"/>
                  <w:divBdr>
                    <w:top w:val="none" w:sz="0" w:space="0" w:color="auto"/>
                    <w:left w:val="none" w:sz="0" w:space="0" w:color="auto"/>
                    <w:bottom w:val="none" w:sz="0" w:space="0" w:color="auto"/>
                    <w:right w:val="none" w:sz="0" w:space="0" w:color="auto"/>
                  </w:divBdr>
                  <w:divsChild>
                    <w:div w:id="48261261">
                      <w:marLeft w:val="0"/>
                      <w:marRight w:val="0"/>
                      <w:marTop w:val="0"/>
                      <w:marBottom w:val="0"/>
                      <w:divBdr>
                        <w:top w:val="none" w:sz="0" w:space="0" w:color="auto"/>
                        <w:left w:val="none" w:sz="0" w:space="0" w:color="auto"/>
                        <w:bottom w:val="none" w:sz="0" w:space="0" w:color="auto"/>
                        <w:right w:val="none" w:sz="0" w:space="0" w:color="auto"/>
                      </w:divBdr>
                    </w:div>
                    <w:div w:id="291598913">
                      <w:marLeft w:val="0"/>
                      <w:marRight w:val="0"/>
                      <w:marTop w:val="0"/>
                      <w:marBottom w:val="0"/>
                      <w:divBdr>
                        <w:top w:val="none" w:sz="0" w:space="0" w:color="auto"/>
                        <w:left w:val="none" w:sz="0" w:space="0" w:color="auto"/>
                        <w:bottom w:val="none" w:sz="0" w:space="0" w:color="auto"/>
                        <w:right w:val="none" w:sz="0" w:space="0" w:color="auto"/>
                      </w:divBdr>
                    </w:div>
                    <w:div w:id="1673026703">
                      <w:marLeft w:val="0"/>
                      <w:marRight w:val="0"/>
                      <w:marTop w:val="0"/>
                      <w:marBottom w:val="0"/>
                      <w:divBdr>
                        <w:top w:val="none" w:sz="0" w:space="0" w:color="auto"/>
                        <w:left w:val="none" w:sz="0" w:space="0" w:color="auto"/>
                        <w:bottom w:val="none" w:sz="0" w:space="0" w:color="auto"/>
                        <w:right w:val="none" w:sz="0" w:space="0" w:color="auto"/>
                      </w:divBdr>
                    </w:div>
                  </w:divsChild>
                </w:div>
                <w:div w:id="18091308">
                  <w:marLeft w:val="0"/>
                  <w:marRight w:val="0"/>
                  <w:marTop w:val="0"/>
                  <w:marBottom w:val="0"/>
                  <w:divBdr>
                    <w:top w:val="none" w:sz="0" w:space="0" w:color="auto"/>
                    <w:left w:val="none" w:sz="0" w:space="0" w:color="auto"/>
                    <w:bottom w:val="none" w:sz="0" w:space="0" w:color="auto"/>
                    <w:right w:val="none" w:sz="0" w:space="0" w:color="auto"/>
                  </w:divBdr>
                  <w:divsChild>
                    <w:div w:id="92752901">
                      <w:marLeft w:val="0"/>
                      <w:marRight w:val="0"/>
                      <w:marTop w:val="0"/>
                      <w:marBottom w:val="0"/>
                      <w:divBdr>
                        <w:top w:val="none" w:sz="0" w:space="0" w:color="auto"/>
                        <w:left w:val="none" w:sz="0" w:space="0" w:color="auto"/>
                        <w:bottom w:val="none" w:sz="0" w:space="0" w:color="auto"/>
                        <w:right w:val="none" w:sz="0" w:space="0" w:color="auto"/>
                      </w:divBdr>
                    </w:div>
                  </w:divsChild>
                </w:div>
                <w:div w:id="23408179">
                  <w:marLeft w:val="0"/>
                  <w:marRight w:val="0"/>
                  <w:marTop w:val="0"/>
                  <w:marBottom w:val="0"/>
                  <w:divBdr>
                    <w:top w:val="none" w:sz="0" w:space="0" w:color="auto"/>
                    <w:left w:val="none" w:sz="0" w:space="0" w:color="auto"/>
                    <w:bottom w:val="none" w:sz="0" w:space="0" w:color="auto"/>
                    <w:right w:val="none" w:sz="0" w:space="0" w:color="auto"/>
                  </w:divBdr>
                  <w:divsChild>
                    <w:div w:id="1608351533">
                      <w:marLeft w:val="0"/>
                      <w:marRight w:val="0"/>
                      <w:marTop w:val="0"/>
                      <w:marBottom w:val="0"/>
                      <w:divBdr>
                        <w:top w:val="none" w:sz="0" w:space="0" w:color="auto"/>
                        <w:left w:val="none" w:sz="0" w:space="0" w:color="auto"/>
                        <w:bottom w:val="none" w:sz="0" w:space="0" w:color="auto"/>
                        <w:right w:val="none" w:sz="0" w:space="0" w:color="auto"/>
                      </w:divBdr>
                    </w:div>
                  </w:divsChild>
                </w:div>
                <w:div w:id="31461190">
                  <w:marLeft w:val="0"/>
                  <w:marRight w:val="0"/>
                  <w:marTop w:val="0"/>
                  <w:marBottom w:val="0"/>
                  <w:divBdr>
                    <w:top w:val="none" w:sz="0" w:space="0" w:color="auto"/>
                    <w:left w:val="none" w:sz="0" w:space="0" w:color="auto"/>
                    <w:bottom w:val="none" w:sz="0" w:space="0" w:color="auto"/>
                    <w:right w:val="none" w:sz="0" w:space="0" w:color="auto"/>
                  </w:divBdr>
                  <w:divsChild>
                    <w:div w:id="1922791135">
                      <w:marLeft w:val="0"/>
                      <w:marRight w:val="0"/>
                      <w:marTop w:val="0"/>
                      <w:marBottom w:val="0"/>
                      <w:divBdr>
                        <w:top w:val="none" w:sz="0" w:space="0" w:color="auto"/>
                        <w:left w:val="none" w:sz="0" w:space="0" w:color="auto"/>
                        <w:bottom w:val="none" w:sz="0" w:space="0" w:color="auto"/>
                        <w:right w:val="none" w:sz="0" w:space="0" w:color="auto"/>
                      </w:divBdr>
                    </w:div>
                  </w:divsChild>
                </w:div>
                <w:div w:id="48648515">
                  <w:marLeft w:val="0"/>
                  <w:marRight w:val="0"/>
                  <w:marTop w:val="0"/>
                  <w:marBottom w:val="0"/>
                  <w:divBdr>
                    <w:top w:val="none" w:sz="0" w:space="0" w:color="auto"/>
                    <w:left w:val="none" w:sz="0" w:space="0" w:color="auto"/>
                    <w:bottom w:val="none" w:sz="0" w:space="0" w:color="auto"/>
                    <w:right w:val="none" w:sz="0" w:space="0" w:color="auto"/>
                  </w:divBdr>
                  <w:divsChild>
                    <w:div w:id="442071692">
                      <w:marLeft w:val="0"/>
                      <w:marRight w:val="0"/>
                      <w:marTop w:val="0"/>
                      <w:marBottom w:val="0"/>
                      <w:divBdr>
                        <w:top w:val="none" w:sz="0" w:space="0" w:color="auto"/>
                        <w:left w:val="none" w:sz="0" w:space="0" w:color="auto"/>
                        <w:bottom w:val="none" w:sz="0" w:space="0" w:color="auto"/>
                        <w:right w:val="none" w:sz="0" w:space="0" w:color="auto"/>
                      </w:divBdr>
                    </w:div>
                  </w:divsChild>
                </w:div>
                <w:div w:id="68120992">
                  <w:marLeft w:val="0"/>
                  <w:marRight w:val="0"/>
                  <w:marTop w:val="0"/>
                  <w:marBottom w:val="0"/>
                  <w:divBdr>
                    <w:top w:val="none" w:sz="0" w:space="0" w:color="auto"/>
                    <w:left w:val="none" w:sz="0" w:space="0" w:color="auto"/>
                    <w:bottom w:val="none" w:sz="0" w:space="0" w:color="auto"/>
                    <w:right w:val="none" w:sz="0" w:space="0" w:color="auto"/>
                  </w:divBdr>
                  <w:divsChild>
                    <w:div w:id="561601052">
                      <w:marLeft w:val="0"/>
                      <w:marRight w:val="0"/>
                      <w:marTop w:val="0"/>
                      <w:marBottom w:val="0"/>
                      <w:divBdr>
                        <w:top w:val="none" w:sz="0" w:space="0" w:color="auto"/>
                        <w:left w:val="none" w:sz="0" w:space="0" w:color="auto"/>
                        <w:bottom w:val="none" w:sz="0" w:space="0" w:color="auto"/>
                        <w:right w:val="none" w:sz="0" w:space="0" w:color="auto"/>
                      </w:divBdr>
                    </w:div>
                  </w:divsChild>
                </w:div>
                <w:div w:id="82267864">
                  <w:marLeft w:val="0"/>
                  <w:marRight w:val="0"/>
                  <w:marTop w:val="0"/>
                  <w:marBottom w:val="0"/>
                  <w:divBdr>
                    <w:top w:val="none" w:sz="0" w:space="0" w:color="auto"/>
                    <w:left w:val="none" w:sz="0" w:space="0" w:color="auto"/>
                    <w:bottom w:val="none" w:sz="0" w:space="0" w:color="auto"/>
                    <w:right w:val="none" w:sz="0" w:space="0" w:color="auto"/>
                  </w:divBdr>
                  <w:divsChild>
                    <w:div w:id="1838155713">
                      <w:marLeft w:val="0"/>
                      <w:marRight w:val="0"/>
                      <w:marTop w:val="0"/>
                      <w:marBottom w:val="0"/>
                      <w:divBdr>
                        <w:top w:val="none" w:sz="0" w:space="0" w:color="auto"/>
                        <w:left w:val="none" w:sz="0" w:space="0" w:color="auto"/>
                        <w:bottom w:val="none" w:sz="0" w:space="0" w:color="auto"/>
                        <w:right w:val="none" w:sz="0" w:space="0" w:color="auto"/>
                      </w:divBdr>
                    </w:div>
                  </w:divsChild>
                </w:div>
                <w:div w:id="93479915">
                  <w:marLeft w:val="0"/>
                  <w:marRight w:val="0"/>
                  <w:marTop w:val="0"/>
                  <w:marBottom w:val="0"/>
                  <w:divBdr>
                    <w:top w:val="none" w:sz="0" w:space="0" w:color="auto"/>
                    <w:left w:val="none" w:sz="0" w:space="0" w:color="auto"/>
                    <w:bottom w:val="none" w:sz="0" w:space="0" w:color="auto"/>
                    <w:right w:val="none" w:sz="0" w:space="0" w:color="auto"/>
                  </w:divBdr>
                  <w:divsChild>
                    <w:div w:id="160974579">
                      <w:marLeft w:val="0"/>
                      <w:marRight w:val="0"/>
                      <w:marTop w:val="0"/>
                      <w:marBottom w:val="0"/>
                      <w:divBdr>
                        <w:top w:val="none" w:sz="0" w:space="0" w:color="auto"/>
                        <w:left w:val="none" w:sz="0" w:space="0" w:color="auto"/>
                        <w:bottom w:val="none" w:sz="0" w:space="0" w:color="auto"/>
                        <w:right w:val="none" w:sz="0" w:space="0" w:color="auto"/>
                      </w:divBdr>
                    </w:div>
                  </w:divsChild>
                </w:div>
                <w:div w:id="98180908">
                  <w:marLeft w:val="0"/>
                  <w:marRight w:val="0"/>
                  <w:marTop w:val="0"/>
                  <w:marBottom w:val="0"/>
                  <w:divBdr>
                    <w:top w:val="none" w:sz="0" w:space="0" w:color="auto"/>
                    <w:left w:val="none" w:sz="0" w:space="0" w:color="auto"/>
                    <w:bottom w:val="none" w:sz="0" w:space="0" w:color="auto"/>
                    <w:right w:val="none" w:sz="0" w:space="0" w:color="auto"/>
                  </w:divBdr>
                  <w:divsChild>
                    <w:div w:id="362361689">
                      <w:marLeft w:val="0"/>
                      <w:marRight w:val="0"/>
                      <w:marTop w:val="0"/>
                      <w:marBottom w:val="0"/>
                      <w:divBdr>
                        <w:top w:val="none" w:sz="0" w:space="0" w:color="auto"/>
                        <w:left w:val="none" w:sz="0" w:space="0" w:color="auto"/>
                        <w:bottom w:val="none" w:sz="0" w:space="0" w:color="auto"/>
                        <w:right w:val="none" w:sz="0" w:space="0" w:color="auto"/>
                      </w:divBdr>
                    </w:div>
                  </w:divsChild>
                </w:div>
                <w:div w:id="114375259">
                  <w:marLeft w:val="0"/>
                  <w:marRight w:val="0"/>
                  <w:marTop w:val="0"/>
                  <w:marBottom w:val="0"/>
                  <w:divBdr>
                    <w:top w:val="none" w:sz="0" w:space="0" w:color="auto"/>
                    <w:left w:val="none" w:sz="0" w:space="0" w:color="auto"/>
                    <w:bottom w:val="none" w:sz="0" w:space="0" w:color="auto"/>
                    <w:right w:val="none" w:sz="0" w:space="0" w:color="auto"/>
                  </w:divBdr>
                  <w:divsChild>
                    <w:div w:id="1669820270">
                      <w:marLeft w:val="0"/>
                      <w:marRight w:val="0"/>
                      <w:marTop w:val="0"/>
                      <w:marBottom w:val="0"/>
                      <w:divBdr>
                        <w:top w:val="none" w:sz="0" w:space="0" w:color="auto"/>
                        <w:left w:val="none" w:sz="0" w:space="0" w:color="auto"/>
                        <w:bottom w:val="none" w:sz="0" w:space="0" w:color="auto"/>
                        <w:right w:val="none" w:sz="0" w:space="0" w:color="auto"/>
                      </w:divBdr>
                    </w:div>
                  </w:divsChild>
                </w:div>
                <w:div w:id="120730797">
                  <w:marLeft w:val="0"/>
                  <w:marRight w:val="0"/>
                  <w:marTop w:val="0"/>
                  <w:marBottom w:val="0"/>
                  <w:divBdr>
                    <w:top w:val="none" w:sz="0" w:space="0" w:color="auto"/>
                    <w:left w:val="none" w:sz="0" w:space="0" w:color="auto"/>
                    <w:bottom w:val="none" w:sz="0" w:space="0" w:color="auto"/>
                    <w:right w:val="none" w:sz="0" w:space="0" w:color="auto"/>
                  </w:divBdr>
                  <w:divsChild>
                    <w:div w:id="241527889">
                      <w:marLeft w:val="0"/>
                      <w:marRight w:val="0"/>
                      <w:marTop w:val="0"/>
                      <w:marBottom w:val="0"/>
                      <w:divBdr>
                        <w:top w:val="none" w:sz="0" w:space="0" w:color="auto"/>
                        <w:left w:val="none" w:sz="0" w:space="0" w:color="auto"/>
                        <w:bottom w:val="none" w:sz="0" w:space="0" w:color="auto"/>
                        <w:right w:val="none" w:sz="0" w:space="0" w:color="auto"/>
                      </w:divBdr>
                    </w:div>
                  </w:divsChild>
                </w:div>
                <w:div w:id="132674148">
                  <w:marLeft w:val="0"/>
                  <w:marRight w:val="0"/>
                  <w:marTop w:val="0"/>
                  <w:marBottom w:val="0"/>
                  <w:divBdr>
                    <w:top w:val="none" w:sz="0" w:space="0" w:color="auto"/>
                    <w:left w:val="none" w:sz="0" w:space="0" w:color="auto"/>
                    <w:bottom w:val="none" w:sz="0" w:space="0" w:color="auto"/>
                    <w:right w:val="none" w:sz="0" w:space="0" w:color="auto"/>
                  </w:divBdr>
                  <w:divsChild>
                    <w:div w:id="1078089499">
                      <w:marLeft w:val="0"/>
                      <w:marRight w:val="0"/>
                      <w:marTop w:val="0"/>
                      <w:marBottom w:val="0"/>
                      <w:divBdr>
                        <w:top w:val="none" w:sz="0" w:space="0" w:color="auto"/>
                        <w:left w:val="none" w:sz="0" w:space="0" w:color="auto"/>
                        <w:bottom w:val="none" w:sz="0" w:space="0" w:color="auto"/>
                        <w:right w:val="none" w:sz="0" w:space="0" w:color="auto"/>
                      </w:divBdr>
                    </w:div>
                    <w:div w:id="1079130333">
                      <w:marLeft w:val="0"/>
                      <w:marRight w:val="0"/>
                      <w:marTop w:val="0"/>
                      <w:marBottom w:val="0"/>
                      <w:divBdr>
                        <w:top w:val="none" w:sz="0" w:space="0" w:color="auto"/>
                        <w:left w:val="none" w:sz="0" w:space="0" w:color="auto"/>
                        <w:bottom w:val="none" w:sz="0" w:space="0" w:color="auto"/>
                        <w:right w:val="none" w:sz="0" w:space="0" w:color="auto"/>
                      </w:divBdr>
                    </w:div>
                  </w:divsChild>
                </w:div>
                <w:div w:id="133564764">
                  <w:marLeft w:val="0"/>
                  <w:marRight w:val="0"/>
                  <w:marTop w:val="0"/>
                  <w:marBottom w:val="0"/>
                  <w:divBdr>
                    <w:top w:val="none" w:sz="0" w:space="0" w:color="auto"/>
                    <w:left w:val="none" w:sz="0" w:space="0" w:color="auto"/>
                    <w:bottom w:val="none" w:sz="0" w:space="0" w:color="auto"/>
                    <w:right w:val="none" w:sz="0" w:space="0" w:color="auto"/>
                  </w:divBdr>
                  <w:divsChild>
                    <w:div w:id="588545460">
                      <w:marLeft w:val="0"/>
                      <w:marRight w:val="0"/>
                      <w:marTop w:val="0"/>
                      <w:marBottom w:val="0"/>
                      <w:divBdr>
                        <w:top w:val="none" w:sz="0" w:space="0" w:color="auto"/>
                        <w:left w:val="none" w:sz="0" w:space="0" w:color="auto"/>
                        <w:bottom w:val="none" w:sz="0" w:space="0" w:color="auto"/>
                        <w:right w:val="none" w:sz="0" w:space="0" w:color="auto"/>
                      </w:divBdr>
                    </w:div>
                    <w:div w:id="1862888380">
                      <w:marLeft w:val="0"/>
                      <w:marRight w:val="0"/>
                      <w:marTop w:val="0"/>
                      <w:marBottom w:val="0"/>
                      <w:divBdr>
                        <w:top w:val="none" w:sz="0" w:space="0" w:color="auto"/>
                        <w:left w:val="none" w:sz="0" w:space="0" w:color="auto"/>
                        <w:bottom w:val="none" w:sz="0" w:space="0" w:color="auto"/>
                        <w:right w:val="none" w:sz="0" w:space="0" w:color="auto"/>
                      </w:divBdr>
                    </w:div>
                  </w:divsChild>
                </w:div>
                <w:div w:id="133911708">
                  <w:marLeft w:val="0"/>
                  <w:marRight w:val="0"/>
                  <w:marTop w:val="0"/>
                  <w:marBottom w:val="0"/>
                  <w:divBdr>
                    <w:top w:val="none" w:sz="0" w:space="0" w:color="auto"/>
                    <w:left w:val="none" w:sz="0" w:space="0" w:color="auto"/>
                    <w:bottom w:val="none" w:sz="0" w:space="0" w:color="auto"/>
                    <w:right w:val="none" w:sz="0" w:space="0" w:color="auto"/>
                  </w:divBdr>
                  <w:divsChild>
                    <w:div w:id="158273050">
                      <w:marLeft w:val="0"/>
                      <w:marRight w:val="0"/>
                      <w:marTop w:val="0"/>
                      <w:marBottom w:val="0"/>
                      <w:divBdr>
                        <w:top w:val="none" w:sz="0" w:space="0" w:color="auto"/>
                        <w:left w:val="none" w:sz="0" w:space="0" w:color="auto"/>
                        <w:bottom w:val="none" w:sz="0" w:space="0" w:color="auto"/>
                        <w:right w:val="none" w:sz="0" w:space="0" w:color="auto"/>
                      </w:divBdr>
                    </w:div>
                  </w:divsChild>
                </w:div>
                <w:div w:id="166794931">
                  <w:marLeft w:val="0"/>
                  <w:marRight w:val="0"/>
                  <w:marTop w:val="0"/>
                  <w:marBottom w:val="0"/>
                  <w:divBdr>
                    <w:top w:val="none" w:sz="0" w:space="0" w:color="auto"/>
                    <w:left w:val="none" w:sz="0" w:space="0" w:color="auto"/>
                    <w:bottom w:val="none" w:sz="0" w:space="0" w:color="auto"/>
                    <w:right w:val="none" w:sz="0" w:space="0" w:color="auto"/>
                  </w:divBdr>
                  <w:divsChild>
                    <w:div w:id="227230616">
                      <w:marLeft w:val="0"/>
                      <w:marRight w:val="0"/>
                      <w:marTop w:val="0"/>
                      <w:marBottom w:val="0"/>
                      <w:divBdr>
                        <w:top w:val="none" w:sz="0" w:space="0" w:color="auto"/>
                        <w:left w:val="none" w:sz="0" w:space="0" w:color="auto"/>
                        <w:bottom w:val="none" w:sz="0" w:space="0" w:color="auto"/>
                        <w:right w:val="none" w:sz="0" w:space="0" w:color="auto"/>
                      </w:divBdr>
                    </w:div>
                    <w:div w:id="822695695">
                      <w:marLeft w:val="0"/>
                      <w:marRight w:val="0"/>
                      <w:marTop w:val="0"/>
                      <w:marBottom w:val="0"/>
                      <w:divBdr>
                        <w:top w:val="none" w:sz="0" w:space="0" w:color="auto"/>
                        <w:left w:val="none" w:sz="0" w:space="0" w:color="auto"/>
                        <w:bottom w:val="none" w:sz="0" w:space="0" w:color="auto"/>
                        <w:right w:val="none" w:sz="0" w:space="0" w:color="auto"/>
                      </w:divBdr>
                    </w:div>
                  </w:divsChild>
                </w:div>
                <w:div w:id="207227435">
                  <w:marLeft w:val="0"/>
                  <w:marRight w:val="0"/>
                  <w:marTop w:val="0"/>
                  <w:marBottom w:val="0"/>
                  <w:divBdr>
                    <w:top w:val="none" w:sz="0" w:space="0" w:color="auto"/>
                    <w:left w:val="none" w:sz="0" w:space="0" w:color="auto"/>
                    <w:bottom w:val="none" w:sz="0" w:space="0" w:color="auto"/>
                    <w:right w:val="none" w:sz="0" w:space="0" w:color="auto"/>
                  </w:divBdr>
                  <w:divsChild>
                    <w:div w:id="1495492802">
                      <w:marLeft w:val="0"/>
                      <w:marRight w:val="0"/>
                      <w:marTop w:val="0"/>
                      <w:marBottom w:val="0"/>
                      <w:divBdr>
                        <w:top w:val="none" w:sz="0" w:space="0" w:color="auto"/>
                        <w:left w:val="none" w:sz="0" w:space="0" w:color="auto"/>
                        <w:bottom w:val="none" w:sz="0" w:space="0" w:color="auto"/>
                        <w:right w:val="none" w:sz="0" w:space="0" w:color="auto"/>
                      </w:divBdr>
                    </w:div>
                    <w:div w:id="2096901609">
                      <w:marLeft w:val="0"/>
                      <w:marRight w:val="0"/>
                      <w:marTop w:val="0"/>
                      <w:marBottom w:val="0"/>
                      <w:divBdr>
                        <w:top w:val="none" w:sz="0" w:space="0" w:color="auto"/>
                        <w:left w:val="none" w:sz="0" w:space="0" w:color="auto"/>
                        <w:bottom w:val="none" w:sz="0" w:space="0" w:color="auto"/>
                        <w:right w:val="none" w:sz="0" w:space="0" w:color="auto"/>
                      </w:divBdr>
                    </w:div>
                  </w:divsChild>
                </w:div>
                <w:div w:id="226036173">
                  <w:marLeft w:val="0"/>
                  <w:marRight w:val="0"/>
                  <w:marTop w:val="0"/>
                  <w:marBottom w:val="0"/>
                  <w:divBdr>
                    <w:top w:val="none" w:sz="0" w:space="0" w:color="auto"/>
                    <w:left w:val="none" w:sz="0" w:space="0" w:color="auto"/>
                    <w:bottom w:val="none" w:sz="0" w:space="0" w:color="auto"/>
                    <w:right w:val="none" w:sz="0" w:space="0" w:color="auto"/>
                  </w:divBdr>
                  <w:divsChild>
                    <w:div w:id="273950152">
                      <w:marLeft w:val="0"/>
                      <w:marRight w:val="0"/>
                      <w:marTop w:val="0"/>
                      <w:marBottom w:val="0"/>
                      <w:divBdr>
                        <w:top w:val="none" w:sz="0" w:space="0" w:color="auto"/>
                        <w:left w:val="none" w:sz="0" w:space="0" w:color="auto"/>
                        <w:bottom w:val="none" w:sz="0" w:space="0" w:color="auto"/>
                        <w:right w:val="none" w:sz="0" w:space="0" w:color="auto"/>
                      </w:divBdr>
                    </w:div>
                    <w:div w:id="1560945016">
                      <w:marLeft w:val="0"/>
                      <w:marRight w:val="0"/>
                      <w:marTop w:val="0"/>
                      <w:marBottom w:val="0"/>
                      <w:divBdr>
                        <w:top w:val="none" w:sz="0" w:space="0" w:color="auto"/>
                        <w:left w:val="none" w:sz="0" w:space="0" w:color="auto"/>
                        <w:bottom w:val="none" w:sz="0" w:space="0" w:color="auto"/>
                        <w:right w:val="none" w:sz="0" w:space="0" w:color="auto"/>
                      </w:divBdr>
                    </w:div>
                  </w:divsChild>
                </w:div>
                <w:div w:id="242879980">
                  <w:marLeft w:val="0"/>
                  <w:marRight w:val="0"/>
                  <w:marTop w:val="0"/>
                  <w:marBottom w:val="0"/>
                  <w:divBdr>
                    <w:top w:val="none" w:sz="0" w:space="0" w:color="auto"/>
                    <w:left w:val="none" w:sz="0" w:space="0" w:color="auto"/>
                    <w:bottom w:val="none" w:sz="0" w:space="0" w:color="auto"/>
                    <w:right w:val="none" w:sz="0" w:space="0" w:color="auto"/>
                  </w:divBdr>
                  <w:divsChild>
                    <w:div w:id="189298773">
                      <w:marLeft w:val="0"/>
                      <w:marRight w:val="0"/>
                      <w:marTop w:val="0"/>
                      <w:marBottom w:val="0"/>
                      <w:divBdr>
                        <w:top w:val="none" w:sz="0" w:space="0" w:color="auto"/>
                        <w:left w:val="none" w:sz="0" w:space="0" w:color="auto"/>
                        <w:bottom w:val="none" w:sz="0" w:space="0" w:color="auto"/>
                        <w:right w:val="none" w:sz="0" w:space="0" w:color="auto"/>
                      </w:divBdr>
                    </w:div>
                    <w:div w:id="1820609371">
                      <w:marLeft w:val="0"/>
                      <w:marRight w:val="0"/>
                      <w:marTop w:val="0"/>
                      <w:marBottom w:val="0"/>
                      <w:divBdr>
                        <w:top w:val="none" w:sz="0" w:space="0" w:color="auto"/>
                        <w:left w:val="none" w:sz="0" w:space="0" w:color="auto"/>
                        <w:bottom w:val="none" w:sz="0" w:space="0" w:color="auto"/>
                        <w:right w:val="none" w:sz="0" w:space="0" w:color="auto"/>
                      </w:divBdr>
                    </w:div>
                  </w:divsChild>
                </w:div>
                <w:div w:id="261685670">
                  <w:marLeft w:val="0"/>
                  <w:marRight w:val="0"/>
                  <w:marTop w:val="0"/>
                  <w:marBottom w:val="0"/>
                  <w:divBdr>
                    <w:top w:val="none" w:sz="0" w:space="0" w:color="auto"/>
                    <w:left w:val="none" w:sz="0" w:space="0" w:color="auto"/>
                    <w:bottom w:val="none" w:sz="0" w:space="0" w:color="auto"/>
                    <w:right w:val="none" w:sz="0" w:space="0" w:color="auto"/>
                  </w:divBdr>
                  <w:divsChild>
                    <w:div w:id="631596797">
                      <w:marLeft w:val="0"/>
                      <w:marRight w:val="0"/>
                      <w:marTop w:val="0"/>
                      <w:marBottom w:val="0"/>
                      <w:divBdr>
                        <w:top w:val="none" w:sz="0" w:space="0" w:color="auto"/>
                        <w:left w:val="none" w:sz="0" w:space="0" w:color="auto"/>
                        <w:bottom w:val="none" w:sz="0" w:space="0" w:color="auto"/>
                        <w:right w:val="none" w:sz="0" w:space="0" w:color="auto"/>
                      </w:divBdr>
                    </w:div>
                  </w:divsChild>
                </w:div>
                <w:div w:id="270162828">
                  <w:marLeft w:val="0"/>
                  <w:marRight w:val="0"/>
                  <w:marTop w:val="0"/>
                  <w:marBottom w:val="0"/>
                  <w:divBdr>
                    <w:top w:val="none" w:sz="0" w:space="0" w:color="auto"/>
                    <w:left w:val="none" w:sz="0" w:space="0" w:color="auto"/>
                    <w:bottom w:val="none" w:sz="0" w:space="0" w:color="auto"/>
                    <w:right w:val="none" w:sz="0" w:space="0" w:color="auto"/>
                  </w:divBdr>
                  <w:divsChild>
                    <w:div w:id="456533916">
                      <w:marLeft w:val="0"/>
                      <w:marRight w:val="0"/>
                      <w:marTop w:val="0"/>
                      <w:marBottom w:val="0"/>
                      <w:divBdr>
                        <w:top w:val="none" w:sz="0" w:space="0" w:color="auto"/>
                        <w:left w:val="none" w:sz="0" w:space="0" w:color="auto"/>
                        <w:bottom w:val="none" w:sz="0" w:space="0" w:color="auto"/>
                        <w:right w:val="none" w:sz="0" w:space="0" w:color="auto"/>
                      </w:divBdr>
                    </w:div>
                  </w:divsChild>
                </w:div>
                <w:div w:id="276646544">
                  <w:marLeft w:val="0"/>
                  <w:marRight w:val="0"/>
                  <w:marTop w:val="0"/>
                  <w:marBottom w:val="0"/>
                  <w:divBdr>
                    <w:top w:val="none" w:sz="0" w:space="0" w:color="auto"/>
                    <w:left w:val="none" w:sz="0" w:space="0" w:color="auto"/>
                    <w:bottom w:val="none" w:sz="0" w:space="0" w:color="auto"/>
                    <w:right w:val="none" w:sz="0" w:space="0" w:color="auto"/>
                  </w:divBdr>
                  <w:divsChild>
                    <w:div w:id="1272473234">
                      <w:marLeft w:val="0"/>
                      <w:marRight w:val="0"/>
                      <w:marTop w:val="0"/>
                      <w:marBottom w:val="0"/>
                      <w:divBdr>
                        <w:top w:val="none" w:sz="0" w:space="0" w:color="auto"/>
                        <w:left w:val="none" w:sz="0" w:space="0" w:color="auto"/>
                        <w:bottom w:val="none" w:sz="0" w:space="0" w:color="auto"/>
                        <w:right w:val="none" w:sz="0" w:space="0" w:color="auto"/>
                      </w:divBdr>
                    </w:div>
                  </w:divsChild>
                </w:div>
                <w:div w:id="277496318">
                  <w:marLeft w:val="0"/>
                  <w:marRight w:val="0"/>
                  <w:marTop w:val="0"/>
                  <w:marBottom w:val="0"/>
                  <w:divBdr>
                    <w:top w:val="none" w:sz="0" w:space="0" w:color="auto"/>
                    <w:left w:val="none" w:sz="0" w:space="0" w:color="auto"/>
                    <w:bottom w:val="none" w:sz="0" w:space="0" w:color="auto"/>
                    <w:right w:val="none" w:sz="0" w:space="0" w:color="auto"/>
                  </w:divBdr>
                  <w:divsChild>
                    <w:div w:id="1796484400">
                      <w:marLeft w:val="0"/>
                      <w:marRight w:val="0"/>
                      <w:marTop w:val="0"/>
                      <w:marBottom w:val="0"/>
                      <w:divBdr>
                        <w:top w:val="none" w:sz="0" w:space="0" w:color="auto"/>
                        <w:left w:val="none" w:sz="0" w:space="0" w:color="auto"/>
                        <w:bottom w:val="none" w:sz="0" w:space="0" w:color="auto"/>
                        <w:right w:val="none" w:sz="0" w:space="0" w:color="auto"/>
                      </w:divBdr>
                    </w:div>
                  </w:divsChild>
                </w:div>
                <w:div w:id="307562217">
                  <w:marLeft w:val="0"/>
                  <w:marRight w:val="0"/>
                  <w:marTop w:val="0"/>
                  <w:marBottom w:val="0"/>
                  <w:divBdr>
                    <w:top w:val="none" w:sz="0" w:space="0" w:color="auto"/>
                    <w:left w:val="none" w:sz="0" w:space="0" w:color="auto"/>
                    <w:bottom w:val="none" w:sz="0" w:space="0" w:color="auto"/>
                    <w:right w:val="none" w:sz="0" w:space="0" w:color="auto"/>
                  </w:divBdr>
                  <w:divsChild>
                    <w:div w:id="1714041026">
                      <w:marLeft w:val="0"/>
                      <w:marRight w:val="0"/>
                      <w:marTop w:val="0"/>
                      <w:marBottom w:val="0"/>
                      <w:divBdr>
                        <w:top w:val="none" w:sz="0" w:space="0" w:color="auto"/>
                        <w:left w:val="none" w:sz="0" w:space="0" w:color="auto"/>
                        <w:bottom w:val="none" w:sz="0" w:space="0" w:color="auto"/>
                        <w:right w:val="none" w:sz="0" w:space="0" w:color="auto"/>
                      </w:divBdr>
                    </w:div>
                  </w:divsChild>
                </w:div>
                <w:div w:id="324283320">
                  <w:marLeft w:val="0"/>
                  <w:marRight w:val="0"/>
                  <w:marTop w:val="0"/>
                  <w:marBottom w:val="0"/>
                  <w:divBdr>
                    <w:top w:val="none" w:sz="0" w:space="0" w:color="auto"/>
                    <w:left w:val="none" w:sz="0" w:space="0" w:color="auto"/>
                    <w:bottom w:val="none" w:sz="0" w:space="0" w:color="auto"/>
                    <w:right w:val="none" w:sz="0" w:space="0" w:color="auto"/>
                  </w:divBdr>
                  <w:divsChild>
                    <w:div w:id="651324998">
                      <w:marLeft w:val="0"/>
                      <w:marRight w:val="0"/>
                      <w:marTop w:val="0"/>
                      <w:marBottom w:val="0"/>
                      <w:divBdr>
                        <w:top w:val="none" w:sz="0" w:space="0" w:color="auto"/>
                        <w:left w:val="none" w:sz="0" w:space="0" w:color="auto"/>
                        <w:bottom w:val="none" w:sz="0" w:space="0" w:color="auto"/>
                        <w:right w:val="none" w:sz="0" w:space="0" w:color="auto"/>
                      </w:divBdr>
                    </w:div>
                  </w:divsChild>
                </w:div>
                <w:div w:id="332225916">
                  <w:marLeft w:val="0"/>
                  <w:marRight w:val="0"/>
                  <w:marTop w:val="0"/>
                  <w:marBottom w:val="0"/>
                  <w:divBdr>
                    <w:top w:val="none" w:sz="0" w:space="0" w:color="auto"/>
                    <w:left w:val="none" w:sz="0" w:space="0" w:color="auto"/>
                    <w:bottom w:val="none" w:sz="0" w:space="0" w:color="auto"/>
                    <w:right w:val="none" w:sz="0" w:space="0" w:color="auto"/>
                  </w:divBdr>
                  <w:divsChild>
                    <w:div w:id="1189641112">
                      <w:marLeft w:val="0"/>
                      <w:marRight w:val="0"/>
                      <w:marTop w:val="0"/>
                      <w:marBottom w:val="0"/>
                      <w:divBdr>
                        <w:top w:val="none" w:sz="0" w:space="0" w:color="auto"/>
                        <w:left w:val="none" w:sz="0" w:space="0" w:color="auto"/>
                        <w:bottom w:val="none" w:sz="0" w:space="0" w:color="auto"/>
                        <w:right w:val="none" w:sz="0" w:space="0" w:color="auto"/>
                      </w:divBdr>
                    </w:div>
                  </w:divsChild>
                </w:div>
                <w:div w:id="337926989">
                  <w:marLeft w:val="0"/>
                  <w:marRight w:val="0"/>
                  <w:marTop w:val="0"/>
                  <w:marBottom w:val="0"/>
                  <w:divBdr>
                    <w:top w:val="none" w:sz="0" w:space="0" w:color="auto"/>
                    <w:left w:val="none" w:sz="0" w:space="0" w:color="auto"/>
                    <w:bottom w:val="none" w:sz="0" w:space="0" w:color="auto"/>
                    <w:right w:val="none" w:sz="0" w:space="0" w:color="auto"/>
                  </w:divBdr>
                  <w:divsChild>
                    <w:div w:id="293147336">
                      <w:marLeft w:val="0"/>
                      <w:marRight w:val="0"/>
                      <w:marTop w:val="0"/>
                      <w:marBottom w:val="0"/>
                      <w:divBdr>
                        <w:top w:val="none" w:sz="0" w:space="0" w:color="auto"/>
                        <w:left w:val="none" w:sz="0" w:space="0" w:color="auto"/>
                        <w:bottom w:val="none" w:sz="0" w:space="0" w:color="auto"/>
                        <w:right w:val="none" w:sz="0" w:space="0" w:color="auto"/>
                      </w:divBdr>
                    </w:div>
                    <w:div w:id="562255942">
                      <w:marLeft w:val="0"/>
                      <w:marRight w:val="0"/>
                      <w:marTop w:val="0"/>
                      <w:marBottom w:val="0"/>
                      <w:divBdr>
                        <w:top w:val="none" w:sz="0" w:space="0" w:color="auto"/>
                        <w:left w:val="none" w:sz="0" w:space="0" w:color="auto"/>
                        <w:bottom w:val="none" w:sz="0" w:space="0" w:color="auto"/>
                        <w:right w:val="none" w:sz="0" w:space="0" w:color="auto"/>
                      </w:divBdr>
                    </w:div>
                  </w:divsChild>
                </w:div>
                <w:div w:id="363412384">
                  <w:marLeft w:val="0"/>
                  <w:marRight w:val="0"/>
                  <w:marTop w:val="0"/>
                  <w:marBottom w:val="0"/>
                  <w:divBdr>
                    <w:top w:val="none" w:sz="0" w:space="0" w:color="auto"/>
                    <w:left w:val="none" w:sz="0" w:space="0" w:color="auto"/>
                    <w:bottom w:val="none" w:sz="0" w:space="0" w:color="auto"/>
                    <w:right w:val="none" w:sz="0" w:space="0" w:color="auto"/>
                  </w:divBdr>
                  <w:divsChild>
                    <w:div w:id="106775654">
                      <w:marLeft w:val="0"/>
                      <w:marRight w:val="0"/>
                      <w:marTop w:val="0"/>
                      <w:marBottom w:val="0"/>
                      <w:divBdr>
                        <w:top w:val="none" w:sz="0" w:space="0" w:color="auto"/>
                        <w:left w:val="none" w:sz="0" w:space="0" w:color="auto"/>
                        <w:bottom w:val="none" w:sz="0" w:space="0" w:color="auto"/>
                        <w:right w:val="none" w:sz="0" w:space="0" w:color="auto"/>
                      </w:divBdr>
                    </w:div>
                  </w:divsChild>
                </w:div>
                <w:div w:id="371082274">
                  <w:marLeft w:val="0"/>
                  <w:marRight w:val="0"/>
                  <w:marTop w:val="0"/>
                  <w:marBottom w:val="0"/>
                  <w:divBdr>
                    <w:top w:val="none" w:sz="0" w:space="0" w:color="auto"/>
                    <w:left w:val="none" w:sz="0" w:space="0" w:color="auto"/>
                    <w:bottom w:val="none" w:sz="0" w:space="0" w:color="auto"/>
                    <w:right w:val="none" w:sz="0" w:space="0" w:color="auto"/>
                  </w:divBdr>
                  <w:divsChild>
                    <w:div w:id="1950695008">
                      <w:marLeft w:val="0"/>
                      <w:marRight w:val="0"/>
                      <w:marTop w:val="0"/>
                      <w:marBottom w:val="0"/>
                      <w:divBdr>
                        <w:top w:val="none" w:sz="0" w:space="0" w:color="auto"/>
                        <w:left w:val="none" w:sz="0" w:space="0" w:color="auto"/>
                        <w:bottom w:val="none" w:sz="0" w:space="0" w:color="auto"/>
                        <w:right w:val="none" w:sz="0" w:space="0" w:color="auto"/>
                      </w:divBdr>
                    </w:div>
                  </w:divsChild>
                </w:div>
                <w:div w:id="427583638">
                  <w:marLeft w:val="0"/>
                  <w:marRight w:val="0"/>
                  <w:marTop w:val="0"/>
                  <w:marBottom w:val="0"/>
                  <w:divBdr>
                    <w:top w:val="none" w:sz="0" w:space="0" w:color="auto"/>
                    <w:left w:val="none" w:sz="0" w:space="0" w:color="auto"/>
                    <w:bottom w:val="none" w:sz="0" w:space="0" w:color="auto"/>
                    <w:right w:val="none" w:sz="0" w:space="0" w:color="auto"/>
                  </w:divBdr>
                  <w:divsChild>
                    <w:div w:id="769395223">
                      <w:marLeft w:val="0"/>
                      <w:marRight w:val="0"/>
                      <w:marTop w:val="0"/>
                      <w:marBottom w:val="0"/>
                      <w:divBdr>
                        <w:top w:val="none" w:sz="0" w:space="0" w:color="auto"/>
                        <w:left w:val="none" w:sz="0" w:space="0" w:color="auto"/>
                        <w:bottom w:val="none" w:sz="0" w:space="0" w:color="auto"/>
                        <w:right w:val="none" w:sz="0" w:space="0" w:color="auto"/>
                      </w:divBdr>
                    </w:div>
                  </w:divsChild>
                </w:div>
                <w:div w:id="434597091">
                  <w:marLeft w:val="0"/>
                  <w:marRight w:val="0"/>
                  <w:marTop w:val="0"/>
                  <w:marBottom w:val="0"/>
                  <w:divBdr>
                    <w:top w:val="none" w:sz="0" w:space="0" w:color="auto"/>
                    <w:left w:val="none" w:sz="0" w:space="0" w:color="auto"/>
                    <w:bottom w:val="none" w:sz="0" w:space="0" w:color="auto"/>
                    <w:right w:val="none" w:sz="0" w:space="0" w:color="auto"/>
                  </w:divBdr>
                  <w:divsChild>
                    <w:div w:id="210504305">
                      <w:marLeft w:val="0"/>
                      <w:marRight w:val="0"/>
                      <w:marTop w:val="0"/>
                      <w:marBottom w:val="0"/>
                      <w:divBdr>
                        <w:top w:val="none" w:sz="0" w:space="0" w:color="auto"/>
                        <w:left w:val="none" w:sz="0" w:space="0" w:color="auto"/>
                        <w:bottom w:val="none" w:sz="0" w:space="0" w:color="auto"/>
                        <w:right w:val="none" w:sz="0" w:space="0" w:color="auto"/>
                      </w:divBdr>
                    </w:div>
                    <w:div w:id="1836065998">
                      <w:marLeft w:val="0"/>
                      <w:marRight w:val="0"/>
                      <w:marTop w:val="0"/>
                      <w:marBottom w:val="0"/>
                      <w:divBdr>
                        <w:top w:val="none" w:sz="0" w:space="0" w:color="auto"/>
                        <w:left w:val="none" w:sz="0" w:space="0" w:color="auto"/>
                        <w:bottom w:val="none" w:sz="0" w:space="0" w:color="auto"/>
                        <w:right w:val="none" w:sz="0" w:space="0" w:color="auto"/>
                      </w:divBdr>
                    </w:div>
                  </w:divsChild>
                </w:div>
                <w:div w:id="449666746">
                  <w:marLeft w:val="0"/>
                  <w:marRight w:val="0"/>
                  <w:marTop w:val="0"/>
                  <w:marBottom w:val="0"/>
                  <w:divBdr>
                    <w:top w:val="none" w:sz="0" w:space="0" w:color="auto"/>
                    <w:left w:val="none" w:sz="0" w:space="0" w:color="auto"/>
                    <w:bottom w:val="none" w:sz="0" w:space="0" w:color="auto"/>
                    <w:right w:val="none" w:sz="0" w:space="0" w:color="auto"/>
                  </w:divBdr>
                  <w:divsChild>
                    <w:div w:id="9070336">
                      <w:marLeft w:val="0"/>
                      <w:marRight w:val="0"/>
                      <w:marTop w:val="0"/>
                      <w:marBottom w:val="0"/>
                      <w:divBdr>
                        <w:top w:val="none" w:sz="0" w:space="0" w:color="auto"/>
                        <w:left w:val="none" w:sz="0" w:space="0" w:color="auto"/>
                        <w:bottom w:val="none" w:sz="0" w:space="0" w:color="auto"/>
                        <w:right w:val="none" w:sz="0" w:space="0" w:color="auto"/>
                      </w:divBdr>
                    </w:div>
                  </w:divsChild>
                </w:div>
                <w:div w:id="451872129">
                  <w:marLeft w:val="0"/>
                  <w:marRight w:val="0"/>
                  <w:marTop w:val="0"/>
                  <w:marBottom w:val="0"/>
                  <w:divBdr>
                    <w:top w:val="none" w:sz="0" w:space="0" w:color="auto"/>
                    <w:left w:val="none" w:sz="0" w:space="0" w:color="auto"/>
                    <w:bottom w:val="none" w:sz="0" w:space="0" w:color="auto"/>
                    <w:right w:val="none" w:sz="0" w:space="0" w:color="auto"/>
                  </w:divBdr>
                  <w:divsChild>
                    <w:div w:id="1782605548">
                      <w:marLeft w:val="0"/>
                      <w:marRight w:val="0"/>
                      <w:marTop w:val="0"/>
                      <w:marBottom w:val="0"/>
                      <w:divBdr>
                        <w:top w:val="none" w:sz="0" w:space="0" w:color="auto"/>
                        <w:left w:val="none" w:sz="0" w:space="0" w:color="auto"/>
                        <w:bottom w:val="none" w:sz="0" w:space="0" w:color="auto"/>
                        <w:right w:val="none" w:sz="0" w:space="0" w:color="auto"/>
                      </w:divBdr>
                    </w:div>
                  </w:divsChild>
                </w:div>
                <w:div w:id="462818908">
                  <w:marLeft w:val="0"/>
                  <w:marRight w:val="0"/>
                  <w:marTop w:val="0"/>
                  <w:marBottom w:val="0"/>
                  <w:divBdr>
                    <w:top w:val="none" w:sz="0" w:space="0" w:color="auto"/>
                    <w:left w:val="none" w:sz="0" w:space="0" w:color="auto"/>
                    <w:bottom w:val="none" w:sz="0" w:space="0" w:color="auto"/>
                    <w:right w:val="none" w:sz="0" w:space="0" w:color="auto"/>
                  </w:divBdr>
                  <w:divsChild>
                    <w:div w:id="1933783254">
                      <w:marLeft w:val="0"/>
                      <w:marRight w:val="0"/>
                      <w:marTop w:val="0"/>
                      <w:marBottom w:val="0"/>
                      <w:divBdr>
                        <w:top w:val="none" w:sz="0" w:space="0" w:color="auto"/>
                        <w:left w:val="none" w:sz="0" w:space="0" w:color="auto"/>
                        <w:bottom w:val="none" w:sz="0" w:space="0" w:color="auto"/>
                        <w:right w:val="none" w:sz="0" w:space="0" w:color="auto"/>
                      </w:divBdr>
                    </w:div>
                  </w:divsChild>
                </w:div>
                <w:div w:id="474643837">
                  <w:marLeft w:val="0"/>
                  <w:marRight w:val="0"/>
                  <w:marTop w:val="0"/>
                  <w:marBottom w:val="0"/>
                  <w:divBdr>
                    <w:top w:val="none" w:sz="0" w:space="0" w:color="auto"/>
                    <w:left w:val="none" w:sz="0" w:space="0" w:color="auto"/>
                    <w:bottom w:val="none" w:sz="0" w:space="0" w:color="auto"/>
                    <w:right w:val="none" w:sz="0" w:space="0" w:color="auto"/>
                  </w:divBdr>
                  <w:divsChild>
                    <w:div w:id="1246384031">
                      <w:marLeft w:val="0"/>
                      <w:marRight w:val="0"/>
                      <w:marTop w:val="0"/>
                      <w:marBottom w:val="0"/>
                      <w:divBdr>
                        <w:top w:val="none" w:sz="0" w:space="0" w:color="auto"/>
                        <w:left w:val="none" w:sz="0" w:space="0" w:color="auto"/>
                        <w:bottom w:val="none" w:sz="0" w:space="0" w:color="auto"/>
                        <w:right w:val="none" w:sz="0" w:space="0" w:color="auto"/>
                      </w:divBdr>
                    </w:div>
                  </w:divsChild>
                </w:div>
                <w:div w:id="483131718">
                  <w:marLeft w:val="0"/>
                  <w:marRight w:val="0"/>
                  <w:marTop w:val="0"/>
                  <w:marBottom w:val="0"/>
                  <w:divBdr>
                    <w:top w:val="none" w:sz="0" w:space="0" w:color="auto"/>
                    <w:left w:val="none" w:sz="0" w:space="0" w:color="auto"/>
                    <w:bottom w:val="none" w:sz="0" w:space="0" w:color="auto"/>
                    <w:right w:val="none" w:sz="0" w:space="0" w:color="auto"/>
                  </w:divBdr>
                  <w:divsChild>
                    <w:div w:id="1201746177">
                      <w:marLeft w:val="0"/>
                      <w:marRight w:val="0"/>
                      <w:marTop w:val="0"/>
                      <w:marBottom w:val="0"/>
                      <w:divBdr>
                        <w:top w:val="none" w:sz="0" w:space="0" w:color="auto"/>
                        <w:left w:val="none" w:sz="0" w:space="0" w:color="auto"/>
                        <w:bottom w:val="none" w:sz="0" w:space="0" w:color="auto"/>
                        <w:right w:val="none" w:sz="0" w:space="0" w:color="auto"/>
                      </w:divBdr>
                    </w:div>
                  </w:divsChild>
                </w:div>
                <w:div w:id="493302186">
                  <w:marLeft w:val="0"/>
                  <w:marRight w:val="0"/>
                  <w:marTop w:val="0"/>
                  <w:marBottom w:val="0"/>
                  <w:divBdr>
                    <w:top w:val="none" w:sz="0" w:space="0" w:color="auto"/>
                    <w:left w:val="none" w:sz="0" w:space="0" w:color="auto"/>
                    <w:bottom w:val="none" w:sz="0" w:space="0" w:color="auto"/>
                    <w:right w:val="none" w:sz="0" w:space="0" w:color="auto"/>
                  </w:divBdr>
                  <w:divsChild>
                    <w:div w:id="268658609">
                      <w:marLeft w:val="0"/>
                      <w:marRight w:val="0"/>
                      <w:marTop w:val="0"/>
                      <w:marBottom w:val="0"/>
                      <w:divBdr>
                        <w:top w:val="none" w:sz="0" w:space="0" w:color="auto"/>
                        <w:left w:val="none" w:sz="0" w:space="0" w:color="auto"/>
                        <w:bottom w:val="none" w:sz="0" w:space="0" w:color="auto"/>
                        <w:right w:val="none" w:sz="0" w:space="0" w:color="auto"/>
                      </w:divBdr>
                    </w:div>
                    <w:div w:id="1155757755">
                      <w:marLeft w:val="0"/>
                      <w:marRight w:val="0"/>
                      <w:marTop w:val="0"/>
                      <w:marBottom w:val="0"/>
                      <w:divBdr>
                        <w:top w:val="none" w:sz="0" w:space="0" w:color="auto"/>
                        <w:left w:val="none" w:sz="0" w:space="0" w:color="auto"/>
                        <w:bottom w:val="none" w:sz="0" w:space="0" w:color="auto"/>
                        <w:right w:val="none" w:sz="0" w:space="0" w:color="auto"/>
                      </w:divBdr>
                    </w:div>
                  </w:divsChild>
                </w:div>
                <w:div w:id="496191966">
                  <w:marLeft w:val="0"/>
                  <w:marRight w:val="0"/>
                  <w:marTop w:val="0"/>
                  <w:marBottom w:val="0"/>
                  <w:divBdr>
                    <w:top w:val="none" w:sz="0" w:space="0" w:color="auto"/>
                    <w:left w:val="none" w:sz="0" w:space="0" w:color="auto"/>
                    <w:bottom w:val="none" w:sz="0" w:space="0" w:color="auto"/>
                    <w:right w:val="none" w:sz="0" w:space="0" w:color="auto"/>
                  </w:divBdr>
                  <w:divsChild>
                    <w:div w:id="1396857660">
                      <w:marLeft w:val="0"/>
                      <w:marRight w:val="0"/>
                      <w:marTop w:val="0"/>
                      <w:marBottom w:val="0"/>
                      <w:divBdr>
                        <w:top w:val="none" w:sz="0" w:space="0" w:color="auto"/>
                        <w:left w:val="none" w:sz="0" w:space="0" w:color="auto"/>
                        <w:bottom w:val="none" w:sz="0" w:space="0" w:color="auto"/>
                        <w:right w:val="none" w:sz="0" w:space="0" w:color="auto"/>
                      </w:divBdr>
                    </w:div>
                  </w:divsChild>
                </w:div>
                <w:div w:id="504243058">
                  <w:marLeft w:val="0"/>
                  <w:marRight w:val="0"/>
                  <w:marTop w:val="0"/>
                  <w:marBottom w:val="0"/>
                  <w:divBdr>
                    <w:top w:val="none" w:sz="0" w:space="0" w:color="auto"/>
                    <w:left w:val="none" w:sz="0" w:space="0" w:color="auto"/>
                    <w:bottom w:val="none" w:sz="0" w:space="0" w:color="auto"/>
                    <w:right w:val="none" w:sz="0" w:space="0" w:color="auto"/>
                  </w:divBdr>
                  <w:divsChild>
                    <w:div w:id="1593778706">
                      <w:marLeft w:val="0"/>
                      <w:marRight w:val="0"/>
                      <w:marTop w:val="0"/>
                      <w:marBottom w:val="0"/>
                      <w:divBdr>
                        <w:top w:val="none" w:sz="0" w:space="0" w:color="auto"/>
                        <w:left w:val="none" w:sz="0" w:space="0" w:color="auto"/>
                        <w:bottom w:val="none" w:sz="0" w:space="0" w:color="auto"/>
                        <w:right w:val="none" w:sz="0" w:space="0" w:color="auto"/>
                      </w:divBdr>
                    </w:div>
                  </w:divsChild>
                </w:div>
                <w:div w:id="512040124">
                  <w:marLeft w:val="0"/>
                  <w:marRight w:val="0"/>
                  <w:marTop w:val="0"/>
                  <w:marBottom w:val="0"/>
                  <w:divBdr>
                    <w:top w:val="none" w:sz="0" w:space="0" w:color="auto"/>
                    <w:left w:val="none" w:sz="0" w:space="0" w:color="auto"/>
                    <w:bottom w:val="none" w:sz="0" w:space="0" w:color="auto"/>
                    <w:right w:val="none" w:sz="0" w:space="0" w:color="auto"/>
                  </w:divBdr>
                  <w:divsChild>
                    <w:div w:id="287663479">
                      <w:marLeft w:val="0"/>
                      <w:marRight w:val="0"/>
                      <w:marTop w:val="0"/>
                      <w:marBottom w:val="0"/>
                      <w:divBdr>
                        <w:top w:val="none" w:sz="0" w:space="0" w:color="auto"/>
                        <w:left w:val="none" w:sz="0" w:space="0" w:color="auto"/>
                        <w:bottom w:val="none" w:sz="0" w:space="0" w:color="auto"/>
                        <w:right w:val="none" w:sz="0" w:space="0" w:color="auto"/>
                      </w:divBdr>
                    </w:div>
                  </w:divsChild>
                </w:div>
                <w:div w:id="516849244">
                  <w:marLeft w:val="0"/>
                  <w:marRight w:val="0"/>
                  <w:marTop w:val="0"/>
                  <w:marBottom w:val="0"/>
                  <w:divBdr>
                    <w:top w:val="none" w:sz="0" w:space="0" w:color="auto"/>
                    <w:left w:val="none" w:sz="0" w:space="0" w:color="auto"/>
                    <w:bottom w:val="none" w:sz="0" w:space="0" w:color="auto"/>
                    <w:right w:val="none" w:sz="0" w:space="0" w:color="auto"/>
                  </w:divBdr>
                  <w:divsChild>
                    <w:div w:id="25758675">
                      <w:marLeft w:val="0"/>
                      <w:marRight w:val="0"/>
                      <w:marTop w:val="0"/>
                      <w:marBottom w:val="0"/>
                      <w:divBdr>
                        <w:top w:val="none" w:sz="0" w:space="0" w:color="auto"/>
                        <w:left w:val="none" w:sz="0" w:space="0" w:color="auto"/>
                        <w:bottom w:val="none" w:sz="0" w:space="0" w:color="auto"/>
                        <w:right w:val="none" w:sz="0" w:space="0" w:color="auto"/>
                      </w:divBdr>
                    </w:div>
                  </w:divsChild>
                </w:div>
                <w:div w:id="526336681">
                  <w:marLeft w:val="0"/>
                  <w:marRight w:val="0"/>
                  <w:marTop w:val="0"/>
                  <w:marBottom w:val="0"/>
                  <w:divBdr>
                    <w:top w:val="none" w:sz="0" w:space="0" w:color="auto"/>
                    <w:left w:val="none" w:sz="0" w:space="0" w:color="auto"/>
                    <w:bottom w:val="none" w:sz="0" w:space="0" w:color="auto"/>
                    <w:right w:val="none" w:sz="0" w:space="0" w:color="auto"/>
                  </w:divBdr>
                  <w:divsChild>
                    <w:div w:id="1111782333">
                      <w:marLeft w:val="0"/>
                      <w:marRight w:val="0"/>
                      <w:marTop w:val="0"/>
                      <w:marBottom w:val="0"/>
                      <w:divBdr>
                        <w:top w:val="none" w:sz="0" w:space="0" w:color="auto"/>
                        <w:left w:val="none" w:sz="0" w:space="0" w:color="auto"/>
                        <w:bottom w:val="none" w:sz="0" w:space="0" w:color="auto"/>
                        <w:right w:val="none" w:sz="0" w:space="0" w:color="auto"/>
                      </w:divBdr>
                    </w:div>
                    <w:div w:id="1397511478">
                      <w:marLeft w:val="0"/>
                      <w:marRight w:val="0"/>
                      <w:marTop w:val="0"/>
                      <w:marBottom w:val="0"/>
                      <w:divBdr>
                        <w:top w:val="none" w:sz="0" w:space="0" w:color="auto"/>
                        <w:left w:val="none" w:sz="0" w:space="0" w:color="auto"/>
                        <w:bottom w:val="none" w:sz="0" w:space="0" w:color="auto"/>
                        <w:right w:val="none" w:sz="0" w:space="0" w:color="auto"/>
                      </w:divBdr>
                    </w:div>
                  </w:divsChild>
                </w:div>
                <w:div w:id="527764611">
                  <w:marLeft w:val="0"/>
                  <w:marRight w:val="0"/>
                  <w:marTop w:val="0"/>
                  <w:marBottom w:val="0"/>
                  <w:divBdr>
                    <w:top w:val="none" w:sz="0" w:space="0" w:color="auto"/>
                    <w:left w:val="none" w:sz="0" w:space="0" w:color="auto"/>
                    <w:bottom w:val="none" w:sz="0" w:space="0" w:color="auto"/>
                    <w:right w:val="none" w:sz="0" w:space="0" w:color="auto"/>
                  </w:divBdr>
                  <w:divsChild>
                    <w:div w:id="323902841">
                      <w:marLeft w:val="0"/>
                      <w:marRight w:val="0"/>
                      <w:marTop w:val="0"/>
                      <w:marBottom w:val="0"/>
                      <w:divBdr>
                        <w:top w:val="none" w:sz="0" w:space="0" w:color="auto"/>
                        <w:left w:val="none" w:sz="0" w:space="0" w:color="auto"/>
                        <w:bottom w:val="none" w:sz="0" w:space="0" w:color="auto"/>
                        <w:right w:val="none" w:sz="0" w:space="0" w:color="auto"/>
                      </w:divBdr>
                    </w:div>
                  </w:divsChild>
                </w:div>
                <w:div w:id="533690831">
                  <w:marLeft w:val="0"/>
                  <w:marRight w:val="0"/>
                  <w:marTop w:val="0"/>
                  <w:marBottom w:val="0"/>
                  <w:divBdr>
                    <w:top w:val="none" w:sz="0" w:space="0" w:color="auto"/>
                    <w:left w:val="none" w:sz="0" w:space="0" w:color="auto"/>
                    <w:bottom w:val="none" w:sz="0" w:space="0" w:color="auto"/>
                    <w:right w:val="none" w:sz="0" w:space="0" w:color="auto"/>
                  </w:divBdr>
                  <w:divsChild>
                    <w:div w:id="379012509">
                      <w:marLeft w:val="0"/>
                      <w:marRight w:val="0"/>
                      <w:marTop w:val="0"/>
                      <w:marBottom w:val="0"/>
                      <w:divBdr>
                        <w:top w:val="none" w:sz="0" w:space="0" w:color="auto"/>
                        <w:left w:val="none" w:sz="0" w:space="0" w:color="auto"/>
                        <w:bottom w:val="none" w:sz="0" w:space="0" w:color="auto"/>
                        <w:right w:val="none" w:sz="0" w:space="0" w:color="auto"/>
                      </w:divBdr>
                    </w:div>
                    <w:div w:id="1134983937">
                      <w:marLeft w:val="0"/>
                      <w:marRight w:val="0"/>
                      <w:marTop w:val="0"/>
                      <w:marBottom w:val="0"/>
                      <w:divBdr>
                        <w:top w:val="none" w:sz="0" w:space="0" w:color="auto"/>
                        <w:left w:val="none" w:sz="0" w:space="0" w:color="auto"/>
                        <w:bottom w:val="none" w:sz="0" w:space="0" w:color="auto"/>
                        <w:right w:val="none" w:sz="0" w:space="0" w:color="auto"/>
                      </w:divBdr>
                    </w:div>
                    <w:div w:id="2007512599">
                      <w:marLeft w:val="0"/>
                      <w:marRight w:val="0"/>
                      <w:marTop w:val="0"/>
                      <w:marBottom w:val="0"/>
                      <w:divBdr>
                        <w:top w:val="none" w:sz="0" w:space="0" w:color="auto"/>
                        <w:left w:val="none" w:sz="0" w:space="0" w:color="auto"/>
                        <w:bottom w:val="none" w:sz="0" w:space="0" w:color="auto"/>
                        <w:right w:val="none" w:sz="0" w:space="0" w:color="auto"/>
                      </w:divBdr>
                    </w:div>
                  </w:divsChild>
                </w:div>
                <w:div w:id="534388779">
                  <w:marLeft w:val="0"/>
                  <w:marRight w:val="0"/>
                  <w:marTop w:val="0"/>
                  <w:marBottom w:val="0"/>
                  <w:divBdr>
                    <w:top w:val="none" w:sz="0" w:space="0" w:color="auto"/>
                    <w:left w:val="none" w:sz="0" w:space="0" w:color="auto"/>
                    <w:bottom w:val="none" w:sz="0" w:space="0" w:color="auto"/>
                    <w:right w:val="none" w:sz="0" w:space="0" w:color="auto"/>
                  </w:divBdr>
                  <w:divsChild>
                    <w:div w:id="898444719">
                      <w:marLeft w:val="0"/>
                      <w:marRight w:val="0"/>
                      <w:marTop w:val="0"/>
                      <w:marBottom w:val="0"/>
                      <w:divBdr>
                        <w:top w:val="none" w:sz="0" w:space="0" w:color="auto"/>
                        <w:left w:val="none" w:sz="0" w:space="0" w:color="auto"/>
                        <w:bottom w:val="none" w:sz="0" w:space="0" w:color="auto"/>
                        <w:right w:val="none" w:sz="0" w:space="0" w:color="auto"/>
                      </w:divBdr>
                    </w:div>
                  </w:divsChild>
                </w:div>
                <w:div w:id="538666510">
                  <w:marLeft w:val="0"/>
                  <w:marRight w:val="0"/>
                  <w:marTop w:val="0"/>
                  <w:marBottom w:val="0"/>
                  <w:divBdr>
                    <w:top w:val="none" w:sz="0" w:space="0" w:color="auto"/>
                    <w:left w:val="none" w:sz="0" w:space="0" w:color="auto"/>
                    <w:bottom w:val="none" w:sz="0" w:space="0" w:color="auto"/>
                    <w:right w:val="none" w:sz="0" w:space="0" w:color="auto"/>
                  </w:divBdr>
                  <w:divsChild>
                    <w:div w:id="380902509">
                      <w:marLeft w:val="0"/>
                      <w:marRight w:val="0"/>
                      <w:marTop w:val="0"/>
                      <w:marBottom w:val="0"/>
                      <w:divBdr>
                        <w:top w:val="none" w:sz="0" w:space="0" w:color="auto"/>
                        <w:left w:val="none" w:sz="0" w:space="0" w:color="auto"/>
                        <w:bottom w:val="none" w:sz="0" w:space="0" w:color="auto"/>
                        <w:right w:val="none" w:sz="0" w:space="0" w:color="auto"/>
                      </w:divBdr>
                    </w:div>
                    <w:div w:id="1451895064">
                      <w:marLeft w:val="0"/>
                      <w:marRight w:val="0"/>
                      <w:marTop w:val="0"/>
                      <w:marBottom w:val="0"/>
                      <w:divBdr>
                        <w:top w:val="none" w:sz="0" w:space="0" w:color="auto"/>
                        <w:left w:val="none" w:sz="0" w:space="0" w:color="auto"/>
                        <w:bottom w:val="none" w:sz="0" w:space="0" w:color="auto"/>
                        <w:right w:val="none" w:sz="0" w:space="0" w:color="auto"/>
                      </w:divBdr>
                    </w:div>
                  </w:divsChild>
                </w:div>
                <w:div w:id="553589009">
                  <w:marLeft w:val="0"/>
                  <w:marRight w:val="0"/>
                  <w:marTop w:val="0"/>
                  <w:marBottom w:val="0"/>
                  <w:divBdr>
                    <w:top w:val="none" w:sz="0" w:space="0" w:color="auto"/>
                    <w:left w:val="none" w:sz="0" w:space="0" w:color="auto"/>
                    <w:bottom w:val="none" w:sz="0" w:space="0" w:color="auto"/>
                    <w:right w:val="none" w:sz="0" w:space="0" w:color="auto"/>
                  </w:divBdr>
                  <w:divsChild>
                    <w:div w:id="489712348">
                      <w:marLeft w:val="0"/>
                      <w:marRight w:val="0"/>
                      <w:marTop w:val="0"/>
                      <w:marBottom w:val="0"/>
                      <w:divBdr>
                        <w:top w:val="none" w:sz="0" w:space="0" w:color="auto"/>
                        <w:left w:val="none" w:sz="0" w:space="0" w:color="auto"/>
                        <w:bottom w:val="none" w:sz="0" w:space="0" w:color="auto"/>
                        <w:right w:val="none" w:sz="0" w:space="0" w:color="auto"/>
                      </w:divBdr>
                    </w:div>
                  </w:divsChild>
                </w:div>
                <w:div w:id="576672039">
                  <w:marLeft w:val="0"/>
                  <w:marRight w:val="0"/>
                  <w:marTop w:val="0"/>
                  <w:marBottom w:val="0"/>
                  <w:divBdr>
                    <w:top w:val="none" w:sz="0" w:space="0" w:color="auto"/>
                    <w:left w:val="none" w:sz="0" w:space="0" w:color="auto"/>
                    <w:bottom w:val="none" w:sz="0" w:space="0" w:color="auto"/>
                    <w:right w:val="none" w:sz="0" w:space="0" w:color="auto"/>
                  </w:divBdr>
                  <w:divsChild>
                    <w:div w:id="17699882">
                      <w:marLeft w:val="0"/>
                      <w:marRight w:val="0"/>
                      <w:marTop w:val="0"/>
                      <w:marBottom w:val="0"/>
                      <w:divBdr>
                        <w:top w:val="none" w:sz="0" w:space="0" w:color="auto"/>
                        <w:left w:val="none" w:sz="0" w:space="0" w:color="auto"/>
                        <w:bottom w:val="none" w:sz="0" w:space="0" w:color="auto"/>
                        <w:right w:val="none" w:sz="0" w:space="0" w:color="auto"/>
                      </w:divBdr>
                    </w:div>
                  </w:divsChild>
                </w:div>
                <w:div w:id="578447650">
                  <w:marLeft w:val="0"/>
                  <w:marRight w:val="0"/>
                  <w:marTop w:val="0"/>
                  <w:marBottom w:val="0"/>
                  <w:divBdr>
                    <w:top w:val="none" w:sz="0" w:space="0" w:color="auto"/>
                    <w:left w:val="none" w:sz="0" w:space="0" w:color="auto"/>
                    <w:bottom w:val="none" w:sz="0" w:space="0" w:color="auto"/>
                    <w:right w:val="none" w:sz="0" w:space="0" w:color="auto"/>
                  </w:divBdr>
                  <w:divsChild>
                    <w:div w:id="264462356">
                      <w:marLeft w:val="0"/>
                      <w:marRight w:val="0"/>
                      <w:marTop w:val="0"/>
                      <w:marBottom w:val="0"/>
                      <w:divBdr>
                        <w:top w:val="none" w:sz="0" w:space="0" w:color="auto"/>
                        <w:left w:val="none" w:sz="0" w:space="0" w:color="auto"/>
                        <w:bottom w:val="none" w:sz="0" w:space="0" w:color="auto"/>
                        <w:right w:val="none" w:sz="0" w:space="0" w:color="auto"/>
                      </w:divBdr>
                    </w:div>
                    <w:div w:id="1895235905">
                      <w:marLeft w:val="0"/>
                      <w:marRight w:val="0"/>
                      <w:marTop w:val="0"/>
                      <w:marBottom w:val="0"/>
                      <w:divBdr>
                        <w:top w:val="none" w:sz="0" w:space="0" w:color="auto"/>
                        <w:left w:val="none" w:sz="0" w:space="0" w:color="auto"/>
                        <w:bottom w:val="none" w:sz="0" w:space="0" w:color="auto"/>
                        <w:right w:val="none" w:sz="0" w:space="0" w:color="auto"/>
                      </w:divBdr>
                    </w:div>
                  </w:divsChild>
                </w:div>
                <w:div w:id="583342984">
                  <w:marLeft w:val="0"/>
                  <w:marRight w:val="0"/>
                  <w:marTop w:val="0"/>
                  <w:marBottom w:val="0"/>
                  <w:divBdr>
                    <w:top w:val="none" w:sz="0" w:space="0" w:color="auto"/>
                    <w:left w:val="none" w:sz="0" w:space="0" w:color="auto"/>
                    <w:bottom w:val="none" w:sz="0" w:space="0" w:color="auto"/>
                    <w:right w:val="none" w:sz="0" w:space="0" w:color="auto"/>
                  </w:divBdr>
                  <w:divsChild>
                    <w:div w:id="1879316009">
                      <w:marLeft w:val="0"/>
                      <w:marRight w:val="0"/>
                      <w:marTop w:val="0"/>
                      <w:marBottom w:val="0"/>
                      <w:divBdr>
                        <w:top w:val="none" w:sz="0" w:space="0" w:color="auto"/>
                        <w:left w:val="none" w:sz="0" w:space="0" w:color="auto"/>
                        <w:bottom w:val="none" w:sz="0" w:space="0" w:color="auto"/>
                        <w:right w:val="none" w:sz="0" w:space="0" w:color="auto"/>
                      </w:divBdr>
                    </w:div>
                  </w:divsChild>
                </w:div>
                <w:div w:id="586965228">
                  <w:marLeft w:val="0"/>
                  <w:marRight w:val="0"/>
                  <w:marTop w:val="0"/>
                  <w:marBottom w:val="0"/>
                  <w:divBdr>
                    <w:top w:val="none" w:sz="0" w:space="0" w:color="auto"/>
                    <w:left w:val="none" w:sz="0" w:space="0" w:color="auto"/>
                    <w:bottom w:val="none" w:sz="0" w:space="0" w:color="auto"/>
                    <w:right w:val="none" w:sz="0" w:space="0" w:color="auto"/>
                  </w:divBdr>
                  <w:divsChild>
                    <w:div w:id="2117358612">
                      <w:marLeft w:val="0"/>
                      <w:marRight w:val="0"/>
                      <w:marTop w:val="0"/>
                      <w:marBottom w:val="0"/>
                      <w:divBdr>
                        <w:top w:val="none" w:sz="0" w:space="0" w:color="auto"/>
                        <w:left w:val="none" w:sz="0" w:space="0" w:color="auto"/>
                        <w:bottom w:val="none" w:sz="0" w:space="0" w:color="auto"/>
                        <w:right w:val="none" w:sz="0" w:space="0" w:color="auto"/>
                      </w:divBdr>
                    </w:div>
                  </w:divsChild>
                </w:div>
                <w:div w:id="593705750">
                  <w:marLeft w:val="0"/>
                  <w:marRight w:val="0"/>
                  <w:marTop w:val="0"/>
                  <w:marBottom w:val="0"/>
                  <w:divBdr>
                    <w:top w:val="none" w:sz="0" w:space="0" w:color="auto"/>
                    <w:left w:val="none" w:sz="0" w:space="0" w:color="auto"/>
                    <w:bottom w:val="none" w:sz="0" w:space="0" w:color="auto"/>
                    <w:right w:val="none" w:sz="0" w:space="0" w:color="auto"/>
                  </w:divBdr>
                  <w:divsChild>
                    <w:div w:id="1487092494">
                      <w:marLeft w:val="0"/>
                      <w:marRight w:val="0"/>
                      <w:marTop w:val="0"/>
                      <w:marBottom w:val="0"/>
                      <w:divBdr>
                        <w:top w:val="none" w:sz="0" w:space="0" w:color="auto"/>
                        <w:left w:val="none" w:sz="0" w:space="0" w:color="auto"/>
                        <w:bottom w:val="none" w:sz="0" w:space="0" w:color="auto"/>
                        <w:right w:val="none" w:sz="0" w:space="0" w:color="auto"/>
                      </w:divBdr>
                    </w:div>
                  </w:divsChild>
                </w:div>
                <w:div w:id="622224209">
                  <w:marLeft w:val="0"/>
                  <w:marRight w:val="0"/>
                  <w:marTop w:val="0"/>
                  <w:marBottom w:val="0"/>
                  <w:divBdr>
                    <w:top w:val="none" w:sz="0" w:space="0" w:color="auto"/>
                    <w:left w:val="none" w:sz="0" w:space="0" w:color="auto"/>
                    <w:bottom w:val="none" w:sz="0" w:space="0" w:color="auto"/>
                    <w:right w:val="none" w:sz="0" w:space="0" w:color="auto"/>
                  </w:divBdr>
                  <w:divsChild>
                    <w:div w:id="343285306">
                      <w:marLeft w:val="0"/>
                      <w:marRight w:val="0"/>
                      <w:marTop w:val="0"/>
                      <w:marBottom w:val="0"/>
                      <w:divBdr>
                        <w:top w:val="none" w:sz="0" w:space="0" w:color="auto"/>
                        <w:left w:val="none" w:sz="0" w:space="0" w:color="auto"/>
                        <w:bottom w:val="none" w:sz="0" w:space="0" w:color="auto"/>
                        <w:right w:val="none" w:sz="0" w:space="0" w:color="auto"/>
                      </w:divBdr>
                    </w:div>
                  </w:divsChild>
                </w:div>
                <w:div w:id="629898245">
                  <w:marLeft w:val="0"/>
                  <w:marRight w:val="0"/>
                  <w:marTop w:val="0"/>
                  <w:marBottom w:val="0"/>
                  <w:divBdr>
                    <w:top w:val="none" w:sz="0" w:space="0" w:color="auto"/>
                    <w:left w:val="none" w:sz="0" w:space="0" w:color="auto"/>
                    <w:bottom w:val="none" w:sz="0" w:space="0" w:color="auto"/>
                    <w:right w:val="none" w:sz="0" w:space="0" w:color="auto"/>
                  </w:divBdr>
                  <w:divsChild>
                    <w:div w:id="537091059">
                      <w:marLeft w:val="0"/>
                      <w:marRight w:val="0"/>
                      <w:marTop w:val="0"/>
                      <w:marBottom w:val="0"/>
                      <w:divBdr>
                        <w:top w:val="none" w:sz="0" w:space="0" w:color="auto"/>
                        <w:left w:val="none" w:sz="0" w:space="0" w:color="auto"/>
                        <w:bottom w:val="none" w:sz="0" w:space="0" w:color="auto"/>
                        <w:right w:val="none" w:sz="0" w:space="0" w:color="auto"/>
                      </w:divBdr>
                    </w:div>
                  </w:divsChild>
                </w:div>
                <w:div w:id="636448170">
                  <w:marLeft w:val="0"/>
                  <w:marRight w:val="0"/>
                  <w:marTop w:val="0"/>
                  <w:marBottom w:val="0"/>
                  <w:divBdr>
                    <w:top w:val="none" w:sz="0" w:space="0" w:color="auto"/>
                    <w:left w:val="none" w:sz="0" w:space="0" w:color="auto"/>
                    <w:bottom w:val="none" w:sz="0" w:space="0" w:color="auto"/>
                    <w:right w:val="none" w:sz="0" w:space="0" w:color="auto"/>
                  </w:divBdr>
                  <w:divsChild>
                    <w:div w:id="1472472">
                      <w:marLeft w:val="0"/>
                      <w:marRight w:val="0"/>
                      <w:marTop w:val="0"/>
                      <w:marBottom w:val="0"/>
                      <w:divBdr>
                        <w:top w:val="none" w:sz="0" w:space="0" w:color="auto"/>
                        <w:left w:val="none" w:sz="0" w:space="0" w:color="auto"/>
                        <w:bottom w:val="none" w:sz="0" w:space="0" w:color="auto"/>
                        <w:right w:val="none" w:sz="0" w:space="0" w:color="auto"/>
                      </w:divBdr>
                    </w:div>
                    <w:div w:id="1431273001">
                      <w:marLeft w:val="0"/>
                      <w:marRight w:val="0"/>
                      <w:marTop w:val="0"/>
                      <w:marBottom w:val="0"/>
                      <w:divBdr>
                        <w:top w:val="none" w:sz="0" w:space="0" w:color="auto"/>
                        <w:left w:val="none" w:sz="0" w:space="0" w:color="auto"/>
                        <w:bottom w:val="none" w:sz="0" w:space="0" w:color="auto"/>
                        <w:right w:val="none" w:sz="0" w:space="0" w:color="auto"/>
                      </w:divBdr>
                    </w:div>
                    <w:div w:id="1671180942">
                      <w:marLeft w:val="0"/>
                      <w:marRight w:val="0"/>
                      <w:marTop w:val="0"/>
                      <w:marBottom w:val="0"/>
                      <w:divBdr>
                        <w:top w:val="none" w:sz="0" w:space="0" w:color="auto"/>
                        <w:left w:val="none" w:sz="0" w:space="0" w:color="auto"/>
                        <w:bottom w:val="none" w:sz="0" w:space="0" w:color="auto"/>
                        <w:right w:val="none" w:sz="0" w:space="0" w:color="auto"/>
                      </w:divBdr>
                    </w:div>
                  </w:divsChild>
                </w:div>
                <w:div w:id="654378636">
                  <w:marLeft w:val="0"/>
                  <w:marRight w:val="0"/>
                  <w:marTop w:val="0"/>
                  <w:marBottom w:val="0"/>
                  <w:divBdr>
                    <w:top w:val="none" w:sz="0" w:space="0" w:color="auto"/>
                    <w:left w:val="none" w:sz="0" w:space="0" w:color="auto"/>
                    <w:bottom w:val="none" w:sz="0" w:space="0" w:color="auto"/>
                    <w:right w:val="none" w:sz="0" w:space="0" w:color="auto"/>
                  </w:divBdr>
                  <w:divsChild>
                    <w:div w:id="1051420997">
                      <w:marLeft w:val="0"/>
                      <w:marRight w:val="0"/>
                      <w:marTop w:val="0"/>
                      <w:marBottom w:val="0"/>
                      <w:divBdr>
                        <w:top w:val="none" w:sz="0" w:space="0" w:color="auto"/>
                        <w:left w:val="none" w:sz="0" w:space="0" w:color="auto"/>
                        <w:bottom w:val="none" w:sz="0" w:space="0" w:color="auto"/>
                        <w:right w:val="none" w:sz="0" w:space="0" w:color="auto"/>
                      </w:divBdr>
                    </w:div>
                    <w:div w:id="1793933995">
                      <w:marLeft w:val="0"/>
                      <w:marRight w:val="0"/>
                      <w:marTop w:val="0"/>
                      <w:marBottom w:val="0"/>
                      <w:divBdr>
                        <w:top w:val="none" w:sz="0" w:space="0" w:color="auto"/>
                        <w:left w:val="none" w:sz="0" w:space="0" w:color="auto"/>
                        <w:bottom w:val="none" w:sz="0" w:space="0" w:color="auto"/>
                        <w:right w:val="none" w:sz="0" w:space="0" w:color="auto"/>
                      </w:divBdr>
                    </w:div>
                  </w:divsChild>
                </w:div>
                <w:div w:id="658266193">
                  <w:marLeft w:val="0"/>
                  <w:marRight w:val="0"/>
                  <w:marTop w:val="0"/>
                  <w:marBottom w:val="0"/>
                  <w:divBdr>
                    <w:top w:val="none" w:sz="0" w:space="0" w:color="auto"/>
                    <w:left w:val="none" w:sz="0" w:space="0" w:color="auto"/>
                    <w:bottom w:val="none" w:sz="0" w:space="0" w:color="auto"/>
                    <w:right w:val="none" w:sz="0" w:space="0" w:color="auto"/>
                  </w:divBdr>
                  <w:divsChild>
                    <w:div w:id="433552767">
                      <w:marLeft w:val="0"/>
                      <w:marRight w:val="0"/>
                      <w:marTop w:val="0"/>
                      <w:marBottom w:val="0"/>
                      <w:divBdr>
                        <w:top w:val="none" w:sz="0" w:space="0" w:color="auto"/>
                        <w:left w:val="none" w:sz="0" w:space="0" w:color="auto"/>
                        <w:bottom w:val="none" w:sz="0" w:space="0" w:color="auto"/>
                        <w:right w:val="none" w:sz="0" w:space="0" w:color="auto"/>
                      </w:divBdr>
                    </w:div>
                    <w:div w:id="637613613">
                      <w:marLeft w:val="0"/>
                      <w:marRight w:val="0"/>
                      <w:marTop w:val="0"/>
                      <w:marBottom w:val="0"/>
                      <w:divBdr>
                        <w:top w:val="none" w:sz="0" w:space="0" w:color="auto"/>
                        <w:left w:val="none" w:sz="0" w:space="0" w:color="auto"/>
                        <w:bottom w:val="none" w:sz="0" w:space="0" w:color="auto"/>
                        <w:right w:val="none" w:sz="0" w:space="0" w:color="auto"/>
                      </w:divBdr>
                    </w:div>
                    <w:div w:id="1378581093">
                      <w:marLeft w:val="0"/>
                      <w:marRight w:val="0"/>
                      <w:marTop w:val="0"/>
                      <w:marBottom w:val="0"/>
                      <w:divBdr>
                        <w:top w:val="none" w:sz="0" w:space="0" w:color="auto"/>
                        <w:left w:val="none" w:sz="0" w:space="0" w:color="auto"/>
                        <w:bottom w:val="none" w:sz="0" w:space="0" w:color="auto"/>
                        <w:right w:val="none" w:sz="0" w:space="0" w:color="auto"/>
                      </w:divBdr>
                    </w:div>
                    <w:div w:id="1969242906">
                      <w:marLeft w:val="0"/>
                      <w:marRight w:val="0"/>
                      <w:marTop w:val="0"/>
                      <w:marBottom w:val="0"/>
                      <w:divBdr>
                        <w:top w:val="none" w:sz="0" w:space="0" w:color="auto"/>
                        <w:left w:val="none" w:sz="0" w:space="0" w:color="auto"/>
                        <w:bottom w:val="none" w:sz="0" w:space="0" w:color="auto"/>
                        <w:right w:val="none" w:sz="0" w:space="0" w:color="auto"/>
                      </w:divBdr>
                    </w:div>
                  </w:divsChild>
                </w:div>
                <w:div w:id="671682717">
                  <w:marLeft w:val="0"/>
                  <w:marRight w:val="0"/>
                  <w:marTop w:val="0"/>
                  <w:marBottom w:val="0"/>
                  <w:divBdr>
                    <w:top w:val="none" w:sz="0" w:space="0" w:color="auto"/>
                    <w:left w:val="none" w:sz="0" w:space="0" w:color="auto"/>
                    <w:bottom w:val="none" w:sz="0" w:space="0" w:color="auto"/>
                    <w:right w:val="none" w:sz="0" w:space="0" w:color="auto"/>
                  </w:divBdr>
                  <w:divsChild>
                    <w:div w:id="1520309747">
                      <w:marLeft w:val="0"/>
                      <w:marRight w:val="0"/>
                      <w:marTop w:val="0"/>
                      <w:marBottom w:val="0"/>
                      <w:divBdr>
                        <w:top w:val="none" w:sz="0" w:space="0" w:color="auto"/>
                        <w:left w:val="none" w:sz="0" w:space="0" w:color="auto"/>
                        <w:bottom w:val="none" w:sz="0" w:space="0" w:color="auto"/>
                        <w:right w:val="none" w:sz="0" w:space="0" w:color="auto"/>
                      </w:divBdr>
                    </w:div>
                  </w:divsChild>
                </w:div>
                <w:div w:id="691106000">
                  <w:marLeft w:val="0"/>
                  <w:marRight w:val="0"/>
                  <w:marTop w:val="0"/>
                  <w:marBottom w:val="0"/>
                  <w:divBdr>
                    <w:top w:val="none" w:sz="0" w:space="0" w:color="auto"/>
                    <w:left w:val="none" w:sz="0" w:space="0" w:color="auto"/>
                    <w:bottom w:val="none" w:sz="0" w:space="0" w:color="auto"/>
                    <w:right w:val="none" w:sz="0" w:space="0" w:color="auto"/>
                  </w:divBdr>
                  <w:divsChild>
                    <w:div w:id="766996212">
                      <w:marLeft w:val="0"/>
                      <w:marRight w:val="0"/>
                      <w:marTop w:val="0"/>
                      <w:marBottom w:val="0"/>
                      <w:divBdr>
                        <w:top w:val="none" w:sz="0" w:space="0" w:color="auto"/>
                        <w:left w:val="none" w:sz="0" w:space="0" w:color="auto"/>
                        <w:bottom w:val="none" w:sz="0" w:space="0" w:color="auto"/>
                        <w:right w:val="none" w:sz="0" w:space="0" w:color="auto"/>
                      </w:divBdr>
                    </w:div>
                  </w:divsChild>
                </w:div>
                <w:div w:id="694384404">
                  <w:marLeft w:val="0"/>
                  <w:marRight w:val="0"/>
                  <w:marTop w:val="0"/>
                  <w:marBottom w:val="0"/>
                  <w:divBdr>
                    <w:top w:val="none" w:sz="0" w:space="0" w:color="auto"/>
                    <w:left w:val="none" w:sz="0" w:space="0" w:color="auto"/>
                    <w:bottom w:val="none" w:sz="0" w:space="0" w:color="auto"/>
                    <w:right w:val="none" w:sz="0" w:space="0" w:color="auto"/>
                  </w:divBdr>
                  <w:divsChild>
                    <w:div w:id="1479347572">
                      <w:marLeft w:val="0"/>
                      <w:marRight w:val="0"/>
                      <w:marTop w:val="0"/>
                      <w:marBottom w:val="0"/>
                      <w:divBdr>
                        <w:top w:val="none" w:sz="0" w:space="0" w:color="auto"/>
                        <w:left w:val="none" w:sz="0" w:space="0" w:color="auto"/>
                        <w:bottom w:val="none" w:sz="0" w:space="0" w:color="auto"/>
                        <w:right w:val="none" w:sz="0" w:space="0" w:color="auto"/>
                      </w:divBdr>
                    </w:div>
                  </w:divsChild>
                </w:div>
                <w:div w:id="694890036">
                  <w:marLeft w:val="0"/>
                  <w:marRight w:val="0"/>
                  <w:marTop w:val="0"/>
                  <w:marBottom w:val="0"/>
                  <w:divBdr>
                    <w:top w:val="none" w:sz="0" w:space="0" w:color="auto"/>
                    <w:left w:val="none" w:sz="0" w:space="0" w:color="auto"/>
                    <w:bottom w:val="none" w:sz="0" w:space="0" w:color="auto"/>
                    <w:right w:val="none" w:sz="0" w:space="0" w:color="auto"/>
                  </w:divBdr>
                  <w:divsChild>
                    <w:div w:id="11880967">
                      <w:marLeft w:val="0"/>
                      <w:marRight w:val="0"/>
                      <w:marTop w:val="0"/>
                      <w:marBottom w:val="0"/>
                      <w:divBdr>
                        <w:top w:val="none" w:sz="0" w:space="0" w:color="auto"/>
                        <w:left w:val="none" w:sz="0" w:space="0" w:color="auto"/>
                        <w:bottom w:val="none" w:sz="0" w:space="0" w:color="auto"/>
                        <w:right w:val="none" w:sz="0" w:space="0" w:color="auto"/>
                      </w:divBdr>
                    </w:div>
                    <w:div w:id="276766036">
                      <w:marLeft w:val="0"/>
                      <w:marRight w:val="0"/>
                      <w:marTop w:val="0"/>
                      <w:marBottom w:val="0"/>
                      <w:divBdr>
                        <w:top w:val="none" w:sz="0" w:space="0" w:color="auto"/>
                        <w:left w:val="none" w:sz="0" w:space="0" w:color="auto"/>
                        <w:bottom w:val="none" w:sz="0" w:space="0" w:color="auto"/>
                        <w:right w:val="none" w:sz="0" w:space="0" w:color="auto"/>
                      </w:divBdr>
                    </w:div>
                    <w:div w:id="542981324">
                      <w:marLeft w:val="0"/>
                      <w:marRight w:val="0"/>
                      <w:marTop w:val="0"/>
                      <w:marBottom w:val="0"/>
                      <w:divBdr>
                        <w:top w:val="none" w:sz="0" w:space="0" w:color="auto"/>
                        <w:left w:val="none" w:sz="0" w:space="0" w:color="auto"/>
                        <w:bottom w:val="none" w:sz="0" w:space="0" w:color="auto"/>
                        <w:right w:val="none" w:sz="0" w:space="0" w:color="auto"/>
                      </w:divBdr>
                    </w:div>
                  </w:divsChild>
                </w:div>
                <w:div w:id="696199873">
                  <w:marLeft w:val="0"/>
                  <w:marRight w:val="0"/>
                  <w:marTop w:val="0"/>
                  <w:marBottom w:val="0"/>
                  <w:divBdr>
                    <w:top w:val="none" w:sz="0" w:space="0" w:color="auto"/>
                    <w:left w:val="none" w:sz="0" w:space="0" w:color="auto"/>
                    <w:bottom w:val="none" w:sz="0" w:space="0" w:color="auto"/>
                    <w:right w:val="none" w:sz="0" w:space="0" w:color="auto"/>
                  </w:divBdr>
                  <w:divsChild>
                    <w:div w:id="1903323962">
                      <w:marLeft w:val="0"/>
                      <w:marRight w:val="0"/>
                      <w:marTop w:val="0"/>
                      <w:marBottom w:val="0"/>
                      <w:divBdr>
                        <w:top w:val="none" w:sz="0" w:space="0" w:color="auto"/>
                        <w:left w:val="none" w:sz="0" w:space="0" w:color="auto"/>
                        <w:bottom w:val="none" w:sz="0" w:space="0" w:color="auto"/>
                        <w:right w:val="none" w:sz="0" w:space="0" w:color="auto"/>
                      </w:divBdr>
                    </w:div>
                  </w:divsChild>
                </w:div>
                <w:div w:id="703360892">
                  <w:marLeft w:val="0"/>
                  <w:marRight w:val="0"/>
                  <w:marTop w:val="0"/>
                  <w:marBottom w:val="0"/>
                  <w:divBdr>
                    <w:top w:val="none" w:sz="0" w:space="0" w:color="auto"/>
                    <w:left w:val="none" w:sz="0" w:space="0" w:color="auto"/>
                    <w:bottom w:val="none" w:sz="0" w:space="0" w:color="auto"/>
                    <w:right w:val="none" w:sz="0" w:space="0" w:color="auto"/>
                  </w:divBdr>
                  <w:divsChild>
                    <w:div w:id="461120429">
                      <w:marLeft w:val="0"/>
                      <w:marRight w:val="0"/>
                      <w:marTop w:val="0"/>
                      <w:marBottom w:val="0"/>
                      <w:divBdr>
                        <w:top w:val="none" w:sz="0" w:space="0" w:color="auto"/>
                        <w:left w:val="none" w:sz="0" w:space="0" w:color="auto"/>
                        <w:bottom w:val="none" w:sz="0" w:space="0" w:color="auto"/>
                        <w:right w:val="none" w:sz="0" w:space="0" w:color="auto"/>
                      </w:divBdr>
                    </w:div>
                  </w:divsChild>
                </w:div>
                <w:div w:id="712658440">
                  <w:marLeft w:val="0"/>
                  <w:marRight w:val="0"/>
                  <w:marTop w:val="0"/>
                  <w:marBottom w:val="0"/>
                  <w:divBdr>
                    <w:top w:val="none" w:sz="0" w:space="0" w:color="auto"/>
                    <w:left w:val="none" w:sz="0" w:space="0" w:color="auto"/>
                    <w:bottom w:val="none" w:sz="0" w:space="0" w:color="auto"/>
                    <w:right w:val="none" w:sz="0" w:space="0" w:color="auto"/>
                  </w:divBdr>
                  <w:divsChild>
                    <w:div w:id="112985840">
                      <w:marLeft w:val="0"/>
                      <w:marRight w:val="0"/>
                      <w:marTop w:val="0"/>
                      <w:marBottom w:val="0"/>
                      <w:divBdr>
                        <w:top w:val="none" w:sz="0" w:space="0" w:color="auto"/>
                        <w:left w:val="none" w:sz="0" w:space="0" w:color="auto"/>
                        <w:bottom w:val="none" w:sz="0" w:space="0" w:color="auto"/>
                        <w:right w:val="none" w:sz="0" w:space="0" w:color="auto"/>
                      </w:divBdr>
                    </w:div>
                    <w:div w:id="2008751126">
                      <w:marLeft w:val="0"/>
                      <w:marRight w:val="0"/>
                      <w:marTop w:val="0"/>
                      <w:marBottom w:val="0"/>
                      <w:divBdr>
                        <w:top w:val="none" w:sz="0" w:space="0" w:color="auto"/>
                        <w:left w:val="none" w:sz="0" w:space="0" w:color="auto"/>
                        <w:bottom w:val="none" w:sz="0" w:space="0" w:color="auto"/>
                        <w:right w:val="none" w:sz="0" w:space="0" w:color="auto"/>
                      </w:divBdr>
                    </w:div>
                  </w:divsChild>
                </w:div>
                <w:div w:id="713117091">
                  <w:marLeft w:val="0"/>
                  <w:marRight w:val="0"/>
                  <w:marTop w:val="0"/>
                  <w:marBottom w:val="0"/>
                  <w:divBdr>
                    <w:top w:val="none" w:sz="0" w:space="0" w:color="auto"/>
                    <w:left w:val="none" w:sz="0" w:space="0" w:color="auto"/>
                    <w:bottom w:val="none" w:sz="0" w:space="0" w:color="auto"/>
                    <w:right w:val="none" w:sz="0" w:space="0" w:color="auto"/>
                  </w:divBdr>
                  <w:divsChild>
                    <w:div w:id="2004966377">
                      <w:marLeft w:val="0"/>
                      <w:marRight w:val="0"/>
                      <w:marTop w:val="0"/>
                      <w:marBottom w:val="0"/>
                      <w:divBdr>
                        <w:top w:val="none" w:sz="0" w:space="0" w:color="auto"/>
                        <w:left w:val="none" w:sz="0" w:space="0" w:color="auto"/>
                        <w:bottom w:val="none" w:sz="0" w:space="0" w:color="auto"/>
                        <w:right w:val="none" w:sz="0" w:space="0" w:color="auto"/>
                      </w:divBdr>
                    </w:div>
                  </w:divsChild>
                </w:div>
                <w:div w:id="727920194">
                  <w:marLeft w:val="0"/>
                  <w:marRight w:val="0"/>
                  <w:marTop w:val="0"/>
                  <w:marBottom w:val="0"/>
                  <w:divBdr>
                    <w:top w:val="none" w:sz="0" w:space="0" w:color="auto"/>
                    <w:left w:val="none" w:sz="0" w:space="0" w:color="auto"/>
                    <w:bottom w:val="none" w:sz="0" w:space="0" w:color="auto"/>
                    <w:right w:val="none" w:sz="0" w:space="0" w:color="auto"/>
                  </w:divBdr>
                  <w:divsChild>
                    <w:div w:id="1309437671">
                      <w:marLeft w:val="0"/>
                      <w:marRight w:val="0"/>
                      <w:marTop w:val="0"/>
                      <w:marBottom w:val="0"/>
                      <w:divBdr>
                        <w:top w:val="none" w:sz="0" w:space="0" w:color="auto"/>
                        <w:left w:val="none" w:sz="0" w:space="0" w:color="auto"/>
                        <w:bottom w:val="none" w:sz="0" w:space="0" w:color="auto"/>
                        <w:right w:val="none" w:sz="0" w:space="0" w:color="auto"/>
                      </w:divBdr>
                    </w:div>
                  </w:divsChild>
                </w:div>
                <w:div w:id="731582743">
                  <w:marLeft w:val="0"/>
                  <w:marRight w:val="0"/>
                  <w:marTop w:val="0"/>
                  <w:marBottom w:val="0"/>
                  <w:divBdr>
                    <w:top w:val="none" w:sz="0" w:space="0" w:color="auto"/>
                    <w:left w:val="none" w:sz="0" w:space="0" w:color="auto"/>
                    <w:bottom w:val="none" w:sz="0" w:space="0" w:color="auto"/>
                    <w:right w:val="none" w:sz="0" w:space="0" w:color="auto"/>
                  </w:divBdr>
                  <w:divsChild>
                    <w:div w:id="495268738">
                      <w:marLeft w:val="0"/>
                      <w:marRight w:val="0"/>
                      <w:marTop w:val="0"/>
                      <w:marBottom w:val="0"/>
                      <w:divBdr>
                        <w:top w:val="none" w:sz="0" w:space="0" w:color="auto"/>
                        <w:left w:val="none" w:sz="0" w:space="0" w:color="auto"/>
                        <w:bottom w:val="none" w:sz="0" w:space="0" w:color="auto"/>
                        <w:right w:val="none" w:sz="0" w:space="0" w:color="auto"/>
                      </w:divBdr>
                    </w:div>
                  </w:divsChild>
                </w:div>
                <w:div w:id="744110564">
                  <w:marLeft w:val="0"/>
                  <w:marRight w:val="0"/>
                  <w:marTop w:val="0"/>
                  <w:marBottom w:val="0"/>
                  <w:divBdr>
                    <w:top w:val="none" w:sz="0" w:space="0" w:color="auto"/>
                    <w:left w:val="none" w:sz="0" w:space="0" w:color="auto"/>
                    <w:bottom w:val="none" w:sz="0" w:space="0" w:color="auto"/>
                    <w:right w:val="none" w:sz="0" w:space="0" w:color="auto"/>
                  </w:divBdr>
                  <w:divsChild>
                    <w:div w:id="1761290361">
                      <w:marLeft w:val="0"/>
                      <w:marRight w:val="0"/>
                      <w:marTop w:val="0"/>
                      <w:marBottom w:val="0"/>
                      <w:divBdr>
                        <w:top w:val="none" w:sz="0" w:space="0" w:color="auto"/>
                        <w:left w:val="none" w:sz="0" w:space="0" w:color="auto"/>
                        <w:bottom w:val="none" w:sz="0" w:space="0" w:color="auto"/>
                        <w:right w:val="none" w:sz="0" w:space="0" w:color="auto"/>
                      </w:divBdr>
                    </w:div>
                  </w:divsChild>
                </w:div>
                <w:div w:id="757943966">
                  <w:marLeft w:val="0"/>
                  <w:marRight w:val="0"/>
                  <w:marTop w:val="0"/>
                  <w:marBottom w:val="0"/>
                  <w:divBdr>
                    <w:top w:val="none" w:sz="0" w:space="0" w:color="auto"/>
                    <w:left w:val="none" w:sz="0" w:space="0" w:color="auto"/>
                    <w:bottom w:val="none" w:sz="0" w:space="0" w:color="auto"/>
                    <w:right w:val="none" w:sz="0" w:space="0" w:color="auto"/>
                  </w:divBdr>
                  <w:divsChild>
                    <w:div w:id="1046611773">
                      <w:marLeft w:val="0"/>
                      <w:marRight w:val="0"/>
                      <w:marTop w:val="0"/>
                      <w:marBottom w:val="0"/>
                      <w:divBdr>
                        <w:top w:val="none" w:sz="0" w:space="0" w:color="auto"/>
                        <w:left w:val="none" w:sz="0" w:space="0" w:color="auto"/>
                        <w:bottom w:val="none" w:sz="0" w:space="0" w:color="auto"/>
                        <w:right w:val="none" w:sz="0" w:space="0" w:color="auto"/>
                      </w:divBdr>
                    </w:div>
                  </w:divsChild>
                </w:div>
                <w:div w:id="761339106">
                  <w:marLeft w:val="0"/>
                  <w:marRight w:val="0"/>
                  <w:marTop w:val="0"/>
                  <w:marBottom w:val="0"/>
                  <w:divBdr>
                    <w:top w:val="none" w:sz="0" w:space="0" w:color="auto"/>
                    <w:left w:val="none" w:sz="0" w:space="0" w:color="auto"/>
                    <w:bottom w:val="none" w:sz="0" w:space="0" w:color="auto"/>
                    <w:right w:val="none" w:sz="0" w:space="0" w:color="auto"/>
                  </w:divBdr>
                  <w:divsChild>
                    <w:div w:id="1552305946">
                      <w:marLeft w:val="0"/>
                      <w:marRight w:val="0"/>
                      <w:marTop w:val="0"/>
                      <w:marBottom w:val="0"/>
                      <w:divBdr>
                        <w:top w:val="none" w:sz="0" w:space="0" w:color="auto"/>
                        <w:left w:val="none" w:sz="0" w:space="0" w:color="auto"/>
                        <w:bottom w:val="none" w:sz="0" w:space="0" w:color="auto"/>
                        <w:right w:val="none" w:sz="0" w:space="0" w:color="auto"/>
                      </w:divBdr>
                    </w:div>
                  </w:divsChild>
                </w:div>
                <w:div w:id="772943353">
                  <w:marLeft w:val="0"/>
                  <w:marRight w:val="0"/>
                  <w:marTop w:val="0"/>
                  <w:marBottom w:val="0"/>
                  <w:divBdr>
                    <w:top w:val="none" w:sz="0" w:space="0" w:color="auto"/>
                    <w:left w:val="none" w:sz="0" w:space="0" w:color="auto"/>
                    <w:bottom w:val="none" w:sz="0" w:space="0" w:color="auto"/>
                    <w:right w:val="none" w:sz="0" w:space="0" w:color="auto"/>
                  </w:divBdr>
                  <w:divsChild>
                    <w:div w:id="1126854682">
                      <w:marLeft w:val="0"/>
                      <w:marRight w:val="0"/>
                      <w:marTop w:val="0"/>
                      <w:marBottom w:val="0"/>
                      <w:divBdr>
                        <w:top w:val="none" w:sz="0" w:space="0" w:color="auto"/>
                        <w:left w:val="none" w:sz="0" w:space="0" w:color="auto"/>
                        <w:bottom w:val="none" w:sz="0" w:space="0" w:color="auto"/>
                        <w:right w:val="none" w:sz="0" w:space="0" w:color="auto"/>
                      </w:divBdr>
                    </w:div>
                  </w:divsChild>
                </w:div>
                <w:div w:id="782186431">
                  <w:marLeft w:val="0"/>
                  <w:marRight w:val="0"/>
                  <w:marTop w:val="0"/>
                  <w:marBottom w:val="0"/>
                  <w:divBdr>
                    <w:top w:val="none" w:sz="0" w:space="0" w:color="auto"/>
                    <w:left w:val="none" w:sz="0" w:space="0" w:color="auto"/>
                    <w:bottom w:val="none" w:sz="0" w:space="0" w:color="auto"/>
                    <w:right w:val="none" w:sz="0" w:space="0" w:color="auto"/>
                  </w:divBdr>
                  <w:divsChild>
                    <w:div w:id="1039086073">
                      <w:marLeft w:val="0"/>
                      <w:marRight w:val="0"/>
                      <w:marTop w:val="0"/>
                      <w:marBottom w:val="0"/>
                      <w:divBdr>
                        <w:top w:val="none" w:sz="0" w:space="0" w:color="auto"/>
                        <w:left w:val="none" w:sz="0" w:space="0" w:color="auto"/>
                        <w:bottom w:val="none" w:sz="0" w:space="0" w:color="auto"/>
                        <w:right w:val="none" w:sz="0" w:space="0" w:color="auto"/>
                      </w:divBdr>
                    </w:div>
                  </w:divsChild>
                </w:div>
                <w:div w:id="796262657">
                  <w:marLeft w:val="0"/>
                  <w:marRight w:val="0"/>
                  <w:marTop w:val="0"/>
                  <w:marBottom w:val="0"/>
                  <w:divBdr>
                    <w:top w:val="none" w:sz="0" w:space="0" w:color="auto"/>
                    <w:left w:val="none" w:sz="0" w:space="0" w:color="auto"/>
                    <w:bottom w:val="none" w:sz="0" w:space="0" w:color="auto"/>
                    <w:right w:val="none" w:sz="0" w:space="0" w:color="auto"/>
                  </w:divBdr>
                  <w:divsChild>
                    <w:div w:id="745996830">
                      <w:marLeft w:val="0"/>
                      <w:marRight w:val="0"/>
                      <w:marTop w:val="0"/>
                      <w:marBottom w:val="0"/>
                      <w:divBdr>
                        <w:top w:val="none" w:sz="0" w:space="0" w:color="auto"/>
                        <w:left w:val="none" w:sz="0" w:space="0" w:color="auto"/>
                        <w:bottom w:val="none" w:sz="0" w:space="0" w:color="auto"/>
                        <w:right w:val="none" w:sz="0" w:space="0" w:color="auto"/>
                      </w:divBdr>
                    </w:div>
                  </w:divsChild>
                </w:div>
                <w:div w:id="799765041">
                  <w:marLeft w:val="0"/>
                  <w:marRight w:val="0"/>
                  <w:marTop w:val="0"/>
                  <w:marBottom w:val="0"/>
                  <w:divBdr>
                    <w:top w:val="none" w:sz="0" w:space="0" w:color="auto"/>
                    <w:left w:val="none" w:sz="0" w:space="0" w:color="auto"/>
                    <w:bottom w:val="none" w:sz="0" w:space="0" w:color="auto"/>
                    <w:right w:val="none" w:sz="0" w:space="0" w:color="auto"/>
                  </w:divBdr>
                  <w:divsChild>
                    <w:div w:id="386613460">
                      <w:marLeft w:val="0"/>
                      <w:marRight w:val="0"/>
                      <w:marTop w:val="0"/>
                      <w:marBottom w:val="0"/>
                      <w:divBdr>
                        <w:top w:val="none" w:sz="0" w:space="0" w:color="auto"/>
                        <w:left w:val="none" w:sz="0" w:space="0" w:color="auto"/>
                        <w:bottom w:val="none" w:sz="0" w:space="0" w:color="auto"/>
                        <w:right w:val="none" w:sz="0" w:space="0" w:color="auto"/>
                      </w:divBdr>
                    </w:div>
                  </w:divsChild>
                </w:div>
                <w:div w:id="800615244">
                  <w:marLeft w:val="0"/>
                  <w:marRight w:val="0"/>
                  <w:marTop w:val="0"/>
                  <w:marBottom w:val="0"/>
                  <w:divBdr>
                    <w:top w:val="none" w:sz="0" w:space="0" w:color="auto"/>
                    <w:left w:val="none" w:sz="0" w:space="0" w:color="auto"/>
                    <w:bottom w:val="none" w:sz="0" w:space="0" w:color="auto"/>
                    <w:right w:val="none" w:sz="0" w:space="0" w:color="auto"/>
                  </w:divBdr>
                  <w:divsChild>
                    <w:div w:id="1162236636">
                      <w:marLeft w:val="0"/>
                      <w:marRight w:val="0"/>
                      <w:marTop w:val="0"/>
                      <w:marBottom w:val="0"/>
                      <w:divBdr>
                        <w:top w:val="none" w:sz="0" w:space="0" w:color="auto"/>
                        <w:left w:val="none" w:sz="0" w:space="0" w:color="auto"/>
                        <w:bottom w:val="none" w:sz="0" w:space="0" w:color="auto"/>
                        <w:right w:val="none" w:sz="0" w:space="0" w:color="auto"/>
                      </w:divBdr>
                    </w:div>
                    <w:div w:id="1882092557">
                      <w:marLeft w:val="0"/>
                      <w:marRight w:val="0"/>
                      <w:marTop w:val="0"/>
                      <w:marBottom w:val="0"/>
                      <w:divBdr>
                        <w:top w:val="none" w:sz="0" w:space="0" w:color="auto"/>
                        <w:left w:val="none" w:sz="0" w:space="0" w:color="auto"/>
                        <w:bottom w:val="none" w:sz="0" w:space="0" w:color="auto"/>
                        <w:right w:val="none" w:sz="0" w:space="0" w:color="auto"/>
                      </w:divBdr>
                    </w:div>
                  </w:divsChild>
                </w:div>
                <w:div w:id="820080639">
                  <w:marLeft w:val="0"/>
                  <w:marRight w:val="0"/>
                  <w:marTop w:val="0"/>
                  <w:marBottom w:val="0"/>
                  <w:divBdr>
                    <w:top w:val="none" w:sz="0" w:space="0" w:color="auto"/>
                    <w:left w:val="none" w:sz="0" w:space="0" w:color="auto"/>
                    <w:bottom w:val="none" w:sz="0" w:space="0" w:color="auto"/>
                    <w:right w:val="none" w:sz="0" w:space="0" w:color="auto"/>
                  </w:divBdr>
                  <w:divsChild>
                    <w:div w:id="1187327671">
                      <w:marLeft w:val="0"/>
                      <w:marRight w:val="0"/>
                      <w:marTop w:val="0"/>
                      <w:marBottom w:val="0"/>
                      <w:divBdr>
                        <w:top w:val="none" w:sz="0" w:space="0" w:color="auto"/>
                        <w:left w:val="none" w:sz="0" w:space="0" w:color="auto"/>
                        <w:bottom w:val="none" w:sz="0" w:space="0" w:color="auto"/>
                        <w:right w:val="none" w:sz="0" w:space="0" w:color="auto"/>
                      </w:divBdr>
                    </w:div>
                    <w:div w:id="1296137410">
                      <w:marLeft w:val="0"/>
                      <w:marRight w:val="0"/>
                      <w:marTop w:val="0"/>
                      <w:marBottom w:val="0"/>
                      <w:divBdr>
                        <w:top w:val="none" w:sz="0" w:space="0" w:color="auto"/>
                        <w:left w:val="none" w:sz="0" w:space="0" w:color="auto"/>
                        <w:bottom w:val="none" w:sz="0" w:space="0" w:color="auto"/>
                        <w:right w:val="none" w:sz="0" w:space="0" w:color="auto"/>
                      </w:divBdr>
                    </w:div>
                  </w:divsChild>
                </w:div>
                <w:div w:id="822241713">
                  <w:marLeft w:val="0"/>
                  <w:marRight w:val="0"/>
                  <w:marTop w:val="0"/>
                  <w:marBottom w:val="0"/>
                  <w:divBdr>
                    <w:top w:val="none" w:sz="0" w:space="0" w:color="auto"/>
                    <w:left w:val="none" w:sz="0" w:space="0" w:color="auto"/>
                    <w:bottom w:val="none" w:sz="0" w:space="0" w:color="auto"/>
                    <w:right w:val="none" w:sz="0" w:space="0" w:color="auto"/>
                  </w:divBdr>
                  <w:divsChild>
                    <w:div w:id="6568565">
                      <w:marLeft w:val="0"/>
                      <w:marRight w:val="0"/>
                      <w:marTop w:val="0"/>
                      <w:marBottom w:val="0"/>
                      <w:divBdr>
                        <w:top w:val="none" w:sz="0" w:space="0" w:color="auto"/>
                        <w:left w:val="none" w:sz="0" w:space="0" w:color="auto"/>
                        <w:bottom w:val="none" w:sz="0" w:space="0" w:color="auto"/>
                        <w:right w:val="none" w:sz="0" w:space="0" w:color="auto"/>
                      </w:divBdr>
                    </w:div>
                  </w:divsChild>
                </w:div>
                <w:div w:id="828447796">
                  <w:marLeft w:val="0"/>
                  <w:marRight w:val="0"/>
                  <w:marTop w:val="0"/>
                  <w:marBottom w:val="0"/>
                  <w:divBdr>
                    <w:top w:val="none" w:sz="0" w:space="0" w:color="auto"/>
                    <w:left w:val="none" w:sz="0" w:space="0" w:color="auto"/>
                    <w:bottom w:val="none" w:sz="0" w:space="0" w:color="auto"/>
                    <w:right w:val="none" w:sz="0" w:space="0" w:color="auto"/>
                  </w:divBdr>
                  <w:divsChild>
                    <w:div w:id="2024669772">
                      <w:marLeft w:val="0"/>
                      <w:marRight w:val="0"/>
                      <w:marTop w:val="0"/>
                      <w:marBottom w:val="0"/>
                      <w:divBdr>
                        <w:top w:val="none" w:sz="0" w:space="0" w:color="auto"/>
                        <w:left w:val="none" w:sz="0" w:space="0" w:color="auto"/>
                        <w:bottom w:val="none" w:sz="0" w:space="0" w:color="auto"/>
                        <w:right w:val="none" w:sz="0" w:space="0" w:color="auto"/>
                      </w:divBdr>
                    </w:div>
                  </w:divsChild>
                </w:div>
                <w:div w:id="855265121">
                  <w:marLeft w:val="0"/>
                  <w:marRight w:val="0"/>
                  <w:marTop w:val="0"/>
                  <w:marBottom w:val="0"/>
                  <w:divBdr>
                    <w:top w:val="none" w:sz="0" w:space="0" w:color="auto"/>
                    <w:left w:val="none" w:sz="0" w:space="0" w:color="auto"/>
                    <w:bottom w:val="none" w:sz="0" w:space="0" w:color="auto"/>
                    <w:right w:val="none" w:sz="0" w:space="0" w:color="auto"/>
                  </w:divBdr>
                  <w:divsChild>
                    <w:div w:id="296448630">
                      <w:marLeft w:val="0"/>
                      <w:marRight w:val="0"/>
                      <w:marTop w:val="0"/>
                      <w:marBottom w:val="0"/>
                      <w:divBdr>
                        <w:top w:val="none" w:sz="0" w:space="0" w:color="auto"/>
                        <w:left w:val="none" w:sz="0" w:space="0" w:color="auto"/>
                        <w:bottom w:val="none" w:sz="0" w:space="0" w:color="auto"/>
                        <w:right w:val="none" w:sz="0" w:space="0" w:color="auto"/>
                      </w:divBdr>
                    </w:div>
                  </w:divsChild>
                </w:div>
                <w:div w:id="868223609">
                  <w:marLeft w:val="0"/>
                  <w:marRight w:val="0"/>
                  <w:marTop w:val="0"/>
                  <w:marBottom w:val="0"/>
                  <w:divBdr>
                    <w:top w:val="none" w:sz="0" w:space="0" w:color="auto"/>
                    <w:left w:val="none" w:sz="0" w:space="0" w:color="auto"/>
                    <w:bottom w:val="none" w:sz="0" w:space="0" w:color="auto"/>
                    <w:right w:val="none" w:sz="0" w:space="0" w:color="auto"/>
                  </w:divBdr>
                  <w:divsChild>
                    <w:div w:id="1503160005">
                      <w:marLeft w:val="0"/>
                      <w:marRight w:val="0"/>
                      <w:marTop w:val="0"/>
                      <w:marBottom w:val="0"/>
                      <w:divBdr>
                        <w:top w:val="none" w:sz="0" w:space="0" w:color="auto"/>
                        <w:left w:val="none" w:sz="0" w:space="0" w:color="auto"/>
                        <w:bottom w:val="none" w:sz="0" w:space="0" w:color="auto"/>
                        <w:right w:val="none" w:sz="0" w:space="0" w:color="auto"/>
                      </w:divBdr>
                    </w:div>
                  </w:divsChild>
                </w:div>
                <w:div w:id="877201664">
                  <w:marLeft w:val="0"/>
                  <w:marRight w:val="0"/>
                  <w:marTop w:val="0"/>
                  <w:marBottom w:val="0"/>
                  <w:divBdr>
                    <w:top w:val="none" w:sz="0" w:space="0" w:color="auto"/>
                    <w:left w:val="none" w:sz="0" w:space="0" w:color="auto"/>
                    <w:bottom w:val="none" w:sz="0" w:space="0" w:color="auto"/>
                    <w:right w:val="none" w:sz="0" w:space="0" w:color="auto"/>
                  </w:divBdr>
                  <w:divsChild>
                    <w:div w:id="1883517320">
                      <w:marLeft w:val="0"/>
                      <w:marRight w:val="0"/>
                      <w:marTop w:val="0"/>
                      <w:marBottom w:val="0"/>
                      <w:divBdr>
                        <w:top w:val="none" w:sz="0" w:space="0" w:color="auto"/>
                        <w:left w:val="none" w:sz="0" w:space="0" w:color="auto"/>
                        <w:bottom w:val="none" w:sz="0" w:space="0" w:color="auto"/>
                        <w:right w:val="none" w:sz="0" w:space="0" w:color="auto"/>
                      </w:divBdr>
                    </w:div>
                  </w:divsChild>
                </w:div>
                <w:div w:id="881333303">
                  <w:marLeft w:val="0"/>
                  <w:marRight w:val="0"/>
                  <w:marTop w:val="0"/>
                  <w:marBottom w:val="0"/>
                  <w:divBdr>
                    <w:top w:val="none" w:sz="0" w:space="0" w:color="auto"/>
                    <w:left w:val="none" w:sz="0" w:space="0" w:color="auto"/>
                    <w:bottom w:val="none" w:sz="0" w:space="0" w:color="auto"/>
                    <w:right w:val="none" w:sz="0" w:space="0" w:color="auto"/>
                  </w:divBdr>
                  <w:divsChild>
                    <w:div w:id="1767461585">
                      <w:marLeft w:val="0"/>
                      <w:marRight w:val="0"/>
                      <w:marTop w:val="0"/>
                      <w:marBottom w:val="0"/>
                      <w:divBdr>
                        <w:top w:val="none" w:sz="0" w:space="0" w:color="auto"/>
                        <w:left w:val="none" w:sz="0" w:space="0" w:color="auto"/>
                        <w:bottom w:val="none" w:sz="0" w:space="0" w:color="auto"/>
                        <w:right w:val="none" w:sz="0" w:space="0" w:color="auto"/>
                      </w:divBdr>
                    </w:div>
                  </w:divsChild>
                </w:div>
                <w:div w:id="888301761">
                  <w:marLeft w:val="0"/>
                  <w:marRight w:val="0"/>
                  <w:marTop w:val="0"/>
                  <w:marBottom w:val="0"/>
                  <w:divBdr>
                    <w:top w:val="none" w:sz="0" w:space="0" w:color="auto"/>
                    <w:left w:val="none" w:sz="0" w:space="0" w:color="auto"/>
                    <w:bottom w:val="none" w:sz="0" w:space="0" w:color="auto"/>
                    <w:right w:val="none" w:sz="0" w:space="0" w:color="auto"/>
                  </w:divBdr>
                  <w:divsChild>
                    <w:div w:id="1708604151">
                      <w:marLeft w:val="0"/>
                      <w:marRight w:val="0"/>
                      <w:marTop w:val="0"/>
                      <w:marBottom w:val="0"/>
                      <w:divBdr>
                        <w:top w:val="none" w:sz="0" w:space="0" w:color="auto"/>
                        <w:left w:val="none" w:sz="0" w:space="0" w:color="auto"/>
                        <w:bottom w:val="none" w:sz="0" w:space="0" w:color="auto"/>
                        <w:right w:val="none" w:sz="0" w:space="0" w:color="auto"/>
                      </w:divBdr>
                    </w:div>
                  </w:divsChild>
                </w:div>
                <w:div w:id="893156446">
                  <w:marLeft w:val="0"/>
                  <w:marRight w:val="0"/>
                  <w:marTop w:val="0"/>
                  <w:marBottom w:val="0"/>
                  <w:divBdr>
                    <w:top w:val="none" w:sz="0" w:space="0" w:color="auto"/>
                    <w:left w:val="none" w:sz="0" w:space="0" w:color="auto"/>
                    <w:bottom w:val="none" w:sz="0" w:space="0" w:color="auto"/>
                    <w:right w:val="none" w:sz="0" w:space="0" w:color="auto"/>
                  </w:divBdr>
                  <w:divsChild>
                    <w:div w:id="1990086266">
                      <w:marLeft w:val="0"/>
                      <w:marRight w:val="0"/>
                      <w:marTop w:val="0"/>
                      <w:marBottom w:val="0"/>
                      <w:divBdr>
                        <w:top w:val="none" w:sz="0" w:space="0" w:color="auto"/>
                        <w:left w:val="none" w:sz="0" w:space="0" w:color="auto"/>
                        <w:bottom w:val="none" w:sz="0" w:space="0" w:color="auto"/>
                        <w:right w:val="none" w:sz="0" w:space="0" w:color="auto"/>
                      </w:divBdr>
                    </w:div>
                  </w:divsChild>
                </w:div>
                <w:div w:id="895430418">
                  <w:marLeft w:val="0"/>
                  <w:marRight w:val="0"/>
                  <w:marTop w:val="0"/>
                  <w:marBottom w:val="0"/>
                  <w:divBdr>
                    <w:top w:val="none" w:sz="0" w:space="0" w:color="auto"/>
                    <w:left w:val="none" w:sz="0" w:space="0" w:color="auto"/>
                    <w:bottom w:val="none" w:sz="0" w:space="0" w:color="auto"/>
                    <w:right w:val="none" w:sz="0" w:space="0" w:color="auto"/>
                  </w:divBdr>
                  <w:divsChild>
                    <w:div w:id="1013413737">
                      <w:marLeft w:val="0"/>
                      <w:marRight w:val="0"/>
                      <w:marTop w:val="0"/>
                      <w:marBottom w:val="0"/>
                      <w:divBdr>
                        <w:top w:val="none" w:sz="0" w:space="0" w:color="auto"/>
                        <w:left w:val="none" w:sz="0" w:space="0" w:color="auto"/>
                        <w:bottom w:val="none" w:sz="0" w:space="0" w:color="auto"/>
                        <w:right w:val="none" w:sz="0" w:space="0" w:color="auto"/>
                      </w:divBdr>
                    </w:div>
                    <w:div w:id="1042439994">
                      <w:marLeft w:val="0"/>
                      <w:marRight w:val="0"/>
                      <w:marTop w:val="0"/>
                      <w:marBottom w:val="0"/>
                      <w:divBdr>
                        <w:top w:val="none" w:sz="0" w:space="0" w:color="auto"/>
                        <w:left w:val="none" w:sz="0" w:space="0" w:color="auto"/>
                        <w:bottom w:val="none" w:sz="0" w:space="0" w:color="auto"/>
                        <w:right w:val="none" w:sz="0" w:space="0" w:color="auto"/>
                      </w:divBdr>
                    </w:div>
                    <w:div w:id="1775436815">
                      <w:marLeft w:val="0"/>
                      <w:marRight w:val="0"/>
                      <w:marTop w:val="0"/>
                      <w:marBottom w:val="0"/>
                      <w:divBdr>
                        <w:top w:val="none" w:sz="0" w:space="0" w:color="auto"/>
                        <w:left w:val="none" w:sz="0" w:space="0" w:color="auto"/>
                        <w:bottom w:val="none" w:sz="0" w:space="0" w:color="auto"/>
                        <w:right w:val="none" w:sz="0" w:space="0" w:color="auto"/>
                      </w:divBdr>
                    </w:div>
                  </w:divsChild>
                </w:div>
                <w:div w:id="899554468">
                  <w:marLeft w:val="0"/>
                  <w:marRight w:val="0"/>
                  <w:marTop w:val="0"/>
                  <w:marBottom w:val="0"/>
                  <w:divBdr>
                    <w:top w:val="none" w:sz="0" w:space="0" w:color="auto"/>
                    <w:left w:val="none" w:sz="0" w:space="0" w:color="auto"/>
                    <w:bottom w:val="none" w:sz="0" w:space="0" w:color="auto"/>
                    <w:right w:val="none" w:sz="0" w:space="0" w:color="auto"/>
                  </w:divBdr>
                  <w:divsChild>
                    <w:div w:id="2102095681">
                      <w:marLeft w:val="0"/>
                      <w:marRight w:val="0"/>
                      <w:marTop w:val="0"/>
                      <w:marBottom w:val="0"/>
                      <w:divBdr>
                        <w:top w:val="none" w:sz="0" w:space="0" w:color="auto"/>
                        <w:left w:val="none" w:sz="0" w:space="0" w:color="auto"/>
                        <w:bottom w:val="none" w:sz="0" w:space="0" w:color="auto"/>
                        <w:right w:val="none" w:sz="0" w:space="0" w:color="auto"/>
                      </w:divBdr>
                    </w:div>
                  </w:divsChild>
                </w:div>
                <w:div w:id="906454853">
                  <w:marLeft w:val="0"/>
                  <w:marRight w:val="0"/>
                  <w:marTop w:val="0"/>
                  <w:marBottom w:val="0"/>
                  <w:divBdr>
                    <w:top w:val="none" w:sz="0" w:space="0" w:color="auto"/>
                    <w:left w:val="none" w:sz="0" w:space="0" w:color="auto"/>
                    <w:bottom w:val="none" w:sz="0" w:space="0" w:color="auto"/>
                    <w:right w:val="none" w:sz="0" w:space="0" w:color="auto"/>
                  </w:divBdr>
                  <w:divsChild>
                    <w:div w:id="1731416331">
                      <w:marLeft w:val="0"/>
                      <w:marRight w:val="0"/>
                      <w:marTop w:val="0"/>
                      <w:marBottom w:val="0"/>
                      <w:divBdr>
                        <w:top w:val="none" w:sz="0" w:space="0" w:color="auto"/>
                        <w:left w:val="none" w:sz="0" w:space="0" w:color="auto"/>
                        <w:bottom w:val="none" w:sz="0" w:space="0" w:color="auto"/>
                        <w:right w:val="none" w:sz="0" w:space="0" w:color="auto"/>
                      </w:divBdr>
                    </w:div>
                  </w:divsChild>
                </w:div>
                <w:div w:id="911740605">
                  <w:marLeft w:val="0"/>
                  <w:marRight w:val="0"/>
                  <w:marTop w:val="0"/>
                  <w:marBottom w:val="0"/>
                  <w:divBdr>
                    <w:top w:val="none" w:sz="0" w:space="0" w:color="auto"/>
                    <w:left w:val="none" w:sz="0" w:space="0" w:color="auto"/>
                    <w:bottom w:val="none" w:sz="0" w:space="0" w:color="auto"/>
                    <w:right w:val="none" w:sz="0" w:space="0" w:color="auto"/>
                  </w:divBdr>
                  <w:divsChild>
                    <w:div w:id="2070763694">
                      <w:marLeft w:val="0"/>
                      <w:marRight w:val="0"/>
                      <w:marTop w:val="0"/>
                      <w:marBottom w:val="0"/>
                      <w:divBdr>
                        <w:top w:val="none" w:sz="0" w:space="0" w:color="auto"/>
                        <w:left w:val="none" w:sz="0" w:space="0" w:color="auto"/>
                        <w:bottom w:val="none" w:sz="0" w:space="0" w:color="auto"/>
                        <w:right w:val="none" w:sz="0" w:space="0" w:color="auto"/>
                      </w:divBdr>
                    </w:div>
                  </w:divsChild>
                </w:div>
                <w:div w:id="914585972">
                  <w:marLeft w:val="0"/>
                  <w:marRight w:val="0"/>
                  <w:marTop w:val="0"/>
                  <w:marBottom w:val="0"/>
                  <w:divBdr>
                    <w:top w:val="none" w:sz="0" w:space="0" w:color="auto"/>
                    <w:left w:val="none" w:sz="0" w:space="0" w:color="auto"/>
                    <w:bottom w:val="none" w:sz="0" w:space="0" w:color="auto"/>
                    <w:right w:val="none" w:sz="0" w:space="0" w:color="auto"/>
                  </w:divBdr>
                  <w:divsChild>
                    <w:div w:id="1383746181">
                      <w:marLeft w:val="0"/>
                      <w:marRight w:val="0"/>
                      <w:marTop w:val="0"/>
                      <w:marBottom w:val="0"/>
                      <w:divBdr>
                        <w:top w:val="none" w:sz="0" w:space="0" w:color="auto"/>
                        <w:left w:val="none" w:sz="0" w:space="0" w:color="auto"/>
                        <w:bottom w:val="none" w:sz="0" w:space="0" w:color="auto"/>
                        <w:right w:val="none" w:sz="0" w:space="0" w:color="auto"/>
                      </w:divBdr>
                    </w:div>
                    <w:div w:id="1929726172">
                      <w:marLeft w:val="0"/>
                      <w:marRight w:val="0"/>
                      <w:marTop w:val="0"/>
                      <w:marBottom w:val="0"/>
                      <w:divBdr>
                        <w:top w:val="none" w:sz="0" w:space="0" w:color="auto"/>
                        <w:left w:val="none" w:sz="0" w:space="0" w:color="auto"/>
                        <w:bottom w:val="none" w:sz="0" w:space="0" w:color="auto"/>
                        <w:right w:val="none" w:sz="0" w:space="0" w:color="auto"/>
                      </w:divBdr>
                    </w:div>
                  </w:divsChild>
                </w:div>
                <w:div w:id="915944101">
                  <w:marLeft w:val="0"/>
                  <w:marRight w:val="0"/>
                  <w:marTop w:val="0"/>
                  <w:marBottom w:val="0"/>
                  <w:divBdr>
                    <w:top w:val="none" w:sz="0" w:space="0" w:color="auto"/>
                    <w:left w:val="none" w:sz="0" w:space="0" w:color="auto"/>
                    <w:bottom w:val="none" w:sz="0" w:space="0" w:color="auto"/>
                    <w:right w:val="none" w:sz="0" w:space="0" w:color="auto"/>
                  </w:divBdr>
                  <w:divsChild>
                    <w:div w:id="1432505194">
                      <w:marLeft w:val="0"/>
                      <w:marRight w:val="0"/>
                      <w:marTop w:val="0"/>
                      <w:marBottom w:val="0"/>
                      <w:divBdr>
                        <w:top w:val="none" w:sz="0" w:space="0" w:color="auto"/>
                        <w:left w:val="none" w:sz="0" w:space="0" w:color="auto"/>
                        <w:bottom w:val="none" w:sz="0" w:space="0" w:color="auto"/>
                        <w:right w:val="none" w:sz="0" w:space="0" w:color="auto"/>
                      </w:divBdr>
                    </w:div>
                  </w:divsChild>
                </w:div>
                <w:div w:id="920987955">
                  <w:marLeft w:val="0"/>
                  <w:marRight w:val="0"/>
                  <w:marTop w:val="0"/>
                  <w:marBottom w:val="0"/>
                  <w:divBdr>
                    <w:top w:val="none" w:sz="0" w:space="0" w:color="auto"/>
                    <w:left w:val="none" w:sz="0" w:space="0" w:color="auto"/>
                    <w:bottom w:val="none" w:sz="0" w:space="0" w:color="auto"/>
                    <w:right w:val="none" w:sz="0" w:space="0" w:color="auto"/>
                  </w:divBdr>
                  <w:divsChild>
                    <w:div w:id="11423641">
                      <w:marLeft w:val="0"/>
                      <w:marRight w:val="0"/>
                      <w:marTop w:val="0"/>
                      <w:marBottom w:val="0"/>
                      <w:divBdr>
                        <w:top w:val="none" w:sz="0" w:space="0" w:color="auto"/>
                        <w:left w:val="none" w:sz="0" w:space="0" w:color="auto"/>
                        <w:bottom w:val="none" w:sz="0" w:space="0" w:color="auto"/>
                        <w:right w:val="none" w:sz="0" w:space="0" w:color="auto"/>
                      </w:divBdr>
                    </w:div>
                    <w:div w:id="2052992370">
                      <w:marLeft w:val="0"/>
                      <w:marRight w:val="0"/>
                      <w:marTop w:val="0"/>
                      <w:marBottom w:val="0"/>
                      <w:divBdr>
                        <w:top w:val="none" w:sz="0" w:space="0" w:color="auto"/>
                        <w:left w:val="none" w:sz="0" w:space="0" w:color="auto"/>
                        <w:bottom w:val="none" w:sz="0" w:space="0" w:color="auto"/>
                        <w:right w:val="none" w:sz="0" w:space="0" w:color="auto"/>
                      </w:divBdr>
                    </w:div>
                  </w:divsChild>
                </w:div>
                <w:div w:id="927419637">
                  <w:marLeft w:val="0"/>
                  <w:marRight w:val="0"/>
                  <w:marTop w:val="0"/>
                  <w:marBottom w:val="0"/>
                  <w:divBdr>
                    <w:top w:val="none" w:sz="0" w:space="0" w:color="auto"/>
                    <w:left w:val="none" w:sz="0" w:space="0" w:color="auto"/>
                    <w:bottom w:val="none" w:sz="0" w:space="0" w:color="auto"/>
                    <w:right w:val="none" w:sz="0" w:space="0" w:color="auto"/>
                  </w:divBdr>
                  <w:divsChild>
                    <w:div w:id="1368489183">
                      <w:marLeft w:val="0"/>
                      <w:marRight w:val="0"/>
                      <w:marTop w:val="0"/>
                      <w:marBottom w:val="0"/>
                      <w:divBdr>
                        <w:top w:val="none" w:sz="0" w:space="0" w:color="auto"/>
                        <w:left w:val="none" w:sz="0" w:space="0" w:color="auto"/>
                        <w:bottom w:val="none" w:sz="0" w:space="0" w:color="auto"/>
                        <w:right w:val="none" w:sz="0" w:space="0" w:color="auto"/>
                      </w:divBdr>
                    </w:div>
                  </w:divsChild>
                </w:div>
                <w:div w:id="954140322">
                  <w:marLeft w:val="0"/>
                  <w:marRight w:val="0"/>
                  <w:marTop w:val="0"/>
                  <w:marBottom w:val="0"/>
                  <w:divBdr>
                    <w:top w:val="none" w:sz="0" w:space="0" w:color="auto"/>
                    <w:left w:val="none" w:sz="0" w:space="0" w:color="auto"/>
                    <w:bottom w:val="none" w:sz="0" w:space="0" w:color="auto"/>
                    <w:right w:val="none" w:sz="0" w:space="0" w:color="auto"/>
                  </w:divBdr>
                  <w:divsChild>
                    <w:div w:id="1955750273">
                      <w:marLeft w:val="0"/>
                      <w:marRight w:val="0"/>
                      <w:marTop w:val="0"/>
                      <w:marBottom w:val="0"/>
                      <w:divBdr>
                        <w:top w:val="none" w:sz="0" w:space="0" w:color="auto"/>
                        <w:left w:val="none" w:sz="0" w:space="0" w:color="auto"/>
                        <w:bottom w:val="none" w:sz="0" w:space="0" w:color="auto"/>
                        <w:right w:val="none" w:sz="0" w:space="0" w:color="auto"/>
                      </w:divBdr>
                    </w:div>
                  </w:divsChild>
                </w:div>
                <w:div w:id="979649784">
                  <w:marLeft w:val="0"/>
                  <w:marRight w:val="0"/>
                  <w:marTop w:val="0"/>
                  <w:marBottom w:val="0"/>
                  <w:divBdr>
                    <w:top w:val="none" w:sz="0" w:space="0" w:color="auto"/>
                    <w:left w:val="none" w:sz="0" w:space="0" w:color="auto"/>
                    <w:bottom w:val="none" w:sz="0" w:space="0" w:color="auto"/>
                    <w:right w:val="none" w:sz="0" w:space="0" w:color="auto"/>
                  </w:divBdr>
                  <w:divsChild>
                    <w:div w:id="891159727">
                      <w:marLeft w:val="0"/>
                      <w:marRight w:val="0"/>
                      <w:marTop w:val="0"/>
                      <w:marBottom w:val="0"/>
                      <w:divBdr>
                        <w:top w:val="none" w:sz="0" w:space="0" w:color="auto"/>
                        <w:left w:val="none" w:sz="0" w:space="0" w:color="auto"/>
                        <w:bottom w:val="none" w:sz="0" w:space="0" w:color="auto"/>
                        <w:right w:val="none" w:sz="0" w:space="0" w:color="auto"/>
                      </w:divBdr>
                    </w:div>
                  </w:divsChild>
                </w:div>
                <w:div w:id="988942800">
                  <w:marLeft w:val="0"/>
                  <w:marRight w:val="0"/>
                  <w:marTop w:val="0"/>
                  <w:marBottom w:val="0"/>
                  <w:divBdr>
                    <w:top w:val="none" w:sz="0" w:space="0" w:color="auto"/>
                    <w:left w:val="none" w:sz="0" w:space="0" w:color="auto"/>
                    <w:bottom w:val="none" w:sz="0" w:space="0" w:color="auto"/>
                    <w:right w:val="none" w:sz="0" w:space="0" w:color="auto"/>
                  </w:divBdr>
                  <w:divsChild>
                    <w:div w:id="477576535">
                      <w:marLeft w:val="0"/>
                      <w:marRight w:val="0"/>
                      <w:marTop w:val="0"/>
                      <w:marBottom w:val="0"/>
                      <w:divBdr>
                        <w:top w:val="none" w:sz="0" w:space="0" w:color="auto"/>
                        <w:left w:val="none" w:sz="0" w:space="0" w:color="auto"/>
                        <w:bottom w:val="none" w:sz="0" w:space="0" w:color="auto"/>
                        <w:right w:val="none" w:sz="0" w:space="0" w:color="auto"/>
                      </w:divBdr>
                    </w:div>
                  </w:divsChild>
                </w:div>
                <w:div w:id="1001202462">
                  <w:marLeft w:val="0"/>
                  <w:marRight w:val="0"/>
                  <w:marTop w:val="0"/>
                  <w:marBottom w:val="0"/>
                  <w:divBdr>
                    <w:top w:val="none" w:sz="0" w:space="0" w:color="auto"/>
                    <w:left w:val="none" w:sz="0" w:space="0" w:color="auto"/>
                    <w:bottom w:val="none" w:sz="0" w:space="0" w:color="auto"/>
                    <w:right w:val="none" w:sz="0" w:space="0" w:color="auto"/>
                  </w:divBdr>
                  <w:divsChild>
                    <w:div w:id="429928993">
                      <w:marLeft w:val="0"/>
                      <w:marRight w:val="0"/>
                      <w:marTop w:val="0"/>
                      <w:marBottom w:val="0"/>
                      <w:divBdr>
                        <w:top w:val="none" w:sz="0" w:space="0" w:color="auto"/>
                        <w:left w:val="none" w:sz="0" w:space="0" w:color="auto"/>
                        <w:bottom w:val="none" w:sz="0" w:space="0" w:color="auto"/>
                        <w:right w:val="none" w:sz="0" w:space="0" w:color="auto"/>
                      </w:divBdr>
                    </w:div>
                  </w:divsChild>
                </w:div>
                <w:div w:id="1036152519">
                  <w:marLeft w:val="0"/>
                  <w:marRight w:val="0"/>
                  <w:marTop w:val="0"/>
                  <w:marBottom w:val="0"/>
                  <w:divBdr>
                    <w:top w:val="none" w:sz="0" w:space="0" w:color="auto"/>
                    <w:left w:val="none" w:sz="0" w:space="0" w:color="auto"/>
                    <w:bottom w:val="none" w:sz="0" w:space="0" w:color="auto"/>
                    <w:right w:val="none" w:sz="0" w:space="0" w:color="auto"/>
                  </w:divBdr>
                  <w:divsChild>
                    <w:div w:id="1276911796">
                      <w:marLeft w:val="0"/>
                      <w:marRight w:val="0"/>
                      <w:marTop w:val="0"/>
                      <w:marBottom w:val="0"/>
                      <w:divBdr>
                        <w:top w:val="none" w:sz="0" w:space="0" w:color="auto"/>
                        <w:left w:val="none" w:sz="0" w:space="0" w:color="auto"/>
                        <w:bottom w:val="none" w:sz="0" w:space="0" w:color="auto"/>
                        <w:right w:val="none" w:sz="0" w:space="0" w:color="auto"/>
                      </w:divBdr>
                    </w:div>
                  </w:divsChild>
                </w:div>
                <w:div w:id="1045104170">
                  <w:marLeft w:val="0"/>
                  <w:marRight w:val="0"/>
                  <w:marTop w:val="0"/>
                  <w:marBottom w:val="0"/>
                  <w:divBdr>
                    <w:top w:val="none" w:sz="0" w:space="0" w:color="auto"/>
                    <w:left w:val="none" w:sz="0" w:space="0" w:color="auto"/>
                    <w:bottom w:val="none" w:sz="0" w:space="0" w:color="auto"/>
                    <w:right w:val="none" w:sz="0" w:space="0" w:color="auto"/>
                  </w:divBdr>
                  <w:divsChild>
                    <w:div w:id="1195728344">
                      <w:marLeft w:val="0"/>
                      <w:marRight w:val="0"/>
                      <w:marTop w:val="0"/>
                      <w:marBottom w:val="0"/>
                      <w:divBdr>
                        <w:top w:val="none" w:sz="0" w:space="0" w:color="auto"/>
                        <w:left w:val="none" w:sz="0" w:space="0" w:color="auto"/>
                        <w:bottom w:val="none" w:sz="0" w:space="0" w:color="auto"/>
                        <w:right w:val="none" w:sz="0" w:space="0" w:color="auto"/>
                      </w:divBdr>
                    </w:div>
                  </w:divsChild>
                </w:div>
                <w:div w:id="1055274360">
                  <w:marLeft w:val="0"/>
                  <w:marRight w:val="0"/>
                  <w:marTop w:val="0"/>
                  <w:marBottom w:val="0"/>
                  <w:divBdr>
                    <w:top w:val="none" w:sz="0" w:space="0" w:color="auto"/>
                    <w:left w:val="none" w:sz="0" w:space="0" w:color="auto"/>
                    <w:bottom w:val="none" w:sz="0" w:space="0" w:color="auto"/>
                    <w:right w:val="none" w:sz="0" w:space="0" w:color="auto"/>
                  </w:divBdr>
                  <w:divsChild>
                    <w:div w:id="854806478">
                      <w:marLeft w:val="0"/>
                      <w:marRight w:val="0"/>
                      <w:marTop w:val="0"/>
                      <w:marBottom w:val="0"/>
                      <w:divBdr>
                        <w:top w:val="none" w:sz="0" w:space="0" w:color="auto"/>
                        <w:left w:val="none" w:sz="0" w:space="0" w:color="auto"/>
                        <w:bottom w:val="none" w:sz="0" w:space="0" w:color="auto"/>
                        <w:right w:val="none" w:sz="0" w:space="0" w:color="auto"/>
                      </w:divBdr>
                    </w:div>
                  </w:divsChild>
                </w:div>
                <w:div w:id="1062294951">
                  <w:marLeft w:val="0"/>
                  <w:marRight w:val="0"/>
                  <w:marTop w:val="0"/>
                  <w:marBottom w:val="0"/>
                  <w:divBdr>
                    <w:top w:val="none" w:sz="0" w:space="0" w:color="auto"/>
                    <w:left w:val="none" w:sz="0" w:space="0" w:color="auto"/>
                    <w:bottom w:val="none" w:sz="0" w:space="0" w:color="auto"/>
                    <w:right w:val="none" w:sz="0" w:space="0" w:color="auto"/>
                  </w:divBdr>
                  <w:divsChild>
                    <w:div w:id="1656949679">
                      <w:marLeft w:val="0"/>
                      <w:marRight w:val="0"/>
                      <w:marTop w:val="0"/>
                      <w:marBottom w:val="0"/>
                      <w:divBdr>
                        <w:top w:val="none" w:sz="0" w:space="0" w:color="auto"/>
                        <w:left w:val="none" w:sz="0" w:space="0" w:color="auto"/>
                        <w:bottom w:val="none" w:sz="0" w:space="0" w:color="auto"/>
                        <w:right w:val="none" w:sz="0" w:space="0" w:color="auto"/>
                      </w:divBdr>
                    </w:div>
                  </w:divsChild>
                </w:div>
                <w:div w:id="1063605558">
                  <w:marLeft w:val="0"/>
                  <w:marRight w:val="0"/>
                  <w:marTop w:val="0"/>
                  <w:marBottom w:val="0"/>
                  <w:divBdr>
                    <w:top w:val="none" w:sz="0" w:space="0" w:color="auto"/>
                    <w:left w:val="none" w:sz="0" w:space="0" w:color="auto"/>
                    <w:bottom w:val="none" w:sz="0" w:space="0" w:color="auto"/>
                    <w:right w:val="none" w:sz="0" w:space="0" w:color="auto"/>
                  </w:divBdr>
                  <w:divsChild>
                    <w:div w:id="1135637594">
                      <w:marLeft w:val="0"/>
                      <w:marRight w:val="0"/>
                      <w:marTop w:val="0"/>
                      <w:marBottom w:val="0"/>
                      <w:divBdr>
                        <w:top w:val="none" w:sz="0" w:space="0" w:color="auto"/>
                        <w:left w:val="none" w:sz="0" w:space="0" w:color="auto"/>
                        <w:bottom w:val="none" w:sz="0" w:space="0" w:color="auto"/>
                        <w:right w:val="none" w:sz="0" w:space="0" w:color="auto"/>
                      </w:divBdr>
                    </w:div>
                  </w:divsChild>
                </w:div>
                <w:div w:id="1067726493">
                  <w:marLeft w:val="0"/>
                  <w:marRight w:val="0"/>
                  <w:marTop w:val="0"/>
                  <w:marBottom w:val="0"/>
                  <w:divBdr>
                    <w:top w:val="none" w:sz="0" w:space="0" w:color="auto"/>
                    <w:left w:val="none" w:sz="0" w:space="0" w:color="auto"/>
                    <w:bottom w:val="none" w:sz="0" w:space="0" w:color="auto"/>
                    <w:right w:val="none" w:sz="0" w:space="0" w:color="auto"/>
                  </w:divBdr>
                  <w:divsChild>
                    <w:div w:id="1879734260">
                      <w:marLeft w:val="0"/>
                      <w:marRight w:val="0"/>
                      <w:marTop w:val="0"/>
                      <w:marBottom w:val="0"/>
                      <w:divBdr>
                        <w:top w:val="none" w:sz="0" w:space="0" w:color="auto"/>
                        <w:left w:val="none" w:sz="0" w:space="0" w:color="auto"/>
                        <w:bottom w:val="none" w:sz="0" w:space="0" w:color="auto"/>
                        <w:right w:val="none" w:sz="0" w:space="0" w:color="auto"/>
                      </w:divBdr>
                    </w:div>
                    <w:div w:id="2135561733">
                      <w:marLeft w:val="0"/>
                      <w:marRight w:val="0"/>
                      <w:marTop w:val="0"/>
                      <w:marBottom w:val="0"/>
                      <w:divBdr>
                        <w:top w:val="none" w:sz="0" w:space="0" w:color="auto"/>
                        <w:left w:val="none" w:sz="0" w:space="0" w:color="auto"/>
                        <w:bottom w:val="none" w:sz="0" w:space="0" w:color="auto"/>
                        <w:right w:val="none" w:sz="0" w:space="0" w:color="auto"/>
                      </w:divBdr>
                    </w:div>
                  </w:divsChild>
                </w:div>
                <w:div w:id="1073553304">
                  <w:marLeft w:val="0"/>
                  <w:marRight w:val="0"/>
                  <w:marTop w:val="0"/>
                  <w:marBottom w:val="0"/>
                  <w:divBdr>
                    <w:top w:val="none" w:sz="0" w:space="0" w:color="auto"/>
                    <w:left w:val="none" w:sz="0" w:space="0" w:color="auto"/>
                    <w:bottom w:val="none" w:sz="0" w:space="0" w:color="auto"/>
                    <w:right w:val="none" w:sz="0" w:space="0" w:color="auto"/>
                  </w:divBdr>
                  <w:divsChild>
                    <w:div w:id="586309847">
                      <w:marLeft w:val="0"/>
                      <w:marRight w:val="0"/>
                      <w:marTop w:val="0"/>
                      <w:marBottom w:val="0"/>
                      <w:divBdr>
                        <w:top w:val="none" w:sz="0" w:space="0" w:color="auto"/>
                        <w:left w:val="none" w:sz="0" w:space="0" w:color="auto"/>
                        <w:bottom w:val="none" w:sz="0" w:space="0" w:color="auto"/>
                        <w:right w:val="none" w:sz="0" w:space="0" w:color="auto"/>
                      </w:divBdr>
                    </w:div>
                    <w:div w:id="1555896656">
                      <w:marLeft w:val="0"/>
                      <w:marRight w:val="0"/>
                      <w:marTop w:val="0"/>
                      <w:marBottom w:val="0"/>
                      <w:divBdr>
                        <w:top w:val="none" w:sz="0" w:space="0" w:color="auto"/>
                        <w:left w:val="none" w:sz="0" w:space="0" w:color="auto"/>
                        <w:bottom w:val="none" w:sz="0" w:space="0" w:color="auto"/>
                        <w:right w:val="none" w:sz="0" w:space="0" w:color="auto"/>
                      </w:divBdr>
                    </w:div>
                  </w:divsChild>
                </w:div>
                <w:div w:id="1075738082">
                  <w:marLeft w:val="0"/>
                  <w:marRight w:val="0"/>
                  <w:marTop w:val="0"/>
                  <w:marBottom w:val="0"/>
                  <w:divBdr>
                    <w:top w:val="none" w:sz="0" w:space="0" w:color="auto"/>
                    <w:left w:val="none" w:sz="0" w:space="0" w:color="auto"/>
                    <w:bottom w:val="none" w:sz="0" w:space="0" w:color="auto"/>
                    <w:right w:val="none" w:sz="0" w:space="0" w:color="auto"/>
                  </w:divBdr>
                  <w:divsChild>
                    <w:div w:id="66349282">
                      <w:marLeft w:val="0"/>
                      <w:marRight w:val="0"/>
                      <w:marTop w:val="0"/>
                      <w:marBottom w:val="0"/>
                      <w:divBdr>
                        <w:top w:val="none" w:sz="0" w:space="0" w:color="auto"/>
                        <w:left w:val="none" w:sz="0" w:space="0" w:color="auto"/>
                        <w:bottom w:val="none" w:sz="0" w:space="0" w:color="auto"/>
                        <w:right w:val="none" w:sz="0" w:space="0" w:color="auto"/>
                      </w:divBdr>
                    </w:div>
                  </w:divsChild>
                </w:div>
                <w:div w:id="1093089001">
                  <w:marLeft w:val="0"/>
                  <w:marRight w:val="0"/>
                  <w:marTop w:val="0"/>
                  <w:marBottom w:val="0"/>
                  <w:divBdr>
                    <w:top w:val="none" w:sz="0" w:space="0" w:color="auto"/>
                    <w:left w:val="none" w:sz="0" w:space="0" w:color="auto"/>
                    <w:bottom w:val="none" w:sz="0" w:space="0" w:color="auto"/>
                    <w:right w:val="none" w:sz="0" w:space="0" w:color="auto"/>
                  </w:divBdr>
                  <w:divsChild>
                    <w:div w:id="2125999716">
                      <w:marLeft w:val="0"/>
                      <w:marRight w:val="0"/>
                      <w:marTop w:val="0"/>
                      <w:marBottom w:val="0"/>
                      <w:divBdr>
                        <w:top w:val="none" w:sz="0" w:space="0" w:color="auto"/>
                        <w:left w:val="none" w:sz="0" w:space="0" w:color="auto"/>
                        <w:bottom w:val="none" w:sz="0" w:space="0" w:color="auto"/>
                        <w:right w:val="none" w:sz="0" w:space="0" w:color="auto"/>
                      </w:divBdr>
                    </w:div>
                  </w:divsChild>
                </w:div>
                <w:div w:id="1103846237">
                  <w:marLeft w:val="0"/>
                  <w:marRight w:val="0"/>
                  <w:marTop w:val="0"/>
                  <w:marBottom w:val="0"/>
                  <w:divBdr>
                    <w:top w:val="none" w:sz="0" w:space="0" w:color="auto"/>
                    <w:left w:val="none" w:sz="0" w:space="0" w:color="auto"/>
                    <w:bottom w:val="none" w:sz="0" w:space="0" w:color="auto"/>
                    <w:right w:val="none" w:sz="0" w:space="0" w:color="auto"/>
                  </w:divBdr>
                  <w:divsChild>
                    <w:div w:id="2131390760">
                      <w:marLeft w:val="0"/>
                      <w:marRight w:val="0"/>
                      <w:marTop w:val="0"/>
                      <w:marBottom w:val="0"/>
                      <w:divBdr>
                        <w:top w:val="none" w:sz="0" w:space="0" w:color="auto"/>
                        <w:left w:val="none" w:sz="0" w:space="0" w:color="auto"/>
                        <w:bottom w:val="none" w:sz="0" w:space="0" w:color="auto"/>
                        <w:right w:val="none" w:sz="0" w:space="0" w:color="auto"/>
                      </w:divBdr>
                    </w:div>
                  </w:divsChild>
                </w:div>
                <w:div w:id="1106001621">
                  <w:marLeft w:val="0"/>
                  <w:marRight w:val="0"/>
                  <w:marTop w:val="0"/>
                  <w:marBottom w:val="0"/>
                  <w:divBdr>
                    <w:top w:val="none" w:sz="0" w:space="0" w:color="auto"/>
                    <w:left w:val="none" w:sz="0" w:space="0" w:color="auto"/>
                    <w:bottom w:val="none" w:sz="0" w:space="0" w:color="auto"/>
                    <w:right w:val="none" w:sz="0" w:space="0" w:color="auto"/>
                  </w:divBdr>
                  <w:divsChild>
                    <w:div w:id="2092895007">
                      <w:marLeft w:val="0"/>
                      <w:marRight w:val="0"/>
                      <w:marTop w:val="0"/>
                      <w:marBottom w:val="0"/>
                      <w:divBdr>
                        <w:top w:val="none" w:sz="0" w:space="0" w:color="auto"/>
                        <w:left w:val="none" w:sz="0" w:space="0" w:color="auto"/>
                        <w:bottom w:val="none" w:sz="0" w:space="0" w:color="auto"/>
                        <w:right w:val="none" w:sz="0" w:space="0" w:color="auto"/>
                      </w:divBdr>
                    </w:div>
                  </w:divsChild>
                </w:div>
                <w:div w:id="1111702075">
                  <w:marLeft w:val="0"/>
                  <w:marRight w:val="0"/>
                  <w:marTop w:val="0"/>
                  <w:marBottom w:val="0"/>
                  <w:divBdr>
                    <w:top w:val="none" w:sz="0" w:space="0" w:color="auto"/>
                    <w:left w:val="none" w:sz="0" w:space="0" w:color="auto"/>
                    <w:bottom w:val="none" w:sz="0" w:space="0" w:color="auto"/>
                    <w:right w:val="none" w:sz="0" w:space="0" w:color="auto"/>
                  </w:divBdr>
                  <w:divsChild>
                    <w:div w:id="259946579">
                      <w:marLeft w:val="0"/>
                      <w:marRight w:val="0"/>
                      <w:marTop w:val="0"/>
                      <w:marBottom w:val="0"/>
                      <w:divBdr>
                        <w:top w:val="none" w:sz="0" w:space="0" w:color="auto"/>
                        <w:left w:val="none" w:sz="0" w:space="0" w:color="auto"/>
                        <w:bottom w:val="none" w:sz="0" w:space="0" w:color="auto"/>
                        <w:right w:val="none" w:sz="0" w:space="0" w:color="auto"/>
                      </w:divBdr>
                    </w:div>
                  </w:divsChild>
                </w:div>
                <w:div w:id="1121848185">
                  <w:marLeft w:val="0"/>
                  <w:marRight w:val="0"/>
                  <w:marTop w:val="0"/>
                  <w:marBottom w:val="0"/>
                  <w:divBdr>
                    <w:top w:val="none" w:sz="0" w:space="0" w:color="auto"/>
                    <w:left w:val="none" w:sz="0" w:space="0" w:color="auto"/>
                    <w:bottom w:val="none" w:sz="0" w:space="0" w:color="auto"/>
                    <w:right w:val="none" w:sz="0" w:space="0" w:color="auto"/>
                  </w:divBdr>
                  <w:divsChild>
                    <w:div w:id="1419861427">
                      <w:marLeft w:val="0"/>
                      <w:marRight w:val="0"/>
                      <w:marTop w:val="0"/>
                      <w:marBottom w:val="0"/>
                      <w:divBdr>
                        <w:top w:val="none" w:sz="0" w:space="0" w:color="auto"/>
                        <w:left w:val="none" w:sz="0" w:space="0" w:color="auto"/>
                        <w:bottom w:val="none" w:sz="0" w:space="0" w:color="auto"/>
                        <w:right w:val="none" w:sz="0" w:space="0" w:color="auto"/>
                      </w:divBdr>
                    </w:div>
                  </w:divsChild>
                </w:div>
                <w:div w:id="1131632623">
                  <w:marLeft w:val="0"/>
                  <w:marRight w:val="0"/>
                  <w:marTop w:val="0"/>
                  <w:marBottom w:val="0"/>
                  <w:divBdr>
                    <w:top w:val="none" w:sz="0" w:space="0" w:color="auto"/>
                    <w:left w:val="none" w:sz="0" w:space="0" w:color="auto"/>
                    <w:bottom w:val="none" w:sz="0" w:space="0" w:color="auto"/>
                    <w:right w:val="none" w:sz="0" w:space="0" w:color="auto"/>
                  </w:divBdr>
                  <w:divsChild>
                    <w:div w:id="939993793">
                      <w:marLeft w:val="0"/>
                      <w:marRight w:val="0"/>
                      <w:marTop w:val="0"/>
                      <w:marBottom w:val="0"/>
                      <w:divBdr>
                        <w:top w:val="none" w:sz="0" w:space="0" w:color="auto"/>
                        <w:left w:val="none" w:sz="0" w:space="0" w:color="auto"/>
                        <w:bottom w:val="none" w:sz="0" w:space="0" w:color="auto"/>
                        <w:right w:val="none" w:sz="0" w:space="0" w:color="auto"/>
                      </w:divBdr>
                    </w:div>
                  </w:divsChild>
                </w:div>
                <w:div w:id="1160150745">
                  <w:marLeft w:val="0"/>
                  <w:marRight w:val="0"/>
                  <w:marTop w:val="0"/>
                  <w:marBottom w:val="0"/>
                  <w:divBdr>
                    <w:top w:val="none" w:sz="0" w:space="0" w:color="auto"/>
                    <w:left w:val="none" w:sz="0" w:space="0" w:color="auto"/>
                    <w:bottom w:val="none" w:sz="0" w:space="0" w:color="auto"/>
                    <w:right w:val="none" w:sz="0" w:space="0" w:color="auto"/>
                  </w:divBdr>
                  <w:divsChild>
                    <w:div w:id="239684602">
                      <w:marLeft w:val="0"/>
                      <w:marRight w:val="0"/>
                      <w:marTop w:val="0"/>
                      <w:marBottom w:val="0"/>
                      <w:divBdr>
                        <w:top w:val="none" w:sz="0" w:space="0" w:color="auto"/>
                        <w:left w:val="none" w:sz="0" w:space="0" w:color="auto"/>
                        <w:bottom w:val="none" w:sz="0" w:space="0" w:color="auto"/>
                        <w:right w:val="none" w:sz="0" w:space="0" w:color="auto"/>
                      </w:divBdr>
                    </w:div>
                  </w:divsChild>
                </w:div>
                <w:div w:id="1162546380">
                  <w:marLeft w:val="0"/>
                  <w:marRight w:val="0"/>
                  <w:marTop w:val="0"/>
                  <w:marBottom w:val="0"/>
                  <w:divBdr>
                    <w:top w:val="none" w:sz="0" w:space="0" w:color="auto"/>
                    <w:left w:val="none" w:sz="0" w:space="0" w:color="auto"/>
                    <w:bottom w:val="none" w:sz="0" w:space="0" w:color="auto"/>
                    <w:right w:val="none" w:sz="0" w:space="0" w:color="auto"/>
                  </w:divBdr>
                  <w:divsChild>
                    <w:div w:id="1504664701">
                      <w:marLeft w:val="0"/>
                      <w:marRight w:val="0"/>
                      <w:marTop w:val="0"/>
                      <w:marBottom w:val="0"/>
                      <w:divBdr>
                        <w:top w:val="none" w:sz="0" w:space="0" w:color="auto"/>
                        <w:left w:val="none" w:sz="0" w:space="0" w:color="auto"/>
                        <w:bottom w:val="none" w:sz="0" w:space="0" w:color="auto"/>
                        <w:right w:val="none" w:sz="0" w:space="0" w:color="auto"/>
                      </w:divBdr>
                    </w:div>
                  </w:divsChild>
                </w:div>
                <w:div w:id="1185248217">
                  <w:marLeft w:val="0"/>
                  <w:marRight w:val="0"/>
                  <w:marTop w:val="0"/>
                  <w:marBottom w:val="0"/>
                  <w:divBdr>
                    <w:top w:val="none" w:sz="0" w:space="0" w:color="auto"/>
                    <w:left w:val="none" w:sz="0" w:space="0" w:color="auto"/>
                    <w:bottom w:val="none" w:sz="0" w:space="0" w:color="auto"/>
                    <w:right w:val="none" w:sz="0" w:space="0" w:color="auto"/>
                  </w:divBdr>
                  <w:divsChild>
                    <w:div w:id="1782995065">
                      <w:marLeft w:val="0"/>
                      <w:marRight w:val="0"/>
                      <w:marTop w:val="0"/>
                      <w:marBottom w:val="0"/>
                      <w:divBdr>
                        <w:top w:val="none" w:sz="0" w:space="0" w:color="auto"/>
                        <w:left w:val="none" w:sz="0" w:space="0" w:color="auto"/>
                        <w:bottom w:val="none" w:sz="0" w:space="0" w:color="auto"/>
                        <w:right w:val="none" w:sz="0" w:space="0" w:color="auto"/>
                      </w:divBdr>
                    </w:div>
                  </w:divsChild>
                </w:div>
                <w:div w:id="1185556416">
                  <w:marLeft w:val="0"/>
                  <w:marRight w:val="0"/>
                  <w:marTop w:val="0"/>
                  <w:marBottom w:val="0"/>
                  <w:divBdr>
                    <w:top w:val="none" w:sz="0" w:space="0" w:color="auto"/>
                    <w:left w:val="none" w:sz="0" w:space="0" w:color="auto"/>
                    <w:bottom w:val="none" w:sz="0" w:space="0" w:color="auto"/>
                    <w:right w:val="none" w:sz="0" w:space="0" w:color="auto"/>
                  </w:divBdr>
                  <w:divsChild>
                    <w:div w:id="1540892059">
                      <w:marLeft w:val="0"/>
                      <w:marRight w:val="0"/>
                      <w:marTop w:val="0"/>
                      <w:marBottom w:val="0"/>
                      <w:divBdr>
                        <w:top w:val="none" w:sz="0" w:space="0" w:color="auto"/>
                        <w:left w:val="none" w:sz="0" w:space="0" w:color="auto"/>
                        <w:bottom w:val="none" w:sz="0" w:space="0" w:color="auto"/>
                        <w:right w:val="none" w:sz="0" w:space="0" w:color="auto"/>
                      </w:divBdr>
                    </w:div>
                  </w:divsChild>
                </w:div>
                <w:div w:id="1244677882">
                  <w:marLeft w:val="0"/>
                  <w:marRight w:val="0"/>
                  <w:marTop w:val="0"/>
                  <w:marBottom w:val="0"/>
                  <w:divBdr>
                    <w:top w:val="none" w:sz="0" w:space="0" w:color="auto"/>
                    <w:left w:val="none" w:sz="0" w:space="0" w:color="auto"/>
                    <w:bottom w:val="none" w:sz="0" w:space="0" w:color="auto"/>
                    <w:right w:val="none" w:sz="0" w:space="0" w:color="auto"/>
                  </w:divBdr>
                  <w:divsChild>
                    <w:div w:id="2033220735">
                      <w:marLeft w:val="0"/>
                      <w:marRight w:val="0"/>
                      <w:marTop w:val="0"/>
                      <w:marBottom w:val="0"/>
                      <w:divBdr>
                        <w:top w:val="none" w:sz="0" w:space="0" w:color="auto"/>
                        <w:left w:val="none" w:sz="0" w:space="0" w:color="auto"/>
                        <w:bottom w:val="none" w:sz="0" w:space="0" w:color="auto"/>
                        <w:right w:val="none" w:sz="0" w:space="0" w:color="auto"/>
                      </w:divBdr>
                    </w:div>
                  </w:divsChild>
                </w:div>
                <w:div w:id="1255479360">
                  <w:marLeft w:val="0"/>
                  <w:marRight w:val="0"/>
                  <w:marTop w:val="0"/>
                  <w:marBottom w:val="0"/>
                  <w:divBdr>
                    <w:top w:val="none" w:sz="0" w:space="0" w:color="auto"/>
                    <w:left w:val="none" w:sz="0" w:space="0" w:color="auto"/>
                    <w:bottom w:val="none" w:sz="0" w:space="0" w:color="auto"/>
                    <w:right w:val="none" w:sz="0" w:space="0" w:color="auto"/>
                  </w:divBdr>
                  <w:divsChild>
                    <w:div w:id="777918417">
                      <w:marLeft w:val="0"/>
                      <w:marRight w:val="0"/>
                      <w:marTop w:val="0"/>
                      <w:marBottom w:val="0"/>
                      <w:divBdr>
                        <w:top w:val="none" w:sz="0" w:space="0" w:color="auto"/>
                        <w:left w:val="none" w:sz="0" w:space="0" w:color="auto"/>
                        <w:bottom w:val="none" w:sz="0" w:space="0" w:color="auto"/>
                        <w:right w:val="none" w:sz="0" w:space="0" w:color="auto"/>
                      </w:divBdr>
                    </w:div>
                  </w:divsChild>
                </w:div>
                <w:div w:id="1266310294">
                  <w:marLeft w:val="0"/>
                  <w:marRight w:val="0"/>
                  <w:marTop w:val="0"/>
                  <w:marBottom w:val="0"/>
                  <w:divBdr>
                    <w:top w:val="none" w:sz="0" w:space="0" w:color="auto"/>
                    <w:left w:val="none" w:sz="0" w:space="0" w:color="auto"/>
                    <w:bottom w:val="none" w:sz="0" w:space="0" w:color="auto"/>
                    <w:right w:val="none" w:sz="0" w:space="0" w:color="auto"/>
                  </w:divBdr>
                  <w:divsChild>
                    <w:div w:id="1233001426">
                      <w:marLeft w:val="0"/>
                      <w:marRight w:val="0"/>
                      <w:marTop w:val="0"/>
                      <w:marBottom w:val="0"/>
                      <w:divBdr>
                        <w:top w:val="none" w:sz="0" w:space="0" w:color="auto"/>
                        <w:left w:val="none" w:sz="0" w:space="0" w:color="auto"/>
                        <w:bottom w:val="none" w:sz="0" w:space="0" w:color="auto"/>
                        <w:right w:val="none" w:sz="0" w:space="0" w:color="auto"/>
                      </w:divBdr>
                    </w:div>
                  </w:divsChild>
                </w:div>
                <w:div w:id="1282153745">
                  <w:marLeft w:val="0"/>
                  <w:marRight w:val="0"/>
                  <w:marTop w:val="0"/>
                  <w:marBottom w:val="0"/>
                  <w:divBdr>
                    <w:top w:val="none" w:sz="0" w:space="0" w:color="auto"/>
                    <w:left w:val="none" w:sz="0" w:space="0" w:color="auto"/>
                    <w:bottom w:val="none" w:sz="0" w:space="0" w:color="auto"/>
                    <w:right w:val="none" w:sz="0" w:space="0" w:color="auto"/>
                  </w:divBdr>
                  <w:divsChild>
                    <w:div w:id="958220121">
                      <w:marLeft w:val="0"/>
                      <w:marRight w:val="0"/>
                      <w:marTop w:val="0"/>
                      <w:marBottom w:val="0"/>
                      <w:divBdr>
                        <w:top w:val="none" w:sz="0" w:space="0" w:color="auto"/>
                        <w:left w:val="none" w:sz="0" w:space="0" w:color="auto"/>
                        <w:bottom w:val="none" w:sz="0" w:space="0" w:color="auto"/>
                        <w:right w:val="none" w:sz="0" w:space="0" w:color="auto"/>
                      </w:divBdr>
                    </w:div>
                    <w:div w:id="1628117829">
                      <w:marLeft w:val="0"/>
                      <w:marRight w:val="0"/>
                      <w:marTop w:val="0"/>
                      <w:marBottom w:val="0"/>
                      <w:divBdr>
                        <w:top w:val="none" w:sz="0" w:space="0" w:color="auto"/>
                        <w:left w:val="none" w:sz="0" w:space="0" w:color="auto"/>
                        <w:bottom w:val="none" w:sz="0" w:space="0" w:color="auto"/>
                        <w:right w:val="none" w:sz="0" w:space="0" w:color="auto"/>
                      </w:divBdr>
                    </w:div>
                  </w:divsChild>
                </w:div>
                <w:div w:id="1283196581">
                  <w:marLeft w:val="0"/>
                  <w:marRight w:val="0"/>
                  <w:marTop w:val="0"/>
                  <w:marBottom w:val="0"/>
                  <w:divBdr>
                    <w:top w:val="none" w:sz="0" w:space="0" w:color="auto"/>
                    <w:left w:val="none" w:sz="0" w:space="0" w:color="auto"/>
                    <w:bottom w:val="none" w:sz="0" w:space="0" w:color="auto"/>
                    <w:right w:val="none" w:sz="0" w:space="0" w:color="auto"/>
                  </w:divBdr>
                  <w:divsChild>
                    <w:div w:id="693532175">
                      <w:marLeft w:val="0"/>
                      <w:marRight w:val="0"/>
                      <w:marTop w:val="0"/>
                      <w:marBottom w:val="0"/>
                      <w:divBdr>
                        <w:top w:val="none" w:sz="0" w:space="0" w:color="auto"/>
                        <w:left w:val="none" w:sz="0" w:space="0" w:color="auto"/>
                        <w:bottom w:val="none" w:sz="0" w:space="0" w:color="auto"/>
                        <w:right w:val="none" w:sz="0" w:space="0" w:color="auto"/>
                      </w:divBdr>
                    </w:div>
                    <w:div w:id="1392924600">
                      <w:marLeft w:val="0"/>
                      <w:marRight w:val="0"/>
                      <w:marTop w:val="0"/>
                      <w:marBottom w:val="0"/>
                      <w:divBdr>
                        <w:top w:val="none" w:sz="0" w:space="0" w:color="auto"/>
                        <w:left w:val="none" w:sz="0" w:space="0" w:color="auto"/>
                        <w:bottom w:val="none" w:sz="0" w:space="0" w:color="auto"/>
                        <w:right w:val="none" w:sz="0" w:space="0" w:color="auto"/>
                      </w:divBdr>
                    </w:div>
                  </w:divsChild>
                </w:div>
                <w:div w:id="1293902035">
                  <w:marLeft w:val="0"/>
                  <w:marRight w:val="0"/>
                  <w:marTop w:val="0"/>
                  <w:marBottom w:val="0"/>
                  <w:divBdr>
                    <w:top w:val="none" w:sz="0" w:space="0" w:color="auto"/>
                    <w:left w:val="none" w:sz="0" w:space="0" w:color="auto"/>
                    <w:bottom w:val="none" w:sz="0" w:space="0" w:color="auto"/>
                    <w:right w:val="none" w:sz="0" w:space="0" w:color="auto"/>
                  </w:divBdr>
                  <w:divsChild>
                    <w:div w:id="867067900">
                      <w:marLeft w:val="0"/>
                      <w:marRight w:val="0"/>
                      <w:marTop w:val="0"/>
                      <w:marBottom w:val="0"/>
                      <w:divBdr>
                        <w:top w:val="none" w:sz="0" w:space="0" w:color="auto"/>
                        <w:left w:val="none" w:sz="0" w:space="0" w:color="auto"/>
                        <w:bottom w:val="none" w:sz="0" w:space="0" w:color="auto"/>
                        <w:right w:val="none" w:sz="0" w:space="0" w:color="auto"/>
                      </w:divBdr>
                    </w:div>
                  </w:divsChild>
                </w:div>
                <w:div w:id="1314068757">
                  <w:marLeft w:val="0"/>
                  <w:marRight w:val="0"/>
                  <w:marTop w:val="0"/>
                  <w:marBottom w:val="0"/>
                  <w:divBdr>
                    <w:top w:val="none" w:sz="0" w:space="0" w:color="auto"/>
                    <w:left w:val="none" w:sz="0" w:space="0" w:color="auto"/>
                    <w:bottom w:val="none" w:sz="0" w:space="0" w:color="auto"/>
                    <w:right w:val="none" w:sz="0" w:space="0" w:color="auto"/>
                  </w:divBdr>
                  <w:divsChild>
                    <w:div w:id="2102682346">
                      <w:marLeft w:val="0"/>
                      <w:marRight w:val="0"/>
                      <w:marTop w:val="0"/>
                      <w:marBottom w:val="0"/>
                      <w:divBdr>
                        <w:top w:val="none" w:sz="0" w:space="0" w:color="auto"/>
                        <w:left w:val="none" w:sz="0" w:space="0" w:color="auto"/>
                        <w:bottom w:val="none" w:sz="0" w:space="0" w:color="auto"/>
                        <w:right w:val="none" w:sz="0" w:space="0" w:color="auto"/>
                      </w:divBdr>
                    </w:div>
                  </w:divsChild>
                </w:div>
                <w:div w:id="1325890881">
                  <w:marLeft w:val="0"/>
                  <w:marRight w:val="0"/>
                  <w:marTop w:val="0"/>
                  <w:marBottom w:val="0"/>
                  <w:divBdr>
                    <w:top w:val="none" w:sz="0" w:space="0" w:color="auto"/>
                    <w:left w:val="none" w:sz="0" w:space="0" w:color="auto"/>
                    <w:bottom w:val="none" w:sz="0" w:space="0" w:color="auto"/>
                    <w:right w:val="none" w:sz="0" w:space="0" w:color="auto"/>
                  </w:divBdr>
                  <w:divsChild>
                    <w:div w:id="758868699">
                      <w:marLeft w:val="0"/>
                      <w:marRight w:val="0"/>
                      <w:marTop w:val="0"/>
                      <w:marBottom w:val="0"/>
                      <w:divBdr>
                        <w:top w:val="none" w:sz="0" w:space="0" w:color="auto"/>
                        <w:left w:val="none" w:sz="0" w:space="0" w:color="auto"/>
                        <w:bottom w:val="none" w:sz="0" w:space="0" w:color="auto"/>
                        <w:right w:val="none" w:sz="0" w:space="0" w:color="auto"/>
                      </w:divBdr>
                    </w:div>
                    <w:div w:id="1908419649">
                      <w:marLeft w:val="0"/>
                      <w:marRight w:val="0"/>
                      <w:marTop w:val="0"/>
                      <w:marBottom w:val="0"/>
                      <w:divBdr>
                        <w:top w:val="none" w:sz="0" w:space="0" w:color="auto"/>
                        <w:left w:val="none" w:sz="0" w:space="0" w:color="auto"/>
                        <w:bottom w:val="none" w:sz="0" w:space="0" w:color="auto"/>
                        <w:right w:val="none" w:sz="0" w:space="0" w:color="auto"/>
                      </w:divBdr>
                    </w:div>
                  </w:divsChild>
                </w:div>
                <w:div w:id="1328169098">
                  <w:marLeft w:val="0"/>
                  <w:marRight w:val="0"/>
                  <w:marTop w:val="0"/>
                  <w:marBottom w:val="0"/>
                  <w:divBdr>
                    <w:top w:val="none" w:sz="0" w:space="0" w:color="auto"/>
                    <w:left w:val="none" w:sz="0" w:space="0" w:color="auto"/>
                    <w:bottom w:val="none" w:sz="0" w:space="0" w:color="auto"/>
                    <w:right w:val="none" w:sz="0" w:space="0" w:color="auto"/>
                  </w:divBdr>
                  <w:divsChild>
                    <w:div w:id="905728108">
                      <w:marLeft w:val="0"/>
                      <w:marRight w:val="0"/>
                      <w:marTop w:val="0"/>
                      <w:marBottom w:val="0"/>
                      <w:divBdr>
                        <w:top w:val="none" w:sz="0" w:space="0" w:color="auto"/>
                        <w:left w:val="none" w:sz="0" w:space="0" w:color="auto"/>
                        <w:bottom w:val="none" w:sz="0" w:space="0" w:color="auto"/>
                        <w:right w:val="none" w:sz="0" w:space="0" w:color="auto"/>
                      </w:divBdr>
                    </w:div>
                  </w:divsChild>
                </w:div>
                <w:div w:id="1334526061">
                  <w:marLeft w:val="0"/>
                  <w:marRight w:val="0"/>
                  <w:marTop w:val="0"/>
                  <w:marBottom w:val="0"/>
                  <w:divBdr>
                    <w:top w:val="none" w:sz="0" w:space="0" w:color="auto"/>
                    <w:left w:val="none" w:sz="0" w:space="0" w:color="auto"/>
                    <w:bottom w:val="none" w:sz="0" w:space="0" w:color="auto"/>
                    <w:right w:val="none" w:sz="0" w:space="0" w:color="auto"/>
                  </w:divBdr>
                  <w:divsChild>
                    <w:div w:id="1653407823">
                      <w:marLeft w:val="0"/>
                      <w:marRight w:val="0"/>
                      <w:marTop w:val="0"/>
                      <w:marBottom w:val="0"/>
                      <w:divBdr>
                        <w:top w:val="none" w:sz="0" w:space="0" w:color="auto"/>
                        <w:left w:val="none" w:sz="0" w:space="0" w:color="auto"/>
                        <w:bottom w:val="none" w:sz="0" w:space="0" w:color="auto"/>
                        <w:right w:val="none" w:sz="0" w:space="0" w:color="auto"/>
                      </w:divBdr>
                    </w:div>
                  </w:divsChild>
                </w:div>
                <w:div w:id="1343778363">
                  <w:marLeft w:val="0"/>
                  <w:marRight w:val="0"/>
                  <w:marTop w:val="0"/>
                  <w:marBottom w:val="0"/>
                  <w:divBdr>
                    <w:top w:val="none" w:sz="0" w:space="0" w:color="auto"/>
                    <w:left w:val="none" w:sz="0" w:space="0" w:color="auto"/>
                    <w:bottom w:val="none" w:sz="0" w:space="0" w:color="auto"/>
                    <w:right w:val="none" w:sz="0" w:space="0" w:color="auto"/>
                  </w:divBdr>
                  <w:divsChild>
                    <w:div w:id="1320960924">
                      <w:marLeft w:val="0"/>
                      <w:marRight w:val="0"/>
                      <w:marTop w:val="0"/>
                      <w:marBottom w:val="0"/>
                      <w:divBdr>
                        <w:top w:val="none" w:sz="0" w:space="0" w:color="auto"/>
                        <w:left w:val="none" w:sz="0" w:space="0" w:color="auto"/>
                        <w:bottom w:val="none" w:sz="0" w:space="0" w:color="auto"/>
                        <w:right w:val="none" w:sz="0" w:space="0" w:color="auto"/>
                      </w:divBdr>
                    </w:div>
                  </w:divsChild>
                </w:div>
                <w:div w:id="1346134677">
                  <w:marLeft w:val="0"/>
                  <w:marRight w:val="0"/>
                  <w:marTop w:val="0"/>
                  <w:marBottom w:val="0"/>
                  <w:divBdr>
                    <w:top w:val="none" w:sz="0" w:space="0" w:color="auto"/>
                    <w:left w:val="none" w:sz="0" w:space="0" w:color="auto"/>
                    <w:bottom w:val="none" w:sz="0" w:space="0" w:color="auto"/>
                    <w:right w:val="none" w:sz="0" w:space="0" w:color="auto"/>
                  </w:divBdr>
                  <w:divsChild>
                    <w:div w:id="1616784993">
                      <w:marLeft w:val="0"/>
                      <w:marRight w:val="0"/>
                      <w:marTop w:val="0"/>
                      <w:marBottom w:val="0"/>
                      <w:divBdr>
                        <w:top w:val="none" w:sz="0" w:space="0" w:color="auto"/>
                        <w:left w:val="none" w:sz="0" w:space="0" w:color="auto"/>
                        <w:bottom w:val="none" w:sz="0" w:space="0" w:color="auto"/>
                        <w:right w:val="none" w:sz="0" w:space="0" w:color="auto"/>
                      </w:divBdr>
                    </w:div>
                  </w:divsChild>
                </w:div>
                <w:div w:id="1367635931">
                  <w:marLeft w:val="0"/>
                  <w:marRight w:val="0"/>
                  <w:marTop w:val="0"/>
                  <w:marBottom w:val="0"/>
                  <w:divBdr>
                    <w:top w:val="none" w:sz="0" w:space="0" w:color="auto"/>
                    <w:left w:val="none" w:sz="0" w:space="0" w:color="auto"/>
                    <w:bottom w:val="none" w:sz="0" w:space="0" w:color="auto"/>
                    <w:right w:val="none" w:sz="0" w:space="0" w:color="auto"/>
                  </w:divBdr>
                  <w:divsChild>
                    <w:div w:id="1519078170">
                      <w:marLeft w:val="0"/>
                      <w:marRight w:val="0"/>
                      <w:marTop w:val="0"/>
                      <w:marBottom w:val="0"/>
                      <w:divBdr>
                        <w:top w:val="none" w:sz="0" w:space="0" w:color="auto"/>
                        <w:left w:val="none" w:sz="0" w:space="0" w:color="auto"/>
                        <w:bottom w:val="none" w:sz="0" w:space="0" w:color="auto"/>
                        <w:right w:val="none" w:sz="0" w:space="0" w:color="auto"/>
                      </w:divBdr>
                    </w:div>
                  </w:divsChild>
                </w:div>
                <w:div w:id="1380979505">
                  <w:marLeft w:val="0"/>
                  <w:marRight w:val="0"/>
                  <w:marTop w:val="0"/>
                  <w:marBottom w:val="0"/>
                  <w:divBdr>
                    <w:top w:val="none" w:sz="0" w:space="0" w:color="auto"/>
                    <w:left w:val="none" w:sz="0" w:space="0" w:color="auto"/>
                    <w:bottom w:val="none" w:sz="0" w:space="0" w:color="auto"/>
                    <w:right w:val="none" w:sz="0" w:space="0" w:color="auto"/>
                  </w:divBdr>
                  <w:divsChild>
                    <w:div w:id="1552613608">
                      <w:marLeft w:val="0"/>
                      <w:marRight w:val="0"/>
                      <w:marTop w:val="0"/>
                      <w:marBottom w:val="0"/>
                      <w:divBdr>
                        <w:top w:val="none" w:sz="0" w:space="0" w:color="auto"/>
                        <w:left w:val="none" w:sz="0" w:space="0" w:color="auto"/>
                        <w:bottom w:val="none" w:sz="0" w:space="0" w:color="auto"/>
                        <w:right w:val="none" w:sz="0" w:space="0" w:color="auto"/>
                      </w:divBdr>
                    </w:div>
                  </w:divsChild>
                </w:div>
                <w:div w:id="1387947226">
                  <w:marLeft w:val="0"/>
                  <w:marRight w:val="0"/>
                  <w:marTop w:val="0"/>
                  <w:marBottom w:val="0"/>
                  <w:divBdr>
                    <w:top w:val="none" w:sz="0" w:space="0" w:color="auto"/>
                    <w:left w:val="none" w:sz="0" w:space="0" w:color="auto"/>
                    <w:bottom w:val="none" w:sz="0" w:space="0" w:color="auto"/>
                    <w:right w:val="none" w:sz="0" w:space="0" w:color="auto"/>
                  </w:divBdr>
                  <w:divsChild>
                    <w:div w:id="694576200">
                      <w:marLeft w:val="0"/>
                      <w:marRight w:val="0"/>
                      <w:marTop w:val="0"/>
                      <w:marBottom w:val="0"/>
                      <w:divBdr>
                        <w:top w:val="none" w:sz="0" w:space="0" w:color="auto"/>
                        <w:left w:val="none" w:sz="0" w:space="0" w:color="auto"/>
                        <w:bottom w:val="none" w:sz="0" w:space="0" w:color="auto"/>
                        <w:right w:val="none" w:sz="0" w:space="0" w:color="auto"/>
                      </w:divBdr>
                    </w:div>
                  </w:divsChild>
                </w:div>
                <w:div w:id="1402941261">
                  <w:marLeft w:val="0"/>
                  <w:marRight w:val="0"/>
                  <w:marTop w:val="0"/>
                  <w:marBottom w:val="0"/>
                  <w:divBdr>
                    <w:top w:val="none" w:sz="0" w:space="0" w:color="auto"/>
                    <w:left w:val="none" w:sz="0" w:space="0" w:color="auto"/>
                    <w:bottom w:val="none" w:sz="0" w:space="0" w:color="auto"/>
                    <w:right w:val="none" w:sz="0" w:space="0" w:color="auto"/>
                  </w:divBdr>
                  <w:divsChild>
                    <w:div w:id="2086410080">
                      <w:marLeft w:val="0"/>
                      <w:marRight w:val="0"/>
                      <w:marTop w:val="0"/>
                      <w:marBottom w:val="0"/>
                      <w:divBdr>
                        <w:top w:val="none" w:sz="0" w:space="0" w:color="auto"/>
                        <w:left w:val="none" w:sz="0" w:space="0" w:color="auto"/>
                        <w:bottom w:val="none" w:sz="0" w:space="0" w:color="auto"/>
                        <w:right w:val="none" w:sz="0" w:space="0" w:color="auto"/>
                      </w:divBdr>
                    </w:div>
                  </w:divsChild>
                </w:div>
                <w:div w:id="1407190055">
                  <w:marLeft w:val="0"/>
                  <w:marRight w:val="0"/>
                  <w:marTop w:val="0"/>
                  <w:marBottom w:val="0"/>
                  <w:divBdr>
                    <w:top w:val="none" w:sz="0" w:space="0" w:color="auto"/>
                    <w:left w:val="none" w:sz="0" w:space="0" w:color="auto"/>
                    <w:bottom w:val="none" w:sz="0" w:space="0" w:color="auto"/>
                    <w:right w:val="none" w:sz="0" w:space="0" w:color="auto"/>
                  </w:divBdr>
                  <w:divsChild>
                    <w:div w:id="411317017">
                      <w:marLeft w:val="0"/>
                      <w:marRight w:val="0"/>
                      <w:marTop w:val="0"/>
                      <w:marBottom w:val="0"/>
                      <w:divBdr>
                        <w:top w:val="none" w:sz="0" w:space="0" w:color="auto"/>
                        <w:left w:val="none" w:sz="0" w:space="0" w:color="auto"/>
                        <w:bottom w:val="none" w:sz="0" w:space="0" w:color="auto"/>
                        <w:right w:val="none" w:sz="0" w:space="0" w:color="auto"/>
                      </w:divBdr>
                    </w:div>
                  </w:divsChild>
                </w:div>
                <w:div w:id="1408575927">
                  <w:marLeft w:val="0"/>
                  <w:marRight w:val="0"/>
                  <w:marTop w:val="0"/>
                  <w:marBottom w:val="0"/>
                  <w:divBdr>
                    <w:top w:val="none" w:sz="0" w:space="0" w:color="auto"/>
                    <w:left w:val="none" w:sz="0" w:space="0" w:color="auto"/>
                    <w:bottom w:val="none" w:sz="0" w:space="0" w:color="auto"/>
                    <w:right w:val="none" w:sz="0" w:space="0" w:color="auto"/>
                  </w:divBdr>
                  <w:divsChild>
                    <w:div w:id="1731266833">
                      <w:marLeft w:val="0"/>
                      <w:marRight w:val="0"/>
                      <w:marTop w:val="0"/>
                      <w:marBottom w:val="0"/>
                      <w:divBdr>
                        <w:top w:val="none" w:sz="0" w:space="0" w:color="auto"/>
                        <w:left w:val="none" w:sz="0" w:space="0" w:color="auto"/>
                        <w:bottom w:val="none" w:sz="0" w:space="0" w:color="auto"/>
                        <w:right w:val="none" w:sz="0" w:space="0" w:color="auto"/>
                      </w:divBdr>
                    </w:div>
                  </w:divsChild>
                </w:div>
                <w:div w:id="1415316195">
                  <w:marLeft w:val="0"/>
                  <w:marRight w:val="0"/>
                  <w:marTop w:val="0"/>
                  <w:marBottom w:val="0"/>
                  <w:divBdr>
                    <w:top w:val="none" w:sz="0" w:space="0" w:color="auto"/>
                    <w:left w:val="none" w:sz="0" w:space="0" w:color="auto"/>
                    <w:bottom w:val="none" w:sz="0" w:space="0" w:color="auto"/>
                    <w:right w:val="none" w:sz="0" w:space="0" w:color="auto"/>
                  </w:divBdr>
                  <w:divsChild>
                    <w:div w:id="613176104">
                      <w:marLeft w:val="0"/>
                      <w:marRight w:val="0"/>
                      <w:marTop w:val="0"/>
                      <w:marBottom w:val="0"/>
                      <w:divBdr>
                        <w:top w:val="none" w:sz="0" w:space="0" w:color="auto"/>
                        <w:left w:val="none" w:sz="0" w:space="0" w:color="auto"/>
                        <w:bottom w:val="none" w:sz="0" w:space="0" w:color="auto"/>
                        <w:right w:val="none" w:sz="0" w:space="0" w:color="auto"/>
                      </w:divBdr>
                    </w:div>
                  </w:divsChild>
                </w:div>
                <w:div w:id="1434016115">
                  <w:marLeft w:val="0"/>
                  <w:marRight w:val="0"/>
                  <w:marTop w:val="0"/>
                  <w:marBottom w:val="0"/>
                  <w:divBdr>
                    <w:top w:val="none" w:sz="0" w:space="0" w:color="auto"/>
                    <w:left w:val="none" w:sz="0" w:space="0" w:color="auto"/>
                    <w:bottom w:val="none" w:sz="0" w:space="0" w:color="auto"/>
                    <w:right w:val="none" w:sz="0" w:space="0" w:color="auto"/>
                  </w:divBdr>
                  <w:divsChild>
                    <w:div w:id="296254885">
                      <w:marLeft w:val="0"/>
                      <w:marRight w:val="0"/>
                      <w:marTop w:val="0"/>
                      <w:marBottom w:val="0"/>
                      <w:divBdr>
                        <w:top w:val="none" w:sz="0" w:space="0" w:color="auto"/>
                        <w:left w:val="none" w:sz="0" w:space="0" w:color="auto"/>
                        <w:bottom w:val="none" w:sz="0" w:space="0" w:color="auto"/>
                        <w:right w:val="none" w:sz="0" w:space="0" w:color="auto"/>
                      </w:divBdr>
                    </w:div>
                  </w:divsChild>
                </w:div>
                <w:div w:id="1437747400">
                  <w:marLeft w:val="0"/>
                  <w:marRight w:val="0"/>
                  <w:marTop w:val="0"/>
                  <w:marBottom w:val="0"/>
                  <w:divBdr>
                    <w:top w:val="none" w:sz="0" w:space="0" w:color="auto"/>
                    <w:left w:val="none" w:sz="0" w:space="0" w:color="auto"/>
                    <w:bottom w:val="none" w:sz="0" w:space="0" w:color="auto"/>
                    <w:right w:val="none" w:sz="0" w:space="0" w:color="auto"/>
                  </w:divBdr>
                  <w:divsChild>
                    <w:div w:id="92828932">
                      <w:marLeft w:val="0"/>
                      <w:marRight w:val="0"/>
                      <w:marTop w:val="0"/>
                      <w:marBottom w:val="0"/>
                      <w:divBdr>
                        <w:top w:val="none" w:sz="0" w:space="0" w:color="auto"/>
                        <w:left w:val="none" w:sz="0" w:space="0" w:color="auto"/>
                        <w:bottom w:val="none" w:sz="0" w:space="0" w:color="auto"/>
                        <w:right w:val="none" w:sz="0" w:space="0" w:color="auto"/>
                      </w:divBdr>
                    </w:div>
                    <w:div w:id="992368351">
                      <w:marLeft w:val="0"/>
                      <w:marRight w:val="0"/>
                      <w:marTop w:val="0"/>
                      <w:marBottom w:val="0"/>
                      <w:divBdr>
                        <w:top w:val="none" w:sz="0" w:space="0" w:color="auto"/>
                        <w:left w:val="none" w:sz="0" w:space="0" w:color="auto"/>
                        <w:bottom w:val="none" w:sz="0" w:space="0" w:color="auto"/>
                        <w:right w:val="none" w:sz="0" w:space="0" w:color="auto"/>
                      </w:divBdr>
                    </w:div>
                  </w:divsChild>
                </w:div>
                <w:div w:id="1468474457">
                  <w:marLeft w:val="0"/>
                  <w:marRight w:val="0"/>
                  <w:marTop w:val="0"/>
                  <w:marBottom w:val="0"/>
                  <w:divBdr>
                    <w:top w:val="none" w:sz="0" w:space="0" w:color="auto"/>
                    <w:left w:val="none" w:sz="0" w:space="0" w:color="auto"/>
                    <w:bottom w:val="none" w:sz="0" w:space="0" w:color="auto"/>
                    <w:right w:val="none" w:sz="0" w:space="0" w:color="auto"/>
                  </w:divBdr>
                  <w:divsChild>
                    <w:div w:id="852963484">
                      <w:marLeft w:val="0"/>
                      <w:marRight w:val="0"/>
                      <w:marTop w:val="0"/>
                      <w:marBottom w:val="0"/>
                      <w:divBdr>
                        <w:top w:val="none" w:sz="0" w:space="0" w:color="auto"/>
                        <w:left w:val="none" w:sz="0" w:space="0" w:color="auto"/>
                        <w:bottom w:val="none" w:sz="0" w:space="0" w:color="auto"/>
                        <w:right w:val="none" w:sz="0" w:space="0" w:color="auto"/>
                      </w:divBdr>
                    </w:div>
                    <w:div w:id="1906523428">
                      <w:marLeft w:val="0"/>
                      <w:marRight w:val="0"/>
                      <w:marTop w:val="0"/>
                      <w:marBottom w:val="0"/>
                      <w:divBdr>
                        <w:top w:val="none" w:sz="0" w:space="0" w:color="auto"/>
                        <w:left w:val="none" w:sz="0" w:space="0" w:color="auto"/>
                        <w:bottom w:val="none" w:sz="0" w:space="0" w:color="auto"/>
                        <w:right w:val="none" w:sz="0" w:space="0" w:color="auto"/>
                      </w:divBdr>
                    </w:div>
                  </w:divsChild>
                </w:div>
                <w:div w:id="1478650581">
                  <w:marLeft w:val="0"/>
                  <w:marRight w:val="0"/>
                  <w:marTop w:val="0"/>
                  <w:marBottom w:val="0"/>
                  <w:divBdr>
                    <w:top w:val="none" w:sz="0" w:space="0" w:color="auto"/>
                    <w:left w:val="none" w:sz="0" w:space="0" w:color="auto"/>
                    <w:bottom w:val="none" w:sz="0" w:space="0" w:color="auto"/>
                    <w:right w:val="none" w:sz="0" w:space="0" w:color="auto"/>
                  </w:divBdr>
                  <w:divsChild>
                    <w:div w:id="939096125">
                      <w:marLeft w:val="0"/>
                      <w:marRight w:val="0"/>
                      <w:marTop w:val="0"/>
                      <w:marBottom w:val="0"/>
                      <w:divBdr>
                        <w:top w:val="none" w:sz="0" w:space="0" w:color="auto"/>
                        <w:left w:val="none" w:sz="0" w:space="0" w:color="auto"/>
                        <w:bottom w:val="none" w:sz="0" w:space="0" w:color="auto"/>
                        <w:right w:val="none" w:sz="0" w:space="0" w:color="auto"/>
                      </w:divBdr>
                    </w:div>
                    <w:div w:id="1379546237">
                      <w:marLeft w:val="0"/>
                      <w:marRight w:val="0"/>
                      <w:marTop w:val="0"/>
                      <w:marBottom w:val="0"/>
                      <w:divBdr>
                        <w:top w:val="none" w:sz="0" w:space="0" w:color="auto"/>
                        <w:left w:val="none" w:sz="0" w:space="0" w:color="auto"/>
                        <w:bottom w:val="none" w:sz="0" w:space="0" w:color="auto"/>
                        <w:right w:val="none" w:sz="0" w:space="0" w:color="auto"/>
                      </w:divBdr>
                    </w:div>
                  </w:divsChild>
                </w:div>
                <w:div w:id="1499691036">
                  <w:marLeft w:val="0"/>
                  <w:marRight w:val="0"/>
                  <w:marTop w:val="0"/>
                  <w:marBottom w:val="0"/>
                  <w:divBdr>
                    <w:top w:val="none" w:sz="0" w:space="0" w:color="auto"/>
                    <w:left w:val="none" w:sz="0" w:space="0" w:color="auto"/>
                    <w:bottom w:val="none" w:sz="0" w:space="0" w:color="auto"/>
                    <w:right w:val="none" w:sz="0" w:space="0" w:color="auto"/>
                  </w:divBdr>
                  <w:divsChild>
                    <w:div w:id="1148281685">
                      <w:marLeft w:val="0"/>
                      <w:marRight w:val="0"/>
                      <w:marTop w:val="0"/>
                      <w:marBottom w:val="0"/>
                      <w:divBdr>
                        <w:top w:val="none" w:sz="0" w:space="0" w:color="auto"/>
                        <w:left w:val="none" w:sz="0" w:space="0" w:color="auto"/>
                        <w:bottom w:val="none" w:sz="0" w:space="0" w:color="auto"/>
                        <w:right w:val="none" w:sz="0" w:space="0" w:color="auto"/>
                      </w:divBdr>
                    </w:div>
                  </w:divsChild>
                </w:div>
                <w:div w:id="1502039808">
                  <w:marLeft w:val="0"/>
                  <w:marRight w:val="0"/>
                  <w:marTop w:val="0"/>
                  <w:marBottom w:val="0"/>
                  <w:divBdr>
                    <w:top w:val="none" w:sz="0" w:space="0" w:color="auto"/>
                    <w:left w:val="none" w:sz="0" w:space="0" w:color="auto"/>
                    <w:bottom w:val="none" w:sz="0" w:space="0" w:color="auto"/>
                    <w:right w:val="none" w:sz="0" w:space="0" w:color="auto"/>
                  </w:divBdr>
                  <w:divsChild>
                    <w:div w:id="768158469">
                      <w:marLeft w:val="0"/>
                      <w:marRight w:val="0"/>
                      <w:marTop w:val="0"/>
                      <w:marBottom w:val="0"/>
                      <w:divBdr>
                        <w:top w:val="none" w:sz="0" w:space="0" w:color="auto"/>
                        <w:left w:val="none" w:sz="0" w:space="0" w:color="auto"/>
                        <w:bottom w:val="none" w:sz="0" w:space="0" w:color="auto"/>
                        <w:right w:val="none" w:sz="0" w:space="0" w:color="auto"/>
                      </w:divBdr>
                    </w:div>
                    <w:div w:id="1073238592">
                      <w:marLeft w:val="0"/>
                      <w:marRight w:val="0"/>
                      <w:marTop w:val="0"/>
                      <w:marBottom w:val="0"/>
                      <w:divBdr>
                        <w:top w:val="none" w:sz="0" w:space="0" w:color="auto"/>
                        <w:left w:val="none" w:sz="0" w:space="0" w:color="auto"/>
                        <w:bottom w:val="none" w:sz="0" w:space="0" w:color="auto"/>
                        <w:right w:val="none" w:sz="0" w:space="0" w:color="auto"/>
                      </w:divBdr>
                    </w:div>
                    <w:div w:id="1914390582">
                      <w:marLeft w:val="0"/>
                      <w:marRight w:val="0"/>
                      <w:marTop w:val="0"/>
                      <w:marBottom w:val="0"/>
                      <w:divBdr>
                        <w:top w:val="none" w:sz="0" w:space="0" w:color="auto"/>
                        <w:left w:val="none" w:sz="0" w:space="0" w:color="auto"/>
                        <w:bottom w:val="none" w:sz="0" w:space="0" w:color="auto"/>
                        <w:right w:val="none" w:sz="0" w:space="0" w:color="auto"/>
                      </w:divBdr>
                    </w:div>
                    <w:div w:id="2019234719">
                      <w:marLeft w:val="0"/>
                      <w:marRight w:val="0"/>
                      <w:marTop w:val="0"/>
                      <w:marBottom w:val="0"/>
                      <w:divBdr>
                        <w:top w:val="none" w:sz="0" w:space="0" w:color="auto"/>
                        <w:left w:val="none" w:sz="0" w:space="0" w:color="auto"/>
                        <w:bottom w:val="none" w:sz="0" w:space="0" w:color="auto"/>
                        <w:right w:val="none" w:sz="0" w:space="0" w:color="auto"/>
                      </w:divBdr>
                    </w:div>
                  </w:divsChild>
                </w:div>
                <w:div w:id="1506360765">
                  <w:marLeft w:val="0"/>
                  <w:marRight w:val="0"/>
                  <w:marTop w:val="0"/>
                  <w:marBottom w:val="0"/>
                  <w:divBdr>
                    <w:top w:val="none" w:sz="0" w:space="0" w:color="auto"/>
                    <w:left w:val="none" w:sz="0" w:space="0" w:color="auto"/>
                    <w:bottom w:val="none" w:sz="0" w:space="0" w:color="auto"/>
                    <w:right w:val="none" w:sz="0" w:space="0" w:color="auto"/>
                  </w:divBdr>
                  <w:divsChild>
                    <w:div w:id="97454274">
                      <w:marLeft w:val="0"/>
                      <w:marRight w:val="0"/>
                      <w:marTop w:val="0"/>
                      <w:marBottom w:val="0"/>
                      <w:divBdr>
                        <w:top w:val="none" w:sz="0" w:space="0" w:color="auto"/>
                        <w:left w:val="none" w:sz="0" w:space="0" w:color="auto"/>
                        <w:bottom w:val="none" w:sz="0" w:space="0" w:color="auto"/>
                        <w:right w:val="none" w:sz="0" w:space="0" w:color="auto"/>
                      </w:divBdr>
                    </w:div>
                    <w:div w:id="1512640603">
                      <w:marLeft w:val="0"/>
                      <w:marRight w:val="0"/>
                      <w:marTop w:val="0"/>
                      <w:marBottom w:val="0"/>
                      <w:divBdr>
                        <w:top w:val="none" w:sz="0" w:space="0" w:color="auto"/>
                        <w:left w:val="none" w:sz="0" w:space="0" w:color="auto"/>
                        <w:bottom w:val="none" w:sz="0" w:space="0" w:color="auto"/>
                        <w:right w:val="none" w:sz="0" w:space="0" w:color="auto"/>
                      </w:divBdr>
                    </w:div>
                    <w:div w:id="2135520390">
                      <w:marLeft w:val="0"/>
                      <w:marRight w:val="0"/>
                      <w:marTop w:val="0"/>
                      <w:marBottom w:val="0"/>
                      <w:divBdr>
                        <w:top w:val="none" w:sz="0" w:space="0" w:color="auto"/>
                        <w:left w:val="none" w:sz="0" w:space="0" w:color="auto"/>
                        <w:bottom w:val="none" w:sz="0" w:space="0" w:color="auto"/>
                        <w:right w:val="none" w:sz="0" w:space="0" w:color="auto"/>
                      </w:divBdr>
                    </w:div>
                  </w:divsChild>
                </w:div>
                <w:div w:id="1526292210">
                  <w:marLeft w:val="0"/>
                  <w:marRight w:val="0"/>
                  <w:marTop w:val="0"/>
                  <w:marBottom w:val="0"/>
                  <w:divBdr>
                    <w:top w:val="none" w:sz="0" w:space="0" w:color="auto"/>
                    <w:left w:val="none" w:sz="0" w:space="0" w:color="auto"/>
                    <w:bottom w:val="none" w:sz="0" w:space="0" w:color="auto"/>
                    <w:right w:val="none" w:sz="0" w:space="0" w:color="auto"/>
                  </w:divBdr>
                  <w:divsChild>
                    <w:div w:id="1623463319">
                      <w:marLeft w:val="0"/>
                      <w:marRight w:val="0"/>
                      <w:marTop w:val="0"/>
                      <w:marBottom w:val="0"/>
                      <w:divBdr>
                        <w:top w:val="none" w:sz="0" w:space="0" w:color="auto"/>
                        <w:left w:val="none" w:sz="0" w:space="0" w:color="auto"/>
                        <w:bottom w:val="none" w:sz="0" w:space="0" w:color="auto"/>
                        <w:right w:val="none" w:sz="0" w:space="0" w:color="auto"/>
                      </w:divBdr>
                    </w:div>
                  </w:divsChild>
                </w:div>
                <w:div w:id="1526361843">
                  <w:marLeft w:val="0"/>
                  <w:marRight w:val="0"/>
                  <w:marTop w:val="0"/>
                  <w:marBottom w:val="0"/>
                  <w:divBdr>
                    <w:top w:val="none" w:sz="0" w:space="0" w:color="auto"/>
                    <w:left w:val="none" w:sz="0" w:space="0" w:color="auto"/>
                    <w:bottom w:val="none" w:sz="0" w:space="0" w:color="auto"/>
                    <w:right w:val="none" w:sz="0" w:space="0" w:color="auto"/>
                  </w:divBdr>
                  <w:divsChild>
                    <w:div w:id="1436747175">
                      <w:marLeft w:val="0"/>
                      <w:marRight w:val="0"/>
                      <w:marTop w:val="0"/>
                      <w:marBottom w:val="0"/>
                      <w:divBdr>
                        <w:top w:val="none" w:sz="0" w:space="0" w:color="auto"/>
                        <w:left w:val="none" w:sz="0" w:space="0" w:color="auto"/>
                        <w:bottom w:val="none" w:sz="0" w:space="0" w:color="auto"/>
                        <w:right w:val="none" w:sz="0" w:space="0" w:color="auto"/>
                      </w:divBdr>
                    </w:div>
                  </w:divsChild>
                </w:div>
                <w:div w:id="1530024197">
                  <w:marLeft w:val="0"/>
                  <w:marRight w:val="0"/>
                  <w:marTop w:val="0"/>
                  <w:marBottom w:val="0"/>
                  <w:divBdr>
                    <w:top w:val="none" w:sz="0" w:space="0" w:color="auto"/>
                    <w:left w:val="none" w:sz="0" w:space="0" w:color="auto"/>
                    <w:bottom w:val="none" w:sz="0" w:space="0" w:color="auto"/>
                    <w:right w:val="none" w:sz="0" w:space="0" w:color="auto"/>
                  </w:divBdr>
                  <w:divsChild>
                    <w:div w:id="1609585108">
                      <w:marLeft w:val="0"/>
                      <w:marRight w:val="0"/>
                      <w:marTop w:val="0"/>
                      <w:marBottom w:val="0"/>
                      <w:divBdr>
                        <w:top w:val="none" w:sz="0" w:space="0" w:color="auto"/>
                        <w:left w:val="none" w:sz="0" w:space="0" w:color="auto"/>
                        <w:bottom w:val="none" w:sz="0" w:space="0" w:color="auto"/>
                        <w:right w:val="none" w:sz="0" w:space="0" w:color="auto"/>
                      </w:divBdr>
                    </w:div>
                  </w:divsChild>
                </w:div>
                <w:div w:id="1549800439">
                  <w:marLeft w:val="0"/>
                  <w:marRight w:val="0"/>
                  <w:marTop w:val="0"/>
                  <w:marBottom w:val="0"/>
                  <w:divBdr>
                    <w:top w:val="none" w:sz="0" w:space="0" w:color="auto"/>
                    <w:left w:val="none" w:sz="0" w:space="0" w:color="auto"/>
                    <w:bottom w:val="none" w:sz="0" w:space="0" w:color="auto"/>
                    <w:right w:val="none" w:sz="0" w:space="0" w:color="auto"/>
                  </w:divBdr>
                  <w:divsChild>
                    <w:div w:id="1309673835">
                      <w:marLeft w:val="0"/>
                      <w:marRight w:val="0"/>
                      <w:marTop w:val="0"/>
                      <w:marBottom w:val="0"/>
                      <w:divBdr>
                        <w:top w:val="none" w:sz="0" w:space="0" w:color="auto"/>
                        <w:left w:val="none" w:sz="0" w:space="0" w:color="auto"/>
                        <w:bottom w:val="none" w:sz="0" w:space="0" w:color="auto"/>
                        <w:right w:val="none" w:sz="0" w:space="0" w:color="auto"/>
                      </w:divBdr>
                    </w:div>
                  </w:divsChild>
                </w:div>
                <w:div w:id="1555462973">
                  <w:marLeft w:val="0"/>
                  <w:marRight w:val="0"/>
                  <w:marTop w:val="0"/>
                  <w:marBottom w:val="0"/>
                  <w:divBdr>
                    <w:top w:val="none" w:sz="0" w:space="0" w:color="auto"/>
                    <w:left w:val="none" w:sz="0" w:space="0" w:color="auto"/>
                    <w:bottom w:val="none" w:sz="0" w:space="0" w:color="auto"/>
                    <w:right w:val="none" w:sz="0" w:space="0" w:color="auto"/>
                  </w:divBdr>
                  <w:divsChild>
                    <w:div w:id="1494222984">
                      <w:marLeft w:val="0"/>
                      <w:marRight w:val="0"/>
                      <w:marTop w:val="0"/>
                      <w:marBottom w:val="0"/>
                      <w:divBdr>
                        <w:top w:val="none" w:sz="0" w:space="0" w:color="auto"/>
                        <w:left w:val="none" w:sz="0" w:space="0" w:color="auto"/>
                        <w:bottom w:val="none" w:sz="0" w:space="0" w:color="auto"/>
                        <w:right w:val="none" w:sz="0" w:space="0" w:color="auto"/>
                      </w:divBdr>
                    </w:div>
                  </w:divsChild>
                </w:div>
                <w:div w:id="1595162439">
                  <w:marLeft w:val="0"/>
                  <w:marRight w:val="0"/>
                  <w:marTop w:val="0"/>
                  <w:marBottom w:val="0"/>
                  <w:divBdr>
                    <w:top w:val="none" w:sz="0" w:space="0" w:color="auto"/>
                    <w:left w:val="none" w:sz="0" w:space="0" w:color="auto"/>
                    <w:bottom w:val="none" w:sz="0" w:space="0" w:color="auto"/>
                    <w:right w:val="none" w:sz="0" w:space="0" w:color="auto"/>
                  </w:divBdr>
                  <w:divsChild>
                    <w:div w:id="1112938603">
                      <w:marLeft w:val="0"/>
                      <w:marRight w:val="0"/>
                      <w:marTop w:val="0"/>
                      <w:marBottom w:val="0"/>
                      <w:divBdr>
                        <w:top w:val="none" w:sz="0" w:space="0" w:color="auto"/>
                        <w:left w:val="none" w:sz="0" w:space="0" w:color="auto"/>
                        <w:bottom w:val="none" w:sz="0" w:space="0" w:color="auto"/>
                        <w:right w:val="none" w:sz="0" w:space="0" w:color="auto"/>
                      </w:divBdr>
                    </w:div>
                  </w:divsChild>
                </w:div>
                <w:div w:id="1606579068">
                  <w:marLeft w:val="0"/>
                  <w:marRight w:val="0"/>
                  <w:marTop w:val="0"/>
                  <w:marBottom w:val="0"/>
                  <w:divBdr>
                    <w:top w:val="none" w:sz="0" w:space="0" w:color="auto"/>
                    <w:left w:val="none" w:sz="0" w:space="0" w:color="auto"/>
                    <w:bottom w:val="none" w:sz="0" w:space="0" w:color="auto"/>
                    <w:right w:val="none" w:sz="0" w:space="0" w:color="auto"/>
                  </w:divBdr>
                  <w:divsChild>
                    <w:div w:id="1051540810">
                      <w:marLeft w:val="0"/>
                      <w:marRight w:val="0"/>
                      <w:marTop w:val="0"/>
                      <w:marBottom w:val="0"/>
                      <w:divBdr>
                        <w:top w:val="none" w:sz="0" w:space="0" w:color="auto"/>
                        <w:left w:val="none" w:sz="0" w:space="0" w:color="auto"/>
                        <w:bottom w:val="none" w:sz="0" w:space="0" w:color="auto"/>
                        <w:right w:val="none" w:sz="0" w:space="0" w:color="auto"/>
                      </w:divBdr>
                    </w:div>
                  </w:divsChild>
                </w:div>
                <w:div w:id="1609897384">
                  <w:marLeft w:val="0"/>
                  <w:marRight w:val="0"/>
                  <w:marTop w:val="0"/>
                  <w:marBottom w:val="0"/>
                  <w:divBdr>
                    <w:top w:val="none" w:sz="0" w:space="0" w:color="auto"/>
                    <w:left w:val="none" w:sz="0" w:space="0" w:color="auto"/>
                    <w:bottom w:val="none" w:sz="0" w:space="0" w:color="auto"/>
                    <w:right w:val="none" w:sz="0" w:space="0" w:color="auto"/>
                  </w:divBdr>
                  <w:divsChild>
                    <w:div w:id="1127818385">
                      <w:marLeft w:val="0"/>
                      <w:marRight w:val="0"/>
                      <w:marTop w:val="0"/>
                      <w:marBottom w:val="0"/>
                      <w:divBdr>
                        <w:top w:val="none" w:sz="0" w:space="0" w:color="auto"/>
                        <w:left w:val="none" w:sz="0" w:space="0" w:color="auto"/>
                        <w:bottom w:val="none" w:sz="0" w:space="0" w:color="auto"/>
                        <w:right w:val="none" w:sz="0" w:space="0" w:color="auto"/>
                      </w:divBdr>
                    </w:div>
                  </w:divsChild>
                </w:div>
                <w:div w:id="1616791942">
                  <w:marLeft w:val="0"/>
                  <w:marRight w:val="0"/>
                  <w:marTop w:val="0"/>
                  <w:marBottom w:val="0"/>
                  <w:divBdr>
                    <w:top w:val="none" w:sz="0" w:space="0" w:color="auto"/>
                    <w:left w:val="none" w:sz="0" w:space="0" w:color="auto"/>
                    <w:bottom w:val="none" w:sz="0" w:space="0" w:color="auto"/>
                    <w:right w:val="none" w:sz="0" w:space="0" w:color="auto"/>
                  </w:divBdr>
                  <w:divsChild>
                    <w:div w:id="1960255663">
                      <w:marLeft w:val="0"/>
                      <w:marRight w:val="0"/>
                      <w:marTop w:val="0"/>
                      <w:marBottom w:val="0"/>
                      <w:divBdr>
                        <w:top w:val="none" w:sz="0" w:space="0" w:color="auto"/>
                        <w:left w:val="none" w:sz="0" w:space="0" w:color="auto"/>
                        <w:bottom w:val="none" w:sz="0" w:space="0" w:color="auto"/>
                        <w:right w:val="none" w:sz="0" w:space="0" w:color="auto"/>
                      </w:divBdr>
                    </w:div>
                  </w:divsChild>
                </w:div>
                <w:div w:id="1622685118">
                  <w:marLeft w:val="0"/>
                  <w:marRight w:val="0"/>
                  <w:marTop w:val="0"/>
                  <w:marBottom w:val="0"/>
                  <w:divBdr>
                    <w:top w:val="none" w:sz="0" w:space="0" w:color="auto"/>
                    <w:left w:val="none" w:sz="0" w:space="0" w:color="auto"/>
                    <w:bottom w:val="none" w:sz="0" w:space="0" w:color="auto"/>
                    <w:right w:val="none" w:sz="0" w:space="0" w:color="auto"/>
                  </w:divBdr>
                  <w:divsChild>
                    <w:div w:id="1143155924">
                      <w:marLeft w:val="0"/>
                      <w:marRight w:val="0"/>
                      <w:marTop w:val="0"/>
                      <w:marBottom w:val="0"/>
                      <w:divBdr>
                        <w:top w:val="none" w:sz="0" w:space="0" w:color="auto"/>
                        <w:left w:val="none" w:sz="0" w:space="0" w:color="auto"/>
                        <w:bottom w:val="none" w:sz="0" w:space="0" w:color="auto"/>
                        <w:right w:val="none" w:sz="0" w:space="0" w:color="auto"/>
                      </w:divBdr>
                    </w:div>
                  </w:divsChild>
                </w:div>
                <w:div w:id="1657414653">
                  <w:marLeft w:val="0"/>
                  <w:marRight w:val="0"/>
                  <w:marTop w:val="0"/>
                  <w:marBottom w:val="0"/>
                  <w:divBdr>
                    <w:top w:val="none" w:sz="0" w:space="0" w:color="auto"/>
                    <w:left w:val="none" w:sz="0" w:space="0" w:color="auto"/>
                    <w:bottom w:val="none" w:sz="0" w:space="0" w:color="auto"/>
                    <w:right w:val="none" w:sz="0" w:space="0" w:color="auto"/>
                  </w:divBdr>
                  <w:divsChild>
                    <w:div w:id="2093819025">
                      <w:marLeft w:val="0"/>
                      <w:marRight w:val="0"/>
                      <w:marTop w:val="0"/>
                      <w:marBottom w:val="0"/>
                      <w:divBdr>
                        <w:top w:val="none" w:sz="0" w:space="0" w:color="auto"/>
                        <w:left w:val="none" w:sz="0" w:space="0" w:color="auto"/>
                        <w:bottom w:val="none" w:sz="0" w:space="0" w:color="auto"/>
                        <w:right w:val="none" w:sz="0" w:space="0" w:color="auto"/>
                      </w:divBdr>
                    </w:div>
                  </w:divsChild>
                </w:div>
                <w:div w:id="1678652142">
                  <w:marLeft w:val="0"/>
                  <w:marRight w:val="0"/>
                  <w:marTop w:val="0"/>
                  <w:marBottom w:val="0"/>
                  <w:divBdr>
                    <w:top w:val="none" w:sz="0" w:space="0" w:color="auto"/>
                    <w:left w:val="none" w:sz="0" w:space="0" w:color="auto"/>
                    <w:bottom w:val="none" w:sz="0" w:space="0" w:color="auto"/>
                    <w:right w:val="none" w:sz="0" w:space="0" w:color="auto"/>
                  </w:divBdr>
                  <w:divsChild>
                    <w:div w:id="1376199018">
                      <w:marLeft w:val="0"/>
                      <w:marRight w:val="0"/>
                      <w:marTop w:val="0"/>
                      <w:marBottom w:val="0"/>
                      <w:divBdr>
                        <w:top w:val="none" w:sz="0" w:space="0" w:color="auto"/>
                        <w:left w:val="none" w:sz="0" w:space="0" w:color="auto"/>
                        <w:bottom w:val="none" w:sz="0" w:space="0" w:color="auto"/>
                        <w:right w:val="none" w:sz="0" w:space="0" w:color="auto"/>
                      </w:divBdr>
                    </w:div>
                  </w:divsChild>
                </w:div>
                <w:div w:id="1693267846">
                  <w:marLeft w:val="0"/>
                  <w:marRight w:val="0"/>
                  <w:marTop w:val="0"/>
                  <w:marBottom w:val="0"/>
                  <w:divBdr>
                    <w:top w:val="none" w:sz="0" w:space="0" w:color="auto"/>
                    <w:left w:val="none" w:sz="0" w:space="0" w:color="auto"/>
                    <w:bottom w:val="none" w:sz="0" w:space="0" w:color="auto"/>
                    <w:right w:val="none" w:sz="0" w:space="0" w:color="auto"/>
                  </w:divBdr>
                  <w:divsChild>
                    <w:div w:id="859852978">
                      <w:marLeft w:val="0"/>
                      <w:marRight w:val="0"/>
                      <w:marTop w:val="0"/>
                      <w:marBottom w:val="0"/>
                      <w:divBdr>
                        <w:top w:val="none" w:sz="0" w:space="0" w:color="auto"/>
                        <w:left w:val="none" w:sz="0" w:space="0" w:color="auto"/>
                        <w:bottom w:val="none" w:sz="0" w:space="0" w:color="auto"/>
                        <w:right w:val="none" w:sz="0" w:space="0" w:color="auto"/>
                      </w:divBdr>
                    </w:div>
                  </w:divsChild>
                </w:div>
                <w:div w:id="1705210120">
                  <w:marLeft w:val="0"/>
                  <w:marRight w:val="0"/>
                  <w:marTop w:val="0"/>
                  <w:marBottom w:val="0"/>
                  <w:divBdr>
                    <w:top w:val="none" w:sz="0" w:space="0" w:color="auto"/>
                    <w:left w:val="none" w:sz="0" w:space="0" w:color="auto"/>
                    <w:bottom w:val="none" w:sz="0" w:space="0" w:color="auto"/>
                    <w:right w:val="none" w:sz="0" w:space="0" w:color="auto"/>
                  </w:divBdr>
                  <w:divsChild>
                    <w:div w:id="5447131">
                      <w:marLeft w:val="0"/>
                      <w:marRight w:val="0"/>
                      <w:marTop w:val="0"/>
                      <w:marBottom w:val="0"/>
                      <w:divBdr>
                        <w:top w:val="none" w:sz="0" w:space="0" w:color="auto"/>
                        <w:left w:val="none" w:sz="0" w:space="0" w:color="auto"/>
                        <w:bottom w:val="none" w:sz="0" w:space="0" w:color="auto"/>
                        <w:right w:val="none" w:sz="0" w:space="0" w:color="auto"/>
                      </w:divBdr>
                    </w:div>
                  </w:divsChild>
                </w:div>
                <w:div w:id="1737433311">
                  <w:marLeft w:val="0"/>
                  <w:marRight w:val="0"/>
                  <w:marTop w:val="0"/>
                  <w:marBottom w:val="0"/>
                  <w:divBdr>
                    <w:top w:val="none" w:sz="0" w:space="0" w:color="auto"/>
                    <w:left w:val="none" w:sz="0" w:space="0" w:color="auto"/>
                    <w:bottom w:val="none" w:sz="0" w:space="0" w:color="auto"/>
                    <w:right w:val="none" w:sz="0" w:space="0" w:color="auto"/>
                  </w:divBdr>
                  <w:divsChild>
                    <w:div w:id="381565952">
                      <w:marLeft w:val="0"/>
                      <w:marRight w:val="0"/>
                      <w:marTop w:val="0"/>
                      <w:marBottom w:val="0"/>
                      <w:divBdr>
                        <w:top w:val="none" w:sz="0" w:space="0" w:color="auto"/>
                        <w:left w:val="none" w:sz="0" w:space="0" w:color="auto"/>
                        <w:bottom w:val="none" w:sz="0" w:space="0" w:color="auto"/>
                        <w:right w:val="none" w:sz="0" w:space="0" w:color="auto"/>
                      </w:divBdr>
                    </w:div>
                  </w:divsChild>
                </w:div>
                <w:div w:id="1737897755">
                  <w:marLeft w:val="0"/>
                  <w:marRight w:val="0"/>
                  <w:marTop w:val="0"/>
                  <w:marBottom w:val="0"/>
                  <w:divBdr>
                    <w:top w:val="none" w:sz="0" w:space="0" w:color="auto"/>
                    <w:left w:val="none" w:sz="0" w:space="0" w:color="auto"/>
                    <w:bottom w:val="none" w:sz="0" w:space="0" w:color="auto"/>
                    <w:right w:val="none" w:sz="0" w:space="0" w:color="auto"/>
                  </w:divBdr>
                  <w:divsChild>
                    <w:div w:id="1628656565">
                      <w:marLeft w:val="0"/>
                      <w:marRight w:val="0"/>
                      <w:marTop w:val="0"/>
                      <w:marBottom w:val="0"/>
                      <w:divBdr>
                        <w:top w:val="none" w:sz="0" w:space="0" w:color="auto"/>
                        <w:left w:val="none" w:sz="0" w:space="0" w:color="auto"/>
                        <w:bottom w:val="none" w:sz="0" w:space="0" w:color="auto"/>
                        <w:right w:val="none" w:sz="0" w:space="0" w:color="auto"/>
                      </w:divBdr>
                    </w:div>
                  </w:divsChild>
                </w:div>
                <w:div w:id="1746608608">
                  <w:marLeft w:val="0"/>
                  <w:marRight w:val="0"/>
                  <w:marTop w:val="0"/>
                  <w:marBottom w:val="0"/>
                  <w:divBdr>
                    <w:top w:val="none" w:sz="0" w:space="0" w:color="auto"/>
                    <w:left w:val="none" w:sz="0" w:space="0" w:color="auto"/>
                    <w:bottom w:val="none" w:sz="0" w:space="0" w:color="auto"/>
                    <w:right w:val="none" w:sz="0" w:space="0" w:color="auto"/>
                  </w:divBdr>
                  <w:divsChild>
                    <w:div w:id="482240335">
                      <w:marLeft w:val="0"/>
                      <w:marRight w:val="0"/>
                      <w:marTop w:val="0"/>
                      <w:marBottom w:val="0"/>
                      <w:divBdr>
                        <w:top w:val="none" w:sz="0" w:space="0" w:color="auto"/>
                        <w:left w:val="none" w:sz="0" w:space="0" w:color="auto"/>
                        <w:bottom w:val="none" w:sz="0" w:space="0" w:color="auto"/>
                        <w:right w:val="none" w:sz="0" w:space="0" w:color="auto"/>
                      </w:divBdr>
                    </w:div>
                  </w:divsChild>
                </w:div>
                <w:div w:id="1751462041">
                  <w:marLeft w:val="0"/>
                  <w:marRight w:val="0"/>
                  <w:marTop w:val="0"/>
                  <w:marBottom w:val="0"/>
                  <w:divBdr>
                    <w:top w:val="none" w:sz="0" w:space="0" w:color="auto"/>
                    <w:left w:val="none" w:sz="0" w:space="0" w:color="auto"/>
                    <w:bottom w:val="none" w:sz="0" w:space="0" w:color="auto"/>
                    <w:right w:val="none" w:sz="0" w:space="0" w:color="auto"/>
                  </w:divBdr>
                  <w:divsChild>
                    <w:div w:id="513571855">
                      <w:marLeft w:val="0"/>
                      <w:marRight w:val="0"/>
                      <w:marTop w:val="0"/>
                      <w:marBottom w:val="0"/>
                      <w:divBdr>
                        <w:top w:val="none" w:sz="0" w:space="0" w:color="auto"/>
                        <w:left w:val="none" w:sz="0" w:space="0" w:color="auto"/>
                        <w:bottom w:val="none" w:sz="0" w:space="0" w:color="auto"/>
                        <w:right w:val="none" w:sz="0" w:space="0" w:color="auto"/>
                      </w:divBdr>
                    </w:div>
                  </w:divsChild>
                </w:div>
                <w:div w:id="1762919033">
                  <w:marLeft w:val="0"/>
                  <w:marRight w:val="0"/>
                  <w:marTop w:val="0"/>
                  <w:marBottom w:val="0"/>
                  <w:divBdr>
                    <w:top w:val="none" w:sz="0" w:space="0" w:color="auto"/>
                    <w:left w:val="none" w:sz="0" w:space="0" w:color="auto"/>
                    <w:bottom w:val="none" w:sz="0" w:space="0" w:color="auto"/>
                    <w:right w:val="none" w:sz="0" w:space="0" w:color="auto"/>
                  </w:divBdr>
                  <w:divsChild>
                    <w:div w:id="1927299673">
                      <w:marLeft w:val="0"/>
                      <w:marRight w:val="0"/>
                      <w:marTop w:val="0"/>
                      <w:marBottom w:val="0"/>
                      <w:divBdr>
                        <w:top w:val="none" w:sz="0" w:space="0" w:color="auto"/>
                        <w:left w:val="none" w:sz="0" w:space="0" w:color="auto"/>
                        <w:bottom w:val="none" w:sz="0" w:space="0" w:color="auto"/>
                        <w:right w:val="none" w:sz="0" w:space="0" w:color="auto"/>
                      </w:divBdr>
                    </w:div>
                  </w:divsChild>
                </w:div>
                <w:div w:id="1797024571">
                  <w:marLeft w:val="0"/>
                  <w:marRight w:val="0"/>
                  <w:marTop w:val="0"/>
                  <w:marBottom w:val="0"/>
                  <w:divBdr>
                    <w:top w:val="none" w:sz="0" w:space="0" w:color="auto"/>
                    <w:left w:val="none" w:sz="0" w:space="0" w:color="auto"/>
                    <w:bottom w:val="none" w:sz="0" w:space="0" w:color="auto"/>
                    <w:right w:val="none" w:sz="0" w:space="0" w:color="auto"/>
                  </w:divBdr>
                  <w:divsChild>
                    <w:div w:id="913121859">
                      <w:marLeft w:val="0"/>
                      <w:marRight w:val="0"/>
                      <w:marTop w:val="0"/>
                      <w:marBottom w:val="0"/>
                      <w:divBdr>
                        <w:top w:val="none" w:sz="0" w:space="0" w:color="auto"/>
                        <w:left w:val="none" w:sz="0" w:space="0" w:color="auto"/>
                        <w:bottom w:val="none" w:sz="0" w:space="0" w:color="auto"/>
                        <w:right w:val="none" w:sz="0" w:space="0" w:color="auto"/>
                      </w:divBdr>
                    </w:div>
                  </w:divsChild>
                </w:div>
                <w:div w:id="1805198292">
                  <w:marLeft w:val="0"/>
                  <w:marRight w:val="0"/>
                  <w:marTop w:val="0"/>
                  <w:marBottom w:val="0"/>
                  <w:divBdr>
                    <w:top w:val="none" w:sz="0" w:space="0" w:color="auto"/>
                    <w:left w:val="none" w:sz="0" w:space="0" w:color="auto"/>
                    <w:bottom w:val="none" w:sz="0" w:space="0" w:color="auto"/>
                    <w:right w:val="none" w:sz="0" w:space="0" w:color="auto"/>
                  </w:divBdr>
                  <w:divsChild>
                    <w:div w:id="275648853">
                      <w:marLeft w:val="0"/>
                      <w:marRight w:val="0"/>
                      <w:marTop w:val="0"/>
                      <w:marBottom w:val="0"/>
                      <w:divBdr>
                        <w:top w:val="none" w:sz="0" w:space="0" w:color="auto"/>
                        <w:left w:val="none" w:sz="0" w:space="0" w:color="auto"/>
                        <w:bottom w:val="none" w:sz="0" w:space="0" w:color="auto"/>
                        <w:right w:val="none" w:sz="0" w:space="0" w:color="auto"/>
                      </w:divBdr>
                    </w:div>
                  </w:divsChild>
                </w:div>
                <w:div w:id="1824081425">
                  <w:marLeft w:val="0"/>
                  <w:marRight w:val="0"/>
                  <w:marTop w:val="0"/>
                  <w:marBottom w:val="0"/>
                  <w:divBdr>
                    <w:top w:val="none" w:sz="0" w:space="0" w:color="auto"/>
                    <w:left w:val="none" w:sz="0" w:space="0" w:color="auto"/>
                    <w:bottom w:val="none" w:sz="0" w:space="0" w:color="auto"/>
                    <w:right w:val="none" w:sz="0" w:space="0" w:color="auto"/>
                  </w:divBdr>
                  <w:divsChild>
                    <w:div w:id="1958948486">
                      <w:marLeft w:val="0"/>
                      <w:marRight w:val="0"/>
                      <w:marTop w:val="0"/>
                      <w:marBottom w:val="0"/>
                      <w:divBdr>
                        <w:top w:val="none" w:sz="0" w:space="0" w:color="auto"/>
                        <w:left w:val="none" w:sz="0" w:space="0" w:color="auto"/>
                        <w:bottom w:val="none" w:sz="0" w:space="0" w:color="auto"/>
                        <w:right w:val="none" w:sz="0" w:space="0" w:color="auto"/>
                      </w:divBdr>
                    </w:div>
                  </w:divsChild>
                </w:div>
                <w:div w:id="1846943335">
                  <w:marLeft w:val="0"/>
                  <w:marRight w:val="0"/>
                  <w:marTop w:val="0"/>
                  <w:marBottom w:val="0"/>
                  <w:divBdr>
                    <w:top w:val="none" w:sz="0" w:space="0" w:color="auto"/>
                    <w:left w:val="none" w:sz="0" w:space="0" w:color="auto"/>
                    <w:bottom w:val="none" w:sz="0" w:space="0" w:color="auto"/>
                    <w:right w:val="none" w:sz="0" w:space="0" w:color="auto"/>
                  </w:divBdr>
                  <w:divsChild>
                    <w:div w:id="1885555980">
                      <w:marLeft w:val="0"/>
                      <w:marRight w:val="0"/>
                      <w:marTop w:val="0"/>
                      <w:marBottom w:val="0"/>
                      <w:divBdr>
                        <w:top w:val="none" w:sz="0" w:space="0" w:color="auto"/>
                        <w:left w:val="none" w:sz="0" w:space="0" w:color="auto"/>
                        <w:bottom w:val="none" w:sz="0" w:space="0" w:color="auto"/>
                        <w:right w:val="none" w:sz="0" w:space="0" w:color="auto"/>
                      </w:divBdr>
                    </w:div>
                  </w:divsChild>
                </w:div>
                <w:div w:id="1859780957">
                  <w:marLeft w:val="0"/>
                  <w:marRight w:val="0"/>
                  <w:marTop w:val="0"/>
                  <w:marBottom w:val="0"/>
                  <w:divBdr>
                    <w:top w:val="none" w:sz="0" w:space="0" w:color="auto"/>
                    <w:left w:val="none" w:sz="0" w:space="0" w:color="auto"/>
                    <w:bottom w:val="none" w:sz="0" w:space="0" w:color="auto"/>
                    <w:right w:val="none" w:sz="0" w:space="0" w:color="auto"/>
                  </w:divBdr>
                  <w:divsChild>
                    <w:div w:id="735006842">
                      <w:marLeft w:val="0"/>
                      <w:marRight w:val="0"/>
                      <w:marTop w:val="0"/>
                      <w:marBottom w:val="0"/>
                      <w:divBdr>
                        <w:top w:val="none" w:sz="0" w:space="0" w:color="auto"/>
                        <w:left w:val="none" w:sz="0" w:space="0" w:color="auto"/>
                        <w:bottom w:val="none" w:sz="0" w:space="0" w:color="auto"/>
                        <w:right w:val="none" w:sz="0" w:space="0" w:color="auto"/>
                      </w:divBdr>
                    </w:div>
                  </w:divsChild>
                </w:div>
                <w:div w:id="1864516285">
                  <w:marLeft w:val="0"/>
                  <w:marRight w:val="0"/>
                  <w:marTop w:val="0"/>
                  <w:marBottom w:val="0"/>
                  <w:divBdr>
                    <w:top w:val="none" w:sz="0" w:space="0" w:color="auto"/>
                    <w:left w:val="none" w:sz="0" w:space="0" w:color="auto"/>
                    <w:bottom w:val="none" w:sz="0" w:space="0" w:color="auto"/>
                    <w:right w:val="none" w:sz="0" w:space="0" w:color="auto"/>
                  </w:divBdr>
                  <w:divsChild>
                    <w:div w:id="221871028">
                      <w:marLeft w:val="0"/>
                      <w:marRight w:val="0"/>
                      <w:marTop w:val="0"/>
                      <w:marBottom w:val="0"/>
                      <w:divBdr>
                        <w:top w:val="none" w:sz="0" w:space="0" w:color="auto"/>
                        <w:left w:val="none" w:sz="0" w:space="0" w:color="auto"/>
                        <w:bottom w:val="none" w:sz="0" w:space="0" w:color="auto"/>
                        <w:right w:val="none" w:sz="0" w:space="0" w:color="auto"/>
                      </w:divBdr>
                    </w:div>
                    <w:div w:id="1176268717">
                      <w:marLeft w:val="0"/>
                      <w:marRight w:val="0"/>
                      <w:marTop w:val="0"/>
                      <w:marBottom w:val="0"/>
                      <w:divBdr>
                        <w:top w:val="none" w:sz="0" w:space="0" w:color="auto"/>
                        <w:left w:val="none" w:sz="0" w:space="0" w:color="auto"/>
                        <w:bottom w:val="none" w:sz="0" w:space="0" w:color="auto"/>
                        <w:right w:val="none" w:sz="0" w:space="0" w:color="auto"/>
                      </w:divBdr>
                    </w:div>
                    <w:div w:id="1862040741">
                      <w:marLeft w:val="0"/>
                      <w:marRight w:val="0"/>
                      <w:marTop w:val="0"/>
                      <w:marBottom w:val="0"/>
                      <w:divBdr>
                        <w:top w:val="none" w:sz="0" w:space="0" w:color="auto"/>
                        <w:left w:val="none" w:sz="0" w:space="0" w:color="auto"/>
                        <w:bottom w:val="none" w:sz="0" w:space="0" w:color="auto"/>
                        <w:right w:val="none" w:sz="0" w:space="0" w:color="auto"/>
                      </w:divBdr>
                    </w:div>
                  </w:divsChild>
                </w:div>
                <w:div w:id="1871989014">
                  <w:marLeft w:val="0"/>
                  <w:marRight w:val="0"/>
                  <w:marTop w:val="0"/>
                  <w:marBottom w:val="0"/>
                  <w:divBdr>
                    <w:top w:val="none" w:sz="0" w:space="0" w:color="auto"/>
                    <w:left w:val="none" w:sz="0" w:space="0" w:color="auto"/>
                    <w:bottom w:val="none" w:sz="0" w:space="0" w:color="auto"/>
                    <w:right w:val="none" w:sz="0" w:space="0" w:color="auto"/>
                  </w:divBdr>
                  <w:divsChild>
                    <w:div w:id="1582837102">
                      <w:marLeft w:val="0"/>
                      <w:marRight w:val="0"/>
                      <w:marTop w:val="0"/>
                      <w:marBottom w:val="0"/>
                      <w:divBdr>
                        <w:top w:val="none" w:sz="0" w:space="0" w:color="auto"/>
                        <w:left w:val="none" w:sz="0" w:space="0" w:color="auto"/>
                        <w:bottom w:val="none" w:sz="0" w:space="0" w:color="auto"/>
                        <w:right w:val="none" w:sz="0" w:space="0" w:color="auto"/>
                      </w:divBdr>
                    </w:div>
                    <w:div w:id="2025783439">
                      <w:marLeft w:val="0"/>
                      <w:marRight w:val="0"/>
                      <w:marTop w:val="0"/>
                      <w:marBottom w:val="0"/>
                      <w:divBdr>
                        <w:top w:val="none" w:sz="0" w:space="0" w:color="auto"/>
                        <w:left w:val="none" w:sz="0" w:space="0" w:color="auto"/>
                        <w:bottom w:val="none" w:sz="0" w:space="0" w:color="auto"/>
                        <w:right w:val="none" w:sz="0" w:space="0" w:color="auto"/>
                      </w:divBdr>
                    </w:div>
                  </w:divsChild>
                </w:div>
                <w:div w:id="1897888538">
                  <w:marLeft w:val="0"/>
                  <w:marRight w:val="0"/>
                  <w:marTop w:val="0"/>
                  <w:marBottom w:val="0"/>
                  <w:divBdr>
                    <w:top w:val="none" w:sz="0" w:space="0" w:color="auto"/>
                    <w:left w:val="none" w:sz="0" w:space="0" w:color="auto"/>
                    <w:bottom w:val="none" w:sz="0" w:space="0" w:color="auto"/>
                    <w:right w:val="none" w:sz="0" w:space="0" w:color="auto"/>
                  </w:divBdr>
                  <w:divsChild>
                    <w:div w:id="880360765">
                      <w:marLeft w:val="0"/>
                      <w:marRight w:val="0"/>
                      <w:marTop w:val="0"/>
                      <w:marBottom w:val="0"/>
                      <w:divBdr>
                        <w:top w:val="none" w:sz="0" w:space="0" w:color="auto"/>
                        <w:left w:val="none" w:sz="0" w:space="0" w:color="auto"/>
                        <w:bottom w:val="none" w:sz="0" w:space="0" w:color="auto"/>
                        <w:right w:val="none" w:sz="0" w:space="0" w:color="auto"/>
                      </w:divBdr>
                    </w:div>
                  </w:divsChild>
                </w:div>
                <w:div w:id="1908684799">
                  <w:marLeft w:val="0"/>
                  <w:marRight w:val="0"/>
                  <w:marTop w:val="0"/>
                  <w:marBottom w:val="0"/>
                  <w:divBdr>
                    <w:top w:val="none" w:sz="0" w:space="0" w:color="auto"/>
                    <w:left w:val="none" w:sz="0" w:space="0" w:color="auto"/>
                    <w:bottom w:val="none" w:sz="0" w:space="0" w:color="auto"/>
                    <w:right w:val="none" w:sz="0" w:space="0" w:color="auto"/>
                  </w:divBdr>
                  <w:divsChild>
                    <w:div w:id="621182574">
                      <w:marLeft w:val="0"/>
                      <w:marRight w:val="0"/>
                      <w:marTop w:val="0"/>
                      <w:marBottom w:val="0"/>
                      <w:divBdr>
                        <w:top w:val="none" w:sz="0" w:space="0" w:color="auto"/>
                        <w:left w:val="none" w:sz="0" w:space="0" w:color="auto"/>
                        <w:bottom w:val="none" w:sz="0" w:space="0" w:color="auto"/>
                        <w:right w:val="none" w:sz="0" w:space="0" w:color="auto"/>
                      </w:divBdr>
                    </w:div>
                  </w:divsChild>
                </w:div>
                <w:div w:id="1921720172">
                  <w:marLeft w:val="0"/>
                  <w:marRight w:val="0"/>
                  <w:marTop w:val="0"/>
                  <w:marBottom w:val="0"/>
                  <w:divBdr>
                    <w:top w:val="none" w:sz="0" w:space="0" w:color="auto"/>
                    <w:left w:val="none" w:sz="0" w:space="0" w:color="auto"/>
                    <w:bottom w:val="none" w:sz="0" w:space="0" w:color="auto"/>
                    <w:right w:val="none" w:sz="0" w:space="0" w:color="auto"/>
                  </w:divBdr>
                  <w:divsChild>
                    <w:div w:id="160196952">
                      <w:marLeft w:val="0"/>
                      <w:marRight w:val="0"/>
                      <w:marTop w:val="0"/>
                      <w:marBottom w:val="0"/>
                      <w:divBdr>
                        <w:top w:val="none" w:sz="0" w:space="0" w:color="auto"/>
                        <w:left w:val="none" w:sz="0" w:space="0" w:color="auto"/>
                        <w:bottom w:val="none" w:sz="0" w:space="0" w:color="auto"/>
                        <w:right w:val="none" w:sz="0" w:space="0" w:color="auto"/>
                      </w:divBdr>
                    </w:div>
                  </w:divsChild>
                </w:div>
                <w:div w:id="1929533378">
                  <w:marLeft w:val="0"/>
                  <w:marRight w:val="0"/>
                  <w:marTop w:val="0"/>
                  <w:marBottom w:val="0"/>
                  <w:divBdr>
                    <w:top w:val="none" w:sz="0" w:space="0" w:color="auto"/>
                    <w:left w:val="none" w:sz="0" w:space="0" w:color="auto"/>
                    <w:bottom w:val="none" w:sz="0" w:space="0" w:color="auto"/>
                    <w:right w:val="none" w:sz="0" w:space="0" w:color="auto"/>
                  </w:divBdr>
                  <w:divsChild>
                    <w:div w:id="872420073">
                      <w:marLeft w:val="0"/>
                      <w:marRight w:val="0"/>
                      <w:marTop w:val="0"/>
                      <w:marBottom w:val="0"/>
                      <w:divBdr>
                        <w:top w:val="none" w:sz="0" w:space="0" w:color="auto"/>
                        <w:left w:val="none" w:sz="0" w:space="0" w:color="auto"/>
                        <w:bottom w:val="none" w:sz="0" w:space="0" w:color="auto"/>
                        <w:right w:val="none" w:sz="0" w:space="0" w:color="auto"/>
                      </w:divBdr>
                    </w:div>
                  </w:divsChild>
                </w:div>
                <w:div w:id="1946766324">
                  <w:marLeft w:val="0"/>
                  <w:marRight w:val="0"/>
                  <w:marTop w:val="0"/>
                  <w:marBottom w:val="0"/>
                  <w:divBdr>
                    <w:top w:val="none" w:sz="0" w:space="0" w:color="auto"/>
                    <w:left w:val="none" w:sz="0" w:space="0" w:color="auto"/>
                    <w:bottom w:val="none" w:sz="0" w:space="0" w:color="auto"/>
                    <w:right w:val="none" w:sz="0" w:space="0" w:color="auto"/>
                  </w:divBdr>
                  <w:divsChild>
                    <w:div w:id="752699160">
                      <w:marLeft w:val="0"/>
                      <w:marRight w:val="0"/>
                      <w:marTop w:val="0"/>
                      <w:marBottom w:val="0"/>
                      <w:divBdr>
                        <w:top w:val="none" w:sz="0" w:space="0" w:color="auto"/>
                        <w:left w:val="none" w:sz="0" w:space="0" w:color="auto"/>
                        <w:bottom w:val="none" w:sz="0" w:space="0" w:color="auto"/>
                        <w:right w:val="none" w:sz="0" w:space="0" w:color="auto"/>
                      </w:divBdr>
                    </w:div>
                  </w:divsChild>
                </w:div>
                <w:div w:id="1954630549">
                  <w:marLeft w:val="0"/>
                  <w:marRight w:val="0"/>
                  <w:marTop w:val="0"/>
                  <w:marBottom w:val="0"/>
                  <w:divBdr>
                    <w:top w:val="none" w:sz="0" w:space="0" w:color="auto"/>
                    <w:left w:val="none" w:sz="0" w:space="0" w:color="auto"/>
                    <w:bottom w:val="none" w:sz="0" w:space="0" w:color="auto"/>
                    <w:right w:val="none" w:sz="0" w:space="0" w:color="auto"/>
                  </w:divBdr>
                  <w:divsChild>
                    <w:div w:id="635834899">
                      <w:marLeft w:val="0"/>
                      <w:marRight w:val="0"/>
                      <w:marTop w:val="0"/>
                      <w:marBottom w:val="0"/>
                      <w:divBdr>
                        <w:top w:val="none" w:sz="0" w:space="0" w:color="auto"/>
                        <w:left w:val="none" w:sz="0" w:space="0" w:color="auto"/>
                        <w:bottom w:val="none" w:sz="0" w:space="0" w:color="auto"/>
                        <w:right w:val="none" w:sz="0" w:space="0" w:color="auto"/>
                      </w:divBdr>
                    </w:div>
                  </w:divsChild>
                </w:div>
                <w:div w:id="1960720163">
                  <w:marLeft w:val="0"/>
                  <w:marRight w:val="0"/>
                  <w:marTop w:val="0"/>
                  <w:marBottom w:val="0"/>
                  <w:divBdr>
                    <w:top w:val="none" w:sz="0" w:space="0" w:color="auto"/>
                    <w:left w:val="none" w:sz="0" w:space="0" w:color="auto"/>
                    <w:bottom w:val="none" w:sz="0" w:space="0" w:color="auto"/>
                    <w:right w:val="none" w:sz="0" w:space="0" w:color="auto"/>
                  </w:divBdr>
                  <w:divsChild>
                    <w:div w:id="406728704">
                      <w:marLeft w:val="0"/>
                      <w:marRight w:val="0"/>
                      <w:marTop w:val="0"/>
                      <w:marBottom w:val="0"/>
                      <w:divBdr>
                        <w:top w:val="none" w:sz="0" w:space="0" w:color="auto"/>
                        <w:left w:val="none" w:sz="0" w:space="0" w:color="auto"/>
                        <w:bottom w:val="none" w:sz="0" w:space="0" w:color="auto"/>
                        <w:right w:val="none" w:sz="0" w:space="0" w:color="auto"/>
                      </w:divBdr>
                    </w:div>
                  </w:divsChild>
                </w:div>
                <w:div w:id="1983000693">
                  <w:marLeft w:val="0"/>
                  <w:marRight w:val="0"/>
                  <w:marTop w:val="0"/>
                  <w:marBottom w:val="0"/>
                  <w:divBdr>
                    <w:top w:val="none" w:sz="0" w:space="0" w:color="auto"/>
                    <w:left w:val="none" w:sz="0" w:space="0" w:color="auto"/>
                    <w:bottom w:val="none" w:sz="0" w:space="0" w:color="auto"/>
                    <w:right w:val="none" w:sz="0" w:space="0" w:color="auto"/>
                  </w:divBdr>
                  <w:divsChild>
                    <w:div w:id="1044795601">
                      <w:marLeft w:val="0"/>
                      <w:marRight w:val="0"/>
                      <w:marTop w:val="0"/>
                      <w:marBottom w:val="0"/>
                      <w:divBdr>
                        <w:top w:val="none" w:sz="0" w:space="0" w:color="auto"/>
                        <w:left w:val="none" w:sz="0" w:space="0" w:color="auto"/>
                        <w:bottom w:val="none" w:sz="0" w:space="0" w:color="auto"/>
                        <w:right w:val="none" w:sz="0" w:space="0" w:color="auto"/>
                      </w:divBdr>
                    </w:div>
                  </w:divsChild>
                </w:div>
                <w:div w:id="1996370211">
                  <w:marLeft w:val="0"/>
                  <w:marRight w:val="0"/>
                  <w:marTop w:val="0"/>
                  <w:marBottom w:val="0"/>
                  <w:divBdr>
                    <w:top w:val="none" w:sz="0" w:space="0" w:color="auto"/>
                    <w:left w:val="none" w:sz="0" w:space="0" w:color="auto"/>
                    <w:bottom w:val="none" w:sz="0" w:space="0" w:color="auto"/>
                    <w:right w:val="none" w:sz="0" w:space="0" w:color="auto"/>
                  </w:divBdr>
                  <w:divsChild>
                    <w:div w:id="521895464">
                      <w:marLeft w:val="0"/>
                      <w:marRight w:val="0"/>
                      <w:marTop w:val="0"/>
                      <w:marBottom w:val="0"/>
                      <w:divBdr>
                        <w:top w:val="none" w:sz="0" w:space="0" w:color="auto"/>
                        <w:left w:val="none" w:sz="0" w:space="0" w:color="auto"/>
                        <w:bottom w:val="none" w:sz="0" w:space="0" w:color="auto"/>
                        <w:right w:val="none" w:sz="0" w:space="0" w:color="auto"/>
                      </w:divBdr>
                    </w:div>
                  </w:divsChild>
                </w:div>
                <w:div w:id="2004317283">
                  <w:marLeft w:val="0"/>
                  <w:marRight w:val="0"/>
                  <w:marTop w:val="0"/>
                  <w:marBottom w:val="0"/>
                  <w:divBdr>
                    <w:top w:val="none" w:sz="0" w:space="0" w:color="auto"/>
                    <w:left w:val="none" w:sz="0" w:space="0" w:color="auto"/>
                    <w:bottom w:val="none" w:sz="0" w:space="0" w:color="auto"/>
                    <w:right w:val="none" w:sz="0" w:space="0" w:color="auto"/>
                  </w:divBdr>
                  <w:divsChild>
                    <w:div w:id="1571423596">
                      <w:marLeft w:val="0"/>
                      <w:marRight w:val="0"/>
                      <w:marTop w:val="0"/>
                      <w:marBottom w:val="0"/>
                      <w:divBdr>
                        <w:top w:val="none" w:sz="0" w:space="0" w:color="auto"/>
                        <w:left w:val="none" w:sz="0" w:space="0" w:color="auto"/>
                        <w:bottom w:val="none" w:sz="0" w:space="0" w:color="auto"/>
                        <w:right w:val="none" w:sz="0" w:space="0" w:color="auto"/>
                      </w:divBdr>
                    </w:div>
                  </w:divsChild>
                </w:div>
                <w:div w:id="2011248105">
                  <w:marLeft w:val="0"/>
                  <w:marRight w:val="0"/>
                  <w:marTop w:val="0"/>
                  <w:marBottom w:val="0"/>
                  <w:divBdr>
                    <w:top w:val="none" w:sz="0" w:space="0" w:color="auto"/>
                    <w:left w:val="none" w:sz="0" w:space="0" w:color="auto"/>
                    <w:bottom w:val="none" w:sz="0" w:space="0" w:color="auto"/>
                    <w:right w:val="none" w:sz="0" w:space="0" w:color="auto"/>
                  </w:divBdr>
                  <w:divsChild>
                    <w:div w:id="695154164">
                      <w:marLeft w:val="0"/>
                      <w:marRight w:val="0"/>
                      <w:marTop w:val="0"/>
                      <w:marBottom w:val="0"/>
                      <w:divBdr>
                        <w:top w:val="none" w:sz="0" w:space="0" w:color="auto"/>
                        <w:left w:val="none" w:sz="0" w:space="0" w:color="auto"/>
                        <w:bottom w:val="none" w:sz="0" w:space="0" w:color="auto"/>
                        <w:right w:val="none" w:sz="0" w:space="0" w:color="auto"/>
                      </w:divBdr>
                    </w:div>
                  </w:divsChild>
                </w:div>
                <w:div w:id="2022778058">
                  <w:marLeft w:val="0"/>
                  <w:marRight w:val="0"/>
                  <w:marTop w:val="0"/>
                  <w:marBottom w:val="0"/>
                  <w:divBdr>
                    <w:top w:val="none" w:sz="0" w:space="0" w:color="auto"/>
                    <w:left w:val="none" w:sz="0" w:space="0" w:color="auto"/>
                    <w:bottom w:val="none" w:sz="0" w:space="0" w:color="auto"/>
                    <w:right w:val="none" w:sz="0" w:space="0" w:color="auto"/>
                  </w:divBdr>
                  <w:divsChild>
                    <w:div w:id="1191651197">
                      <w:marLeft w:val="0"/>
                      <w:marRight w:val="0"/>
                      <w:marTop w:val="0"/>
                      <w:marBottom w:val="0"/>
                      <w:divBdr>
                        <w:top w:val="none" w:sz="0" w:space="0" w:color="auto"/>
                        <w:left w:val="none" w:sz="0" w:space="0" w:color="auto"/>
                        <w:bottom w:val="none" w:sz="0" w:space="0" w:color="auto"/>
                        <w:right w:val="none" w:sz="0" w:space="0" w:color="auto"/>
                      </w:divBdr>
                    </w:div>
                  </w:divsChild>
                </w:div>
                <w:div w:id="2033798872">
                  <w:marLeft w:val="0"/>
                  <w:marRight w:val="0"/>
                  <w:marTop w:val="0"/>
                  <w:marBottom w:val="0"/>
                  <w:divBdr>
                    <w:top w:val="none" w:sz="0" w:space="0" w:color="auto"/>
                    <w:left w:val="none" w:sz="0" w:space="0" w:color="auto"/>
                    <w:bottom w:val="none" w:sz="0" w:space="0" w:color="auto"/>
                    <w:right w:val="none" w:sz="0" w:space="0" w:color="auto"/>
                  </w:divBdr>
                  <w:divsChild>
                    <w:div w:id="201330475">
                      <w:marLeft w:val="0"/>
                      <w:marRight w:val="0"/>
                      <w:marTop w:val="0"/>
                      <w:marBottom w:val="0"/>
                      <w:divBdr>
                        <w:top w:val="none" w:sz="0" w:space="0" w:color="auto"/>
                        <w:left w:val="none" w:sz="0" w:space="0" w:color="auto"/>
                        <w:bottom w:val="none" w:sz="0" w:space="0" w:color="auto"/>
                        <w:right w:val="none" w:sz="0" w:space="0" w:color="auto"/>
                      </w:divBdr>
                    </w:div>
                  </w:divsChild>
                </w:div>
                <w:div w:id="2038001036">
                  <w:marLeft w:val="0"/>
                  <w:marRight w:val="0"/>
                  <w:marTop w:val="0"/>
                  <w:marBottom w:val="0"/>
                  <w:divBdr>
                    <w:top w:val="none" w:sz="0" w:space="0" w:color="auto"/>
                    <w:left w:val="none" w:sz="0" w:space="0" w:color="auto"/>
                    <w:bottom w:val="none" w:sz="0" w:space="0" w:color="auto"/>
                    <w:right w:val="none" w:sz="0" w:space="0" w:color="auto"/>
                  </w:divBdr>
                  <w:divsChild>
                    <w:div w:id="1042242303">
                      <w:marLeft w:val="0"/>
                      <w:marRight w:val="0"/>
                      <w:marTop w:val="0"/>
                      <w:marBottom w:val="0"/>
                      <w:divBdr>
                        <w:top w:val="none" w:sz="0" w:space="0" w:color="auto"/>
                        <w:left w:val="none" w:sz="0" w:space="0" w:color="auto"/>
                        <w:bottom w:val="none" w:sz="0" w:space="0" w:color="auto"/>
                        <w:right w:val="none" w:sz="0" w:space="0" w:color="auto"/>
                      </w:divBdr>
                    </w:div>
                  </w:divsChild>
                </w:div>
                <w:div w:id="2045515099">
                  <w:marLeft w:val="0"/>
                  <w:marRight w:val="0"/>
                  <w:marTop w:val="0"/>
                  <w:marBottom w:val="0"/>
                  <w:divBdr>
                    <w:top w:val="none" w:sz="0" w:space="0" w:color="auto"/>
                    <w:left w:val="none" w:sz="0" w:space="0" w:color="auto"/>
                    <w:bottom w:val="none" w:sz="0" w:space="0" w:color="auto"/>
                    <w:right w:val="none" w:sz="0" w:space="0" w:color="auto"/>
                  </w:divBdr>
                  <w:divsChild>
                    <w:div w:id="284893676">
                      <w:marLeft w:val="0"/>
                      <w:marRight w:val="0"/>
                      <w:marTop w:val="0"/>
                      <w:marBottom w:val="0"/>
                      <w:divBdr>
                        <w:top w:val="none" w:sz="0" w:space="0" w:color="auto"/>
                        <w:left w:val="none" w:sz="0" w:space="0" w:color="auto"/>
                        <w:bottom w:val="none" w:sz="0" w:space="0" w:color="auto"/>
                        <w:right w:val="none" w:sz="0" w:space="0" w:color="auto"/>
                      </w:divBdr>
                    </w:div>
                  </w:divsChild>
                </w:div>
                <w:div w:id="2067415391">
                  <w:marLeft w:val="0"/>
                  <w:marRight w:val="0"/>
                  <w:marTop w:val="0"/>
                  <w:marBottom w:val="0"/>
                  <w:divBdr>
                    <w:top w:val="none" w:sz="0" w:space="0" w:color="auto"/>
                    <w:left w:val="none" w:sz="0" w:space="0" w:color="auto"/>
                    <w:bottom w:val="none" w:sz="0" w:space="0" w:color="auto"/>
                    <w:right w:val="none" w:sz="0" w:space="0" w:color="auto"/>
                  </w:divBdr>
                  <w:divsChild>
                    <w:div w:id="847720358">
                      <w:marLeft w:val="0"/>
                      <w:marRight w:val="0"/>
                      <w:marTop w:val="0"/>
                      <w:marBottom w:val="0"/>
                      <w:divBdr>
                        <w:top w:val="none" w:sz="0" w:space="0" w:color="auto"/>
                        <w:left w:val="none" w:sz="0" w:space="0" w:color="auto"/>
                        <w:bottom w:val="none" w:sz="0" w:space="0" w:color="auto"/>
                        <w:right w:val="none" w:sz="0" w:space="0" w:color="auto"/>
                      </w:divBdr>
                    </w:div>
                  </w:divsChild>
                </w:div>
                <w:div w:id="2083944637">
                  <w:marLeft w:val="0"/>
                  <w:marRight w:val="0"/>
                  <w:marTop w:val="0"/>
                  <w:marBottom w:val="0"/>
                  <w:divBdr>
                    <w:top w:val="none" w:sz="0" w:space="0" w:color="auto"/>
                    <w:left w:val="none" w:sz="0" w:space="0" w:color="auto"/>
                    <w:bottom w:val="none" w:sz="0" w:space="0" w:color="auto"/>
                    <w:right w:val="none" w:sz="0" w:space="0" w:color="auto"/>
                  </w:divBdr>
                  <w:divsChild>
                    <w:div w:id="1077361631">
                      <w:marLeft w:val="0"/>
                      <w:marRight w:val="0"/>
                      <w:marTop w:val="0"/>
                      <w:marBottom w:val="0"/>
                      <w:divBdr>
                        <w:top w:val="none" w:sz="0" w:space="0" w:color="auto"/>
                        <w:left w:val="none" w:sz="0" w:space="0" w:color="auto"/>
                        <w:bottom w:val="none" w:sz="0" w:space="0" w:color="auto"/>
                        <w:right w:val="none" w:sz="0" w:space="0" w:color="auto"/>
                      </w:divBdr>
                    </w:div>
                  </w:divsChild>
                </w:div>
                <w:div w:id="2104764248">
                  <w:marLeft w:val="0"/>
                  <w:marRight w:val="0"/>
                  <w:marTop w:val="0"/>
                  <w:marBottom w:val="0"/>
                  <w:divBdr>
                    <w:top w:val="none" w:sz="0" w:space="0" w:color="auto"/>
                    <w:left w:val="none" w:sz="0" w:space="0" w:color="auto"/>
                    <w:bottom w:val="none" w:sz="0" w:space="0" w:color="auto"/>
                    <w:right w:val="none" w:sz="0" w:space="0" w:color="auto"/>
                  </w:divBdr>
                  <w:divsChild>
                    <w:div w:id="2095931095">
                      <w:marLeft w:val="0"/>
                      <w:marRight w:val="0"/>
                      <w:marTop w:val="0"/>
                      <w:marBottom w:val="0"/>
                      <w:divBdr>
                        <w:top w:val="none" w:sz="0" w:space="0" w:color="auto"/>
                        <w:left w:val="none" w:sz="0" w:space="0" w:color="auto"/>
                        <w:bottom w:val="none" w:sz="0" w:space="0" w:color="auto"/>
                        <w:right w:val="none" w:sz="0" w:space="0" w:color="auto"/>
                      </w:divBdr>
                    </w:div>
                  </w:divsChild>
                </w:div>
                <w:div w:id="2113357694">
                  <w:marLeft w:val="0"/>
                  <w:marRight w:val="0"/>
                  <w:marTop w:val="0"/>
                  <w:marBottom w:val="0"/>
                  <w:divBdr>
                    <w:top w:val="none" w:sz="0" w:space="0" w:color="auto"/>
                    <w:left w:val="none" w:sz="0" w:space="0" w:color="auto"/>
                    <w:bottom w:val="none" w:sz="0" w:space="0" w:color="auto"/>
                    <w:right w:val="none" w:sz="0" w:space="0" w:color="auto"/>
                  </w:divBdr>
                  <w:divsChild>
                    <w:div w:id="975795161">
                      <w:marLeft w:val="0"/>
                      <w:marRight w:val="0"/>
                      <w:marTop w:val="0"/>
                      <w:marBottom w:val="0"/>
                      <w:divBdr>
                        <w:top w:val="none" w:sz="0" w:space="0" w:color="auto"/>
                        <w:left w:val="none" w:sz="0" w:space="0" w:color="auto"/>
                        <w:bottom w:val="none" w:sz="0" w:space="0" w:color="auto"/>
                        <w:right w:val="none" w:sz="0" w:space="0" w:color="auto"/>
                      </w:divBdr>
                    </w:div>
                  </w:divsChild>
                </w:div>
                <w:div w:id="2118788007">
                  <w:marLeft w:val="0"/>
                  <w:marRight w:val="0"/>
                  <w:marTop w:val="0"/>
                  <w:marBottom w:val="0"/>
                  <w:divBdr>
                    <w:top w:val="none" w:sz="0" w:space="0" w:color="auto"/>
                    <w:left w:val="none" w:sz="0" w:space="0" w:color="auto"/>
                    <w:bottom w:val="none" w:sz="0" w:space="0" w:color="auto"/>
                    <w:right w:val="none" w:sz="0" w:space="0" w:color="auto"/>
                  </w:divBdr>
                  <w:divsChild>
                    <w:div w:id="2045985633">
                      <w:marLeft w:val="0"/>
                      <w:marRight w:val="0"/>
                      <w:marTop w:val="0"/>
                      <w:marBottom w:val="0"/>
                      <w:divBdr>
                        <w:top w:val="none" w:sz="0" w:space="0" w:color="auto"/>
                        <w:left w:val="none" w:sz="0" w:space="0" w:color="auto"/>
                        <w:bottom w:val="none" w:sz="0" w:space="0" w:color="auto"/>
                        <w:right w:val="none" w:sz="0" w:space="0" w:color="auto"/>
                      </w:divBdr>
                    </w:div>
                  </w:divsChild>
                </w:div>
                <w:div w:id="2119447254">
                  <w:marLeft w:val="0"/>
                  <w:marRight w:val="0"/>
                  <w:marTop w:val="0"/>
                  <w:marBottom w:val="0"/>
                  <w:divBdr>
                    <w:top w:val="none" w:sz="0" w:space="0" w:color="auto"/>
                    <w:left w:val="none" w:sz="0" w:space="0" w:color="auto"/>
                    <w:bottom w:val="none" w:sz="0" w:space="0" w:color="auto"/>
                    <w:right w:val="none" w:sz="0" w:space="0" w:color="auto"/>
                  </w:divBdr>
                  <w:divsChild>
                    <w:div w:id="738946412">
                      <w:marLeft w:val="0"/>
                      <w:marRight w:val="0"/>
                      <w:marTop w:val="0"/>
                      <w:marBottom w:val="0"/>
                      <w:divBdr>
                        <w:top w:val="none" w:sz="0" w:space="0" w:color="auto"/>
                        <w:left w:val="none" w:sz="0" w:space="0" w:color="auto"/>
                        <w:bottom w:val="none" w:sz="0" w:space="0" w:color="auto"/>
                        <w:right w:val="none" w:sz="0" w:space="0" w:color="auto"/>
                      </w:divBdr>
                    </w:div>
                  </w:divsChild>
                </w:div>
                <w:div w:id="2119447322">
                  <w:marLeft w:val="0"/>
                  <w:marRight w:val="0"/>
                  <w:marTop w:val="0"/>
                  <w:marBottom w:val="0"/>
                  <w:divBdr>
                    <w:top w:val="none" w:sz="0" w:space="0" w:color="auto"/>
                    <w:left w:val="none" w:sz="0" w:space="0" w:color="auto"/>
                    <w:bottom w:val="none" w:sz="0" w:space="0" w:color="auto"/>
                    <w:right w:val="none" w:sz="0" w:space="0" w:color="auto"/>
                  </w:divBdr>
                  <w:divsChild>
                    <w:div w:id="619995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9215617">
          <w:marLeft w:val="0"/>
          <w:marRight w:val="0"/>
          <w:marTop w:val="0"/>
          <w:marBottom w:val="0"/>
          <w:divBdr>
            <w:top w:val="none" w:sz="0" w:space="0" w:color="auto"/>
            <w:left w:val="none" w:sz="0" w:space="0" w:color="auto"/>
            <w:bottom w:val="none" w:sz="0" w:space="0" w:color="auto"/>
            <w:right w:val="none" w:sz="0" w:space="0" w:color="auto"/>
          </w:divBdr>
        </w:div>
      </w:divsChild>
    </w:div>
    <w:div w:id="742528167">
      <w:bodyDiv w:val="1"/>
      <w:marLeft w:val="0"/>
      <w:marRight w:val="0"/>
      <w:marTop w:val="0"/>
      <w:marBottom w:val="0"/>
      <w:divBdr>
        <w:top w:val="none" w:sz="0" w:space="0" w:color="auto"/>
        <w:left w:val="none" w:sz="0" w:space="0" w:color="auto"/>
        <w:bottom w:val="none" w:sz="0" w:space="0" w:color="auto"/>
        <w:right w:val="none" w:sz="0" w:space="0" w:color="auto"/>
      </w:divBdr>
    </w:div>
    <w:div w:id="817461351">
      <w:bodyDiv w:val="1"/>
      <w:marLeft w:val="0"/>
      <w:marRight w:val="0"/>
      <w:marTop w:val="0"/>
      <w:marBottom w:val="0"/>
      <w:divBdr>
        <w:top w:val="none" w:sz="0" w:space="0" w:color="auto"/>
        <w:left w:val="none" w:sz="0" w:space="0" w:color="auto"/>
        <w:bottom w:val="none" w:sz="0" w:space="0" w:color="auto"/>
        <w:right w:val="none" w:sz="0" w:space="0" w:color="auto"/>
      </w:divBdr>
      <w:divsChild>
        <w:div w:id="91708444">
          <w:marLeft w:val="0"/>
          <w:marRight w:val="0"/>
          <w:marTop w:val="0"/>
          <w:marBottom w:val="0"/>
          <w:divBdr>
            <w:top w:val="none" w:sz="0" w:space="0" w:color="auto"/>
            <w:left w:val="none" w:sz="0" w:space="0" w:color="auto"/>
            <w:bottom w:val="none" w:sz="0" w:space="0" w:color="auto"/>
            <w:right w:val="none" w:sz="0" w:space="0" w:color="auto"/>
          </w:divBdr>
        </w:div>
        <w:div w:id="1244755005">
          <w:marLeft w:val="0"/>
          <w:marRight w:val="0"/>
          <w:marTop w:val="0"/>
          <w:marBottom w:val="0"/>
          <w:divBdr>
            <w:top w:val="none" w:sz="0" w:space="0" w:color="auto"/>
            <w:left w:val="none" w:sz="0" w:space="0" w:color="auto"/>
            <w:bottom w:val="none" w:sz="0" w:space="0" w:color="auto"/>
            <w:right w:val="none" w:sz="0" w:space="0" w:color="auto"/>
          </w:divBdr>
        </w:div>
        <w:div w:id="1348172600">
          <w:marLeft w:val="0"/>
          <w:marRight w:val="0"/>
          <w:marTop w:val="0"/>
          <w:marBottom w:val="0"/>
          <w:divBdr>
            <w:top w:val="none" w:sz="0" w:space="0" w:color="auto"/>
            <w:left w:val="none" w:sz="0" w:space="0" w:color="auto"/>
            <w:bottom w:val="none" w:sz="0" w:space="0" w:color="auto"/>
            <w:right w:val="none" w:sz="0" w:space="0" w:color="auto"/>
          </w:divBdr>
        </w:div>
      </w:divsChild>
    </w:div>
    <w:div w:id="1085373762">
      <w:bodyDiv w:val="1"/>
      <w:marLeft w:val="0"/>
      <w:marRight w:val="0"/>
      <w:marTop w:val="0"/>
      <w:marBottom w:val="0"/>
      <w:divBdr>
        <w:top w:val="none" w:sz="0" w:space="0" w:color="auto"/>
        <w:left w:val="none" w:sz="0" w:space="0" w:color="auto"/>
        <w:bottom w:val="none" w:sz="0" w:space="0" w:color="auto"/>
        <w:right w:val="none" w:sz="0" w:space="0" w:color="auto"/>
      </w:divBdr>
    </w:div>
    <w:div w:id="1130243672">
      <w:bodyDiv w:val="1"/>
      <w:marLeft w:val="0"/>
      <w:marRight w:val="0"/>
      <w:marTop w:val="0"/>
      <w:marBottom w:val="0"/>
      <w:divBdr>
        <w:top w:val="none" w:sz="0" w:space="0" w:color="auto"/>
        <w:left w:val="none" w:sz="0" w:space="0" w:color="auto"/>
        <w:bottom w:val="none" w:sz="0" w:space="0" w:color="auto"/>
        <w:right w:val="none" w:sz="0" w:space="0" w:color="auto"/>
      </w:divBdr>
    </w:div>
    <w:div w:id="1151214882">
      <w:bodyDiv w:val="1"/>
      <w:marLeft w:val="0"/>
      <w:marRight w:val="0"/>
      <w:marTop w:val="0"/>
      <w:marBottom w:val="0"/>
      <w:divBdr>
        <w:top w:val="none" w:sz="0" w:space="0" w:color="auto"/>
        <w:left w:val="none" w:sz="0" w:space="0" w:color="auto"/>
        <w:bottom w:val="none" w:sz="0" w:space="0" w:color="auto"/>
        <w:right w:val="none" w:sz="0" w:space="0" w:color="auto"/>
      </w:divBdr>
    </w:div>
    <w:div w:id="1259488551">
      <w:bodyDiv w:val="1"/>
      <w:marLeft w:val="0"/>
      <w:marRight w:val="0"/>
      <w:marTop w:val="0"/>
      <w:marBottom w:val="0"/>
      <w:divBdr>
        <w:top w:val="none" w:sz="0" w:space="0" w:color="auto"/>
        <w:left w:val="none" w:sz="0" w:space="0" w:color="auto"/>
        <w:bottom w:val="none" w:sz="0" w:space="0" w:color="auto"/>
        <w:right w:val="none" w:sz="0" w:space="0" w:color="auto"/>
      </w:divBdr>
    </w:div>
    <w:div w:id="1544445790">
      <w:bodyDiv w:val="1"/>
      <w:marLeft w:val="0"/>
      <w:marRight w:val="0"/>
      <w:marTop w:val="0"/>
      <w:marBottom w:val="0"/>
      <w:divBdr>
        <w:top w:val="none" w:sz="0" w:space="0" w:color="auto"/>
        <w:left w:val="none" w:sz="0" w:space="0" w:color="auto"/>
        <w:bottom w:val="none" w:sz="0" w:space="0" w:color="auto"/>
        <w:right w:val="none" w:sz="0" w:space="0" w:color="auto"/>
      </w:divBdr>
    </w:div>
    <w:div w:id="1690250957">
      <w:bodyDiv w:val="1"/>
      <w:marLeft w:val="0"/>
      <w:marRight w:val="0"/>
      <w:marTop w:val="0"/>
      <w:marBottom w:val="0"/>
      <w:divBdr>
        <w:top w:val="none" w:sz="0" w:space="0" w:color="auto"/>
        <w:left w:val="none" w:sz="0" w:space="0" w:color="auto"/>
        <w:bottom w:val="none" w:sz="0" w:space="0" w:color="auto"/>
        <w:right w:val="none" w:sz="0" w:space="0" w:color="auto"/>
      </w:divBdr>
    </w:div>
    <w:div w:id="18263115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kmu.gov.ua/diyalnist/mizhnarodna-dopomoga/pereliki-zareyestrovanih-proektiv-z-planami-zakupivel"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giz.de/en/worldwide/63065.html"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imako_dmy\Desktop\41-14-tor-vertraege-unter-eu-schwellenwert-en(2).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E3E3DED78B624AD0A4C02E00BA3C9440"/>
        <w:category>
          <w:name w:val="General"/>
          <w:gallery w:val="placeholder"/>
        </w:category>
        <w:types>
          <w:type w:val="bbPlcHdr"/>
        </w:types>
        <w:behaviors>
          <w:behavior w:val="content"/>
        </w:behaviors>
        <w:guid w:val="{88327132-9937-4A69-AFF8-5E6C9979941C}"/>
      </w:docPartPr>
      <w:docPartBody>
        <w:p w:rsidR="005B1322" w:rsidRDefault="005B1322" w:rsidP="005B1322">
          <w:pPr>
            <w:pStyle w:val="E3E3DED78B624AD0A4C02E00BA3C9440"/>
          </w:pPr>
          <w:r w:rsidRPr="00610265">
            <w:rPr>
              <w:rStyle w:val="PlaceholderText"/>
              <w:lang w:val="en-GB"/>
            </w:rPr>
            <w:t>s</w:t>
          </w:r>
          <w:r>
            <w:rPr>
              <w:rStyle w:val="PlaceholderText"/>
            </w:rPr>
            <w:t>elect an element</w:t>
          </w:r>
        </w:p>
      </w:docPartBody>
    </w:docPart>
    <w:docPart>
      <w:docPartPr>
        <w:name w:val="4C500B2264DE47D3B4C23184910EB790"/>
        <w:category>
          <w:name w:val="General"/>
          <w:gallery w:val="placeholder"/>
        </w:category>
        <w:types>
          <w:type w:val="bbPlcHdr"/>
        </w:types>
        <w:behaviors>
          <w:behavior w:val="content"/>
        </w:behaviors>
        <w:guid w:val="{9CDD89C1-E20B-46D8-8DDB-C9A80B0344EF}"/>
      </w:docPartPr>
      <w:docPartBody>
        <w:p w:rsidR="005B1322" w:rsidRDefault="005B1322" w:rsidP="005B1322">
          <w:pPr>
            <w:pStyle w:val="4C500B2264DE47D3B4C23184910EB790"/>
          </w:pPr>
          <w:r w:rsidRPr="00610265">
            <w:rPr>
              <w:rStyle w:val="PlaceholderText"/>
              <w:lang w:val="en-GB"/>
            </w:rPr>
            <w:t>s</w:t>
          </w:r>
          <w:r>
            <w:rPr>
              <w:rStyle w:val="PlaceholderText"/>
            </w:rPr>
            <w:t>elect an element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Roboto">
    <w:charset w:val="00"/>
    <w:family w:val="auto"/>
    <w:pitch w:val="variable"/>
    <w:sig w:usb0="E0000AFF" w:usb1="5000217F" w:usb2="0000002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0D5E"/>
    <w:rsid w:val="00023AA2"/>
    <w:rsid w:val="000255CF"/>
    <w:rsid w:val="000435BA"/>
    <w:rsid w:val="00090A02"/>
    <w:rsid w:val="000B435A"/>
    <w:rsid w:val="000C0A89"/>
    <w:rsid w:val="000C0F57"/>
    <w:rsid w:val="000D58D6"/>
    <w:rsid w:val="00105E43"/>
    <w:rsid w:val="0011032C"/>
    <w:rsid w:val="001261E1"/>
    <w:rsid w:val="00146F2B"/>
    <w:rsid w:val="001524CD"/>
    <w:rsid w:val="0015287A"/>
    <w:rsid w:val="00163916"/>
    <w:rsid w:val="00181143"/>
    <w:rsid w:val="001823DF"/>
    <w:rsid w:val="00190413"/>
    <w:rsid w:val="00196067"/>
    <w:rsid w:val="001A5CFC"/>
    <w:rsid w:val="001C2BE4"/>
    <w:rsid w:val="001E7AF4"/>
    <w:rsid w:val="00202108"/>
    <w:rsid w:val="002022F3"/>
    <w:rsid w:val="00217D4F"/>
    <w:rsid w:val="00254550"/>
    <w:rsid w:val="0027160B"/>
    <w:rsid w:val="00277B81"/>
    <w:rsid w:val="002B4421"/>
    <w:rsid w:val="002C247A"/>
    <w:rsid w:val="002F19C6"/>
    <w:rsid w:val="00315EEE"/>
    <w:rsid w:val="00332318"/>
    <w:rsid w:val="00333102"/>
    <w:rsid w:val="00337D63"/>
    <w:rsid w:val="003440F0"/>
    <w:rsid w:val="00347874"/>
    <w:rsid w:val="003610E4"/>
    <w:rsid w:val="00365565"/>
    <w:rsid w:val="003D6858"/>
    <w:rsid w:val="00417A1C"/>
    <w:rsid w:val="0043442C"/>
    <w:rsid w:val="00436D06"/>
    <w:rsid w:val="0045796A"/>
    <w:rsid w:val="00470476"/>
    <w:rsid w:val="0049249D"/>
    <w:rsid w:val="00496ED3"/>
    <w:rsid w:val="004D5916"/>
    <w:rsid w:val="004F38BD"/>
    <w:rsid w:val="005412E5"/>
    <w:rsid w:val="00547F8F"/>
    <w:rsid w:val="00550A7A"/>
    <w:rsid w:val="00556B50"/>
    <w:rsid w:val="005869E9"/>
    <w:rsid w:val="00592E5C"/>
    <w:rsid w:val="005B1322"/>
    <w:rsid w:val="005C159E"/>
    <w:rsid w:val="005E60AD"/>
    <w:rsid w:val="005E7A6C"/>
    <w:rsid w:val="00615E63"/>
    <w:rsid w:val="006453B6"/>
    <w:rsid w:val="00651C10"/>
    <w:rsid w:val="00686969"/>
    <w:rsid w:val="00697857"/>
    <w:rsid w:val="006B65CD"/>
    <w:rsid w:val="006C3E7B"/>
    <w:rsid w:val="006C4127"/>
    <w:rsid w:val="006D056B"/>
    <w:rsid w:val="006D1922"/>
    <w:rsid w:val="006E3D88"/>
    <w:rsid w:val="00722722"/>
    <w:rsid w:val="00736A2A"/>
    <w:rsid w:val="00755F5E"/>
    <w:rsid w:val="0077781D"/>
    <w:rsid w:val="007903F5"/>
    <w:rsid w:val="007937E3"/>
    <w:rsid w:val="007B17CE"/>
    <w:rsid w:val="007B28A1"/>
    <w:rsid w:val="007B2E05"/>
    <w:rsid w:val="007C4E81"/>
    <w:rsid w:val="007C73C7"/>
    <w:rsid w:val="007D079D"/>
    <w:rsid w:val="007F10DE"/>
    <w:rsid w:val="00804B23"/>
    <w:rsid w:val="0085032B"/>
    <w:rsid w:val="00852BE1"/>
    <w:rsid w:val="008939EA"/>
    <w:rsid w:val="008E2BE2"/>
    <w:rsid w:val="00912D1C"/>
    <w:rsid w:val="00930E0C"/>
    <w:rsid w:val="0093712B"/>
    <w:rsid w:val="00950067"/>
    <w:rsid w:val="00953C37"/>
    <w:rsid w:val="00996F75"/>
    <w:rsid w:val="009C24A0"/>
    <w:rsid w:val="009C392C"/>
    <w:rsid w:val="009E5AF5"/>
    <w:rsid w:val="009F06A6"/>
    <w:rsid w:val="00A12784"/>
    <w:rsid w:val="00A14AF7"/>
    <w:rsid w:val="00A175CD"/>
    <w:rsid w:val="00A25386"/>
    <w:rsid w:val="00A26279"/>
    <w:rsid w:val="00A52171"/>
    <w:rsid w:val="00A6163E"/>
    <w:rsid w:val="00A647AF"/>
    <w:rsid w:val="00AB1A7C"/>
    <w:rsid w:val="00AF472D"/>
    <w:rsid w:val="00AF5A51"/>
    <w:rsid w:val="00B11AA4"/>
    <w:rsid w:val="00B3183A"/>
    <w:rsid w:val="00B5084F"/>
    <w:rsid w:val="00B84043"/>
    <w:rsid w:val="00B932C0"/>
    <w:rsid w:val="00BD2949"/>
    <w:rsid w:val="00BF7063"/>
    <w:rsid w:val="00C22013"/>
    <w:rsid w:val="00C52FFD"/>
    <w:rsid w:val="00C56E21"/>
    <w:rsid w:val="00CA1954"/>
    <w:rsid w:val="00CA1A32"/>
    <w:rsid w:val="00CB0F82"/>
    <w:rsid w:val="00CE3D9D"/>
    <w:rsid w:val="00CE6154"/>
    <w:rsid w:val="00D02273"/>
    <w:rsid w:val="00D46A96"/>
    <w:rsid w:val="00DB63F7"/>
    <w:rsid w:val="00DD3530"/>
    <w:rsid w:val="00DE5B4E"/>
    <w:rsid w:val="00E01F8C"/>
    <w:rsid w:val="00E1624A"/>
    <w:rsid w:val="00E274E6"/>
    <w:rsid w:val="00E32D34"/>
    <w:rsid w:val="00E86C74"/>
    <w:rsid w:val="00E920C1"/>
    <w:rsid w:val="00EC0409"/>
    <w:rsid w:val="00ED6605"/>
    <w:rsid w:val="00EE1EE4"/>
    <w:rsid w:val="00EE2B4B"/>
    <w:rsid w:val="00F029AE"/>
    <w:rsid w:val="00F05650"/>
    <w:rsid w:val="00F05F4B"/>
    <w:rsid w:val="00F11DB1"/>
    <w:rsid w:val="00F12E4A"/>
    <w:rsid w:val="00F40D5E"/>
    <w:rsid w:val="00F43BE6"/>
    <w:rsid w:val="00F4584B"/>
    <w:rsid w:val="00F53469"/>
    <w:rsid w:val="00F65E82"/>
    <w:rsid w:val="00F73E5B"/>
    <w:rsid w:val="00FA42E4"/>
    <w:rsid w:val="00FA72F3"/>
    <w:rsid w:val="00FB49D8"/>
  </w:rsids>
  <m:mathPr>
    <m:mathFont m:val="Cambria Math"/>
    <m:brkBin m:val="before"/>
    <m:brkBinSub m:val="--"/>
    <m:smallFrac m:val="0"/>
    <m:dispDef/>
    <m:lMargin m:val="0"/>
    <m:rMargin m:val="0"/>
    <m:defJc m:val="centerGroup"/>
    <m:wrapIndent m:val="1440"/>
    <m:intLim m:val="subSup"/>
    <m:naryLim m:val="undOvr"/>
  </m:mathPr>
  <w:themeFontLang w:val="uk-UA"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uk-UA" w:eastAsia="uk-UA"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B1322"/>
    <w:rPr>
      <w:color w:val="808080"/>
    </w:rPr>
  </w:style>
  <w:style w:type="paragraph" w:customStyle="1" w:styleId="E3E3DED78B624AD0A4C02E00BA3C9440">
    <w:name w:val="E3E3DED78B624AD0A4C02E00BA3C9440"/>
    <w:rsid w:val="005B1322"/>
    <w:pPr>
      <w:spacing w:line="278" w:lineRule="auto"/>
    </w:pPr>
    <w:rPr>
      <w:kern w:val="2"/>
      <w:sz w:val="24"/>
      <w:szCs w:val="24"/>
      <w14:ligatures w14:val="standardContextual"/>
    </w:rPr>
  </w:style>
  <w:style w:type="paragraph" w:customStyle="1" w:styleId="4C500B2264DE47D3B4C23184910EB790">
    <w:name w:val="4C500B2264DE47D3B4C23184910EB790"/>
    <w:rsid w:val="005B1322"/>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a552c4ce-a4ad-4615-bdf8-f4c0486f213c">
      <UserInfo>
        <DisplayName>Feiereisen, Philipp GIZ</DisplayName>
        <AccountId>7</AccountId>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1A9F826A7B496640917EB7DE52230470" ma:contentTypeVersion="4" ma:contentTypeDescription="Ein neues Dokument erstellen." ma:contentTypeScope="" ma:versionID="f9c102cb52618f39f783547c8520a71d">
  <xsd:schema xmlns:xsd="http://www.w3.org/2001/XMLSchema" xmlns:xs="http://www.w3.org/2001/XMLSchema" xmlns:p="http://schemas.microsoft.com/office/2006/metadata/properties" xmlns:ns2="1e9927d7-9527-426e-a87d-1606b39e0ae9" xmlns:ns3="a552c4ce-a4ad-4615-bdf8-f4c0486f213c" targetNamespace="http://schemas.microsoft.com/office/2006/metadata/properties" ma:root="true" ma:fieldsID="4527263cd12fdfde56355770faae9c35" ns2:_="" ns3:_="">
    <xsd:import namespace="1e9927d7-9527-426e-a87d-1606b39e0ae9"/>
    <xsd:import namespace="a552c4ce-a4ad-4615-bdf8-f4c0486f213c"/>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9927d7-9527-426e-a87d-1606b39e0ae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552c4ce-a4ad-4615-bdf8-f4c0486f213c"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C8B5B1-58AE-4C78-BB73-8DCD7177348A}">
  <ds:schemaRefs>
    <ds:schemaRef ds:uri="http://schemas.microsoft.com/sharepoint/v3/contenttype/forms"/>
  </ds:schemaRefs>
</ds:datastoreItem>
</file>

<file path=customXml/itemProps2.xml><?xml version="1.0" encoding="utf-8"?>
<ds:datastoreItem xmlns:ds="http://schemas.openxmlformats.org/officeDocument/2006/customXml" ds:itemID="{EF6927B6-3CEC-491A-9AE8-9C2615320F0E}">
  <ds:schemaRefs>
    <ds:schemaRef ds:uri="http://schemas.microsoft.com/office/2006/metadata/properties"/>
    <ds:schemaRef ds:uri="http://schemas.microsoft.com/office/infopath/2007/PartnerControls"/>
    <ds:schemaRef ds:uri="a552c4ce-a4ad-4615-bdf8-f4c0486f213c"/>
  </ds:schemaRefs>
</ds:datastoreItem>
</file>

<file path=customXml/itemProps3.xml><?xml version="1.0" encoding="utf-8"?>
<ds:datastoreItem xmlns:ds="http://schemas.openxmlformats.org/officeDocument/2006/customXml" ds:itemID="{722A786A-A077-43E1-A9F6-135875C10D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9927d7-9527-426e-a87d-1606b39e0ae9"/>
    <ds:schemaRef ds:uri="a552c4ce-a4ad-4615-bdf8-f4c0486f21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9C36455-7A8E-4CC6-A00F-4C80D968F0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41-14-tor-vertraege-unter-eu-schwellenwert-en(2)</Template>
  <TotalTime>0</TotalTime>
  <Pages>18</Pages>
  <Words>25421</Words>
  <Characters>14491</Characters>
  <Application>Microsoft Office Word</Application>
  <DocSecurity>0</DocSecurity>
  <Lines>120</Lines>
  <Paragraphs>79</Paragraphs>
  <ScaleCrop>false</ScaleCrop>
  <HeadingPairs>
    <vt:vector size="2" baseType="variant">
      <vt:variant>
        <vt:lpstr>Title</vt:lpstr>
      </vt:variant>
      <vt:variant>
        <vt:i4>1</vt:i4>
      </vt:variant>
    </vt:vector>
  </HeadingPairs>
  <TitlesOfParts>
    <vt:vector size="1" baseType="lpstr">
      <vt:lpstr>Form 41-14-2, Leistungsbeschreibung (ToR) für die Beschaffung von Dienstleistungen unterhalb des EU Schwellenwertes, englisch, Stand Januar 2023</vt:lpstr>
    </vt:vector>
  </TitlesOfParts>
  <Company>GIZ GmbH</Company>
  <LinksUpToDate>false</LinksUpToDate>
  <CharactersWithSpaces>39833</CharactersWithSpaces>
  <SharedDoc>false</SharedDoc>
  <HLinks>
    <vt:vector size="12" baseType="variant">
      <vt:variant>
        <vt:i4>4128891</vt:i4>
      </vt:variant>
      <vt:variant>
        <vt:i4>30</vt:i4>
      </vt:variant>
      <vt:variant>
        <vt:i4>0</vt:i4>
      </vt:variant>
      <vt:variant>
        <vt:i4>5</vt:i4>
      </vt:variant>
      <vt:variant>
        <vt:lpwstr>https://www.kmu.gov.ua/diyalnist/mizhnarodna-dopomoga/pereliki-zareyestrovanih-proektiv-z-planami-zakupivel</vt:lpwstr>
      </vt:variant>
      <vt:variant>
        <vt:lpwstr/>
      </vt:variant>
      <vt:variant>
        <vt:i4>2883619</vt:i4>
      </vt:variant>
      <vt:variant>
        <vt:i4>27</vt:i4>
      </vt:variant>
      <vt:variant>
        <vt:i4>0</vt:i4>
      </vt:variant>
      <vt:variant>
        <vt:i4>5</vt:i4>
      </vt:variant>
      <vt:variant>
        <vt:lpwstr>https://www.giz.de/en/worldwide/63065.html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 41-14-2, Leistungsbeschreibung (ToR) für die Beschaffung von Dienstleistungen unterhalb des EU Schwellenwertes, englisch, Stand Januar 2023</dc:title>
  <dc:subject/>
  <dc:creator>Dmytro Timakov</dc:creator>
  <cp:keywords/>
  <dc:description/>
  <cp:lastModifiedBy>Maienkova, Olena GIZ UA</cp:lastModifiedBy>
  <cp:revision>38</cp:revision>
  <cp:lastPrinted>2018-06-03T09:44:00Z</cp:lastPrinted>
  <dcterms:created xsi:type="dcterms:W3CDTF">2024-12-13T00:12:00Z</dcterms:created>
  <dcterms:modified xsi:type="dcterms:W3CDTF">2024-12-17T14:51:00Z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0x0101001A9F826A7B496640917EB7DE52230470</vt:lpwstr>
  </property>
  <property fmtid="{D5CDD505-2E9C-101B-9397-08002B2CF9AE}" pid="3" name="GrammarlyDocumentId">
    <vt:lpwstr>3f93c8807d801417a285d4b86398646690b3a25d85274407d61e2162f65a91d0</vt:lpwstr>
  </property>
</Properties>
</file>